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7514" w:rsidRPr="008354C8" w:rsidRDefault="00517514">
      <w:pPr>
        <w:pStyle w:val="Hemstlrubrik"/>
      </w:pPr>
      <w:r w:rsidRPr="008354C8">
        <w:t>Förslag till riksdagsbeslut</w:t>
      </w:r>
    </w:p>
    <w:p w:rsidR="00517514" w:rsidRPr="008354C8" w:rsidRDefault="00517514">
      <w:pPr>
        <w:pStyle w:val="Hemstlatt"/>
        <w:ind w:left="0"/>
      </w:pPr>
      <w:r w:rsidRPr="008354C8">
        <w:t>Riksdagen tillkännager för regeringen som sin mening vad som anförs i motionen om att göra en översyn av finansieringen av stä</w:t>
      </w:r>
      <w:r w:rsidRPr="008354C8">
        <w:t>d</w:t>
      </w:r>
      <w:r w:rsidRPr="008354C8">
        <w:t>ningen av marina och kustnära miljöer.</w:t>
      </w:r>
    </w:p>
    <w:p w:rsidR="00517514" w:rsidRPr="008354C8" w:rsidRDefault="00517514">
      <w:pPr>
        <w:pStyle w:val="Rubrik1"/>
      </w:pPr>
      <w:r w:rsidRPr="008354C8">
        <w:t>Motivering</w:t>
      </w:r>
    </w:p>
    <w:p w:rsidR="00517514" w:rsidRPr="008354C8" w:rsidRDefault="00517514">
      <w:r w:rsidRPr="008354C8">
        <w:t>Skräp utgör ett allvarligt problem i marina och kustnära miljöer och probl</w:t>
      </w:r>
      <w:r w:rsidRPr="008354C8">
        <w:t>e</w:t>
      </w:r>
      <w:r w:rsidRPr="008354C8">
        <w:t>met ökar. Skräpet skadar, orsakar lidande samt hotar ekologiska system, va</w:t>
      </w:r>
      <w:r w:rsidRPr="008354C8">
        <w:t>r</w:t>
      </w:r>
      <w:r w:rsidRPr="008354C8">
        <w:t>för det måste transporteras bort. Den för kustkommunerna så betydelsefulla turistnäringen drabbas dessutom av nedskräpade holmar och skär.</w:t>
      </w:r>
    </w:p>
    <w:p w:rsidR="00517514" w:rsidRPr="008354C8" w:rsidRDefault="00517514">
      <w:pPr>
        <w:pStyle w:val="Normaltindrag"/>
      </w:pPr>
      <w:r w:rsidRPr="008354C8">
        <w:t>I Sverige är Bohuslän särskilt drabbat av marin nedskräpning. Varje år dr</w:t>
      </w:r>
      <w:r w:rsidRPr="008354C8">
        <w:t>i</w:t>
      </w:r>
      <w:r w:rsidRPr="008354C8">
        <w:t xml:space="preserve">ver ca </w:t>
      </w:r>
      <w:smartTag w:uri="urn:schemas-microsoft-com:office:smarttags" w:element="metricconverter">
        <w:smartTagPr>
          <w:attr w:name="ProductID" w:val="6 000 kubikmeter"/>
        </w:smartTagPr>
        <w:r w:rsidRPr="008354C8">
          <w:t>6 000 kubikmeter</w:t>
        </w:r>
      </w:smartTag>
      <w:r w:rsidRPr="008354C8">
        <w:t xml:space="preserve"> skräp iland längs Bohuskusten. Från Nordsjön och Baltikum för strömmar med sig skräpet till Skagerrak och Kattegatt där det samlas och blåser iland.</w:t>
      </w:r>
    </w:p>
    <w:p w:rsidR="00517514" w:rsidRPr="008354C8" w:rsidRDefault="00517514">
      <w:pPr>
        <w:pStyle w:val="Normaltindrag"/>
      </w:pPr>
      <w:r w:rsidRPr="008354C8">
        <w:t>Cirka 80 procent av det skräp som idag tas omhand har sitt ursprung i u</w:t>
      </w:r>
      <w:r w:rsidRPr="008354C8">
        <w:t>t</w:t>
      </w:r>
      <w:r w:rsidRPr="008354C8">
        <w:t>landet, och ungefär 10 procent av Nordsjöns totala marina skräpmängd ha</w:t>
      </w:r>
      <w:r w:rsidRPr="008354C8">
        <w:t>m</w:t>
      </w:r>
      <w:r w:rsidRPr="008354C8">
        <w:t>nar längs de bohuslänska stränderna.</w:t>
      </w:r>
    </w:p>
    <w:p w:rsidR="00517514" w:rsidRPr="008354C8" w:rsidRDefault="00517514">
      <w:pPr>
        <w:pStyle w:val="Normaltindrag"/>
      </w:pPr>
      <w:r w:rsidRPr="008354C8">
        <w:t>Arbetet med strandstädning är ett uppdrag som faller utanför ordinarie upp</w:t>
      </w:r>
      <w:r w:rsidRPr="008354C8">
        <w:softHyphen/>
        <w:t>gifter och ansvar hos stat, region och kommun. Många kommuner arbetar med strandstädning och tillhandahåller arbetsbåtar, arbetsledande personal och transporterar skräpet till de kommunala sopstationerna för vidare destru</w:t>
      </w:r>
      <w:r w:rsidRPr="008354C8">
        <w:t>k</w:t>
      </w:r>
      <w:r w:rsidRPr="008354C8">
        <w:t>tion.</w:t>
      </w:r>
    </w:p>
    <w:p w:rsidR="00517514" w:rsidRPr="008354C8" w:rsidRDefault="00517514">
      <w:pPr>
        <w:pStyle w:val="Normaltindrag"/>
      </w:pPr>
      <w:r w:rsidRPr="008354C8">
        <w:t>Miljö- och jordbruksutskottet har vid flera tillfällen tagit ställning till m</w:t>
      </w:r>
      <w:r w:rsidRPr="008354C8">
        <w:t>o</w:t>
      </w:r>
      <w:r w:rsidRPr="008354C8">
        <w:t>tioner om nedskräpning av hav och stränder och hänvisade därvid bl.a. till att problemet bör angripas i grunden och genom satsningar på lokalt och reg</w:t>
      </w:r>
      <w:r w:rsidRPr="008354C8">
        <w:t>i</w:t>
      </w:r>
      <w:r w:rsidRPr="008354C8">
        <w:t>onalt förankrade projekt som fokuserar på opinionsbildning bland vissa må</w:t>
      </w:r>
      <w:r w:rsidRPr="008354C8">
        <w:t>l</w:t>
      </w:r>
      <w:r w:rsidRPr="008354C8">
        <w:t>grupper, såsom fiskare, redare, oljeindustri etc.</w:t>
      </w:r>
    </w:p>
    <w:p w:rsidR="00517514" w:rsidRPr="008354C8" w:rsidRDefault="00517514">
      <w:pPr>
        <w:pStyle w:val="Normaltindrag"/>
      </w:pPr>
      <w:r w:rsidRPr="008354C8">
        <w:lastRenderedPageBreak/>
        <w:t>Med ett sådant angreppssätt kommer kommunerna och dess invånare ute</w:t>
      </w:r>
      <w:r w:rsidRPr="008354C8">
        <w:t>f</w:t>
      </w:r>
      <w:r w:rsidRPr="008354C8">
        <w:t>ter Bohuskusten årligen lägga miljontals kronor för att i huvudsak städa efter andra. Den tidigare regeringen satsade ca 15 miljoner kronor årligen som ett stöd till den arbetsinsats som måste göras. Den nya högerregeringens första åtgärd på det här området var att dra in detta anslag och förklara att det är upp till varje kommun att klara av.</w:t>
      </w:r>
    </w:p>
    <w:p w:rsidR="00517514" w:rsidRPr="008354C8" w:rsidRDefault="00517514">
      <w:pPr>
        <w:pStyle w:val="Normaltindrag"/>
      </w:pPr>
      <w:r w:rsidRPr="008354C8">
        <w:t>Flera av de kustkommuner som berörs är utflyttningskommuner och deras ekonomiska möjligheter att på sikt lösa denna fråga är begränsad. De flesta av dessa kommuner m</w:t>
      </w:r>
      <w:r w:rsidRPr="008354C8">
        <w:t>åste prioritera basverksamheter som skola, vård och o</w:t>
      </w:r>
      <w:r w:rsidRPr="008354C8">
        <w:t>m</w:t>
      </w:r>
      <w:r w:rsidRPr="008354C8">
        <w:t>sorg.</w:t>
      </w:r>
    </w:p>
    <w:p w:rsidR="00517514" w:rsidRPr="008354C8" w:rsidRDefault="00517514">
      <w:pPr>
        <w:pStyle w:val="Normaltindrag"/>
      </w:pPr>
      <w:r w:rsidRPr="008354C8">
        <w:t>Det finns därför ett behov av att göra en nationell översyn av hur städnin</w:t>
      </w:r>
      <w:r w:rsidRPr="008354C8">
        <w:t>g</w:t>
      </w:r>
      <w:r w:rsidRPr="008354C8">
        <w:t>en av marina och kustnära miljöer i framtiden ska finansieras.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54C8">
        <w:trPr>
          <w:cantSplit/>
        </w:trPr>
        <w:tc>
          <w:tcPr>
            <w:tcW w:w="3046" w:type="dxa"/>
          </w:tcPr>
          <w:p w:rsidR="00517514" w:rsidRPr="008354C8" w:rsidRDefault="00517514">
            <w:pPr>
              <w:pStyle w:val="UnderskriftDatum"/>
              <w:spacing w:before="240"/>
            </w:pPr>
            <w:r w:rsidRPr="008354C8">
              <w:t>Stockholm den 1 oktober 2007</w:t>
            </w:r>
          </w:p>
        </w:tc>
        <w:tc>
          <w:tcPr>
            <w:tcW w:w="3047" w:type="dxa"/>
          </w:tcPr>
          <w:p w:rsidR="00517514" w:rsidRPr="008354C8" w:rsidRDefault="00517514">
            <w:pPr>
              <w:pStyle w:val="Underskrifter"/>
              <w:spacing w:before="240"/>
            </w:pPr>
          </w:p>
        </w:tc>
      </w:tr>
      <w:tr w:rsidR="00000000" w:rsidRPr="008354C8">
        <w:trPr>
          <w:cantSplit/>
        </w:trPr>
        <w:tc>
          <w:tcPr>
            <w:tcW w:w="3046" w:type="dxa"/>
          </w:tcPr>
          <w:p w:rsidR="00517514" w:rsidRPr="008354C8" w:rsidRDefault="00517514">
            <w:pPr>
              <w:pStyle w:val="Underskrifter"/>
            </w:pPr>
            <w:r w:rsidRPr="008354C8">
              <w:t>Catharina Bråkenhielm (s)</w:t>
            </w:r>
          </w:p>
        </w:tc>
        <w:tc>
          <w:tcPr>
            <w:tcW w:w="3046" w:type="dxa"/>
          </w:tcPr>
          <w:p w:rsidR="00517514" w:rsidRPr="008354C8" w:rsidRDefault="00517514">
            <w:pPr>
              <w:pStyle w:val="Underskrifter"/>
            </w:pPr>
          </w:p>
        </w:tc>
      </w:tr>
      <w:tr w:rsidR="00000000" w:rsidRPr="008354C8">
        <w:trPr>
          <w:cantSplit/>
        </w:trPr>
        <w:tc>
          <w:tcPr>
            <w:tcW w:w="3046" w:type="dxa"/>
          </w:tcPr>
          <w:p w:rsidR="00517514" w:rsidRPr="008354C8" w:rsidRDefault="00517514">
            <w:pPr>
              <w:pStyle w:val="Underskrifter"/>
            </w:pPr>
            <w:r w:rsidRPr="008354C8">
              <w:t>Kenneth G Forslund (s)</w:t>
            </w:r>
          </w:p>
        </w:tc>
        <w:tc>
          <w:tcPr>
            <w:tcW w:w="3046" w:type="dxa"/>
          </w:tcPr>
          <w:p w:rsidR="00517514" w:rsidRPr="008354C8" w:rsidRDefault="00517514">
            <w:pPr>
              <w:pStyle w:val="Underskrifter"/>
            </w:pPr>
            <w:r w:rsidRPr="008354C8">
              <w:t>Birgitta Eriksson (s)</w:t>
            </w:r>
          </w:p>
        </w:tc>
      </w:tr>
    </w:tbl>
    <w:p w:rsidR="00517514" w:rsidRPr="008354C8" w:rsidRDefault="00517514">
      <w:pPr>
        <w:pStyle w:val="Normaltindrag"/>
      </w:pPr>
    </w:p>
    <w:sectPr w:rsidR="00517514" w:rsidRPr="008354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7514" w:rsidRPr="008354C8" w:rsidRDefault="00517514">
      <w:r w:rsidRPr="008354C8">
        <w:separator/>
      </w:r>
    </w:p>
  </w:endnote>
  <w:endnote w:type="continuationSeparator" w:id="0">
    <w:p w:rsidR="00517514" w:rsidRPr="008354C8" w:rsidRDefault="00517514">
      <w:r w:rsidRPr="008354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514" w:rsidRPr="008354C8" w:rsidRDefault="008354C8">
    <w:pPr>
      <w:pStyle w:val="Sidfot"/>
    </w:pPr>
    <w:r w:rsidRPr="008354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62040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514" w:rsidRDefault="005175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7514" w:rsidRDefault="005175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514" w:rsidRPr="008354C8" w:rsidRDefault="008354C8">
    <w:pPr>
      <w:pStyle w:val="Sidfot"/>
    </w:pPr>
    <w:r w:rsidRPr="008354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1953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514" w:rsidRDefault="0051751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7514" w:rsidRDefault="0051751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514" w:rsidRPr="008354C8" w:rsidRDefault="008354C8">
    <w:pPr>
      <w:pStyle w:val="Sidfot"/>
    </w:pPr>
    <w:r w:rsidRPr="008354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0917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514" w:rsidRDefault="005175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7514" w:rsidRDefault="005175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7514" w:rsidRPr="008354C8" w:rsidRDefault="00517514">
      <w:r w:rsidRPr="008354C8">
        <w:separator/>
      </w:r>
    </w:p>
  </w:footnote>
  <w:footnote w:type="continuationSeparator" w:id="0">
    <w:p w:rsidR="00517514" w:rsidRPr="008354C8" w:rsidRDefault="00517514">
      <w:r w:rsidRPr="008354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514" w:rsidRPr="008354C8" w:rsidRDefault="008354C8">
    <w:pPr>
      <w:pStyle w:val="Sidhuvud"/>
    </w:pPr>
    <w:r w:rsidRPr="008354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43492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514" w:rsidRDefault="005175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7514" w:rsidRDefault="005175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514" w:rsidRPr="008354C8" w:rsidRDefault="008354C8">
    <w:pPr>
      <w:pStyle w:val="Sidhuvud"/>
    </w:pPr>
    <w:r w:rsidRPr="008354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76925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514" w:rsidRDefault="005175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7514" w:rsidRDefault="005175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514" w:rsidRPr="008354C8" w:rsidRDefault="00517514">
    <w:pPr>
      <w:pStyle w:val="FSHNormal"/>
      <w:tabs>
        <w:tab w:val="right" w:pos="5840"/>
      </w:tabs>
    </w:pPr>
    <w:r w:rsidRPr="008354C8">
      <w:br/>
    </w:r>
    <w:r w:rsidRPr="008354C8">
      <w:fldChar w:fldCharType="begin" w:fldLock="1"/>
    </w:r>
    <w:r w:rsidRPr="008354C8">
      <w:instrText xml:space="preserve"> DOCPROPERTY</w:instrText>
    </w:r>
    <w:r w:rsidRPr="008354C8">
      <w:rPr>
        <w:sz w:val="18"/>
      </w:rPr>
      <w:instrText xml:space="preserve"> "YearUser" *\charformat </w:instrText>
    </w:r>
    <w:r w:rsidRPr="008354C8">
      <w:fldChar w:fldCharType="separate"/>
    </w:r>
    <w:r w:rsidRPr="008354C8">
      <w:t>2007/08</w:t>
    </w:r>
    <w:r w:rsidRPr="008354C8">
      <w:fldChar w:fldCharType="end"/>
    </w:r>
    <w:r w:rsidRPr="008354C8">
      <w:t xml:space="preserve"> </w:t>
    </w:r>
    <w:r w:rsidRPr="008354C8">
      <w:tab/>
      <w:t xml:space="preserve">mnr: </w:t>
    </w:r>
    <w:r w:rsidRPr="008354C8">
      <w:fldChar w:fldCharType="begin" w:fldLock="1"/>
    </w:r>
    <w:r w:rsidRPr="008354C8">
      <w:instrText xml:space="preserve"> DOCPROPERTY</w:instrText>
    </w:r>
    <w:r w:rsidRPr="008354C8">
      <w:rPr>
        <w:sz w:val="18"/>
      </w:rPr>
      <w:instrText xml:space="preserve"> "Motionsnummer" *\charformat </w:instrText>
    </w:r>
    <w:r w:rsidRPr="008354C8">
      <w:fldChar w:fldCharType="separate"/>
    </w:r>
    <w:r w:rsidRPr="008354C8">
      <w:t>MJ328</w:t>
    </w:r>
    <w:r w:rsidRPr="008354C8">
      <w:fldChar w:fldCharType="end"/>
    </w:r>
    <w:r w:rsidRPr="008354C8">
      <w:br/>
    </w:r>
    <w:r w:rsidRPr="008354C8">
      <w:fldChar w:fldCharType="begin" w:fldLock="1"/>
    </w:r>
    <w:r w:rsidRPr="008354C8">
      <w:instrText xml:space="preserve"> DOCPROPERTY</w:instrText>
    </w:r>
    <w:r w:rsidRPr="008354C8">
      <w:rPr>
        <w:sz w:val="18"/>
      </w:rPr>
      <w:instrText xml:space="preserve"> "Samling" *\charformat </w:instrText>
    </w:r>
    <w:r w:rsidRPr="008354C8">
      <w:fldChar w:fldCharType="end"/>
    </w:r>
    <w:r w:rsidRPr="008354C8">
      <w:tab/>
      <w:t xml:space="preserve">pnr: </w:t>
    </w:r>
    <w:r w:rsidRPr="008354C8">
      <w:fldChar w:fldCharType="begin" w:fldLock="1"/>
    </w:r>
    <w:r w:rsidRPr="008354C8">
      <w:instrText xml:space="preserve"> DOCPROPERTY</w:instrText>
    </w:r>
    <w:r w:rsidRPr="008354C8">
      <w:rPr>
        <w:sz w:val="18"/>
      </w:rPr>
      <w:instrText xml:space="preserve"> "Partinummer" *\charformat </w:instrText>
    </w:r>
    <w:r w:rsidRPr="008354C8">
      <w:fldChar w:fldCharType="separate"/>
    </w:r>
    <w:r w:rsidRPr="008354C8">
      <w:t>s43039</w:t>
    </w:r>
    <w:r w:rsidRPr="008354C8">
      <w:fldChar w:fldCharType="end"/>
    </w:r>
  </w:p>
  <w:p w:rsidR="00517514" w:rsidRPr="008354C8" w:rsidRDefault="00517514">
    <w:pPr>
      <w:pStyle w:val="FSHRub1"/>
    </w:pPr>
    <w:r w:rsidRPr="008354C8">
      <w:t>Motion till riksdagen</w:t>
    </w:r>
    <w:r w:rsidRPr="008354C8">
      <w:br/>
    </w:r>
    <w:r w:rsidRPr="008354C8">
      <w:fldChar w:fldCharType="begin" w:fldLock="1"/>
    </w:r>
    <w:r w:rsidRPr="008354C8">
      <w:instrText xml:space="preserve"> DOCPROPERTY "YearUser" *\charformat </w:instrText>
    </w:r>
    <w:r w:rsidRPr="008354C8">
      <w:fldChar w:fldCharType="separate"/>
    </w:r>
    <w:r w:rsidRPr="008354C8">
      <w:t>2007/08</w:t>
    </w:r>
    <w:r w:rsidRPr="008354C8">
      <w:fldChar w:fldCharType="end"/>
    </w:r>
    <w:r w:rsidRPr="008354C8">
      <w:t>:</w:t>
    </w:r>
    <w:r w:rsidRPr="008354C8">
      <w:fldChar w:fldCharType="begin" w:fldLock="1"/>
    </w:r>
    <w:r w:rsidRPr="008354C8">
      <w:instrText xml:space="preserve"> DOCPROPERTY "Motionsnummer" *\charformat </w:instrText>
    </w:r>
    <w:r w:rsidRPr="008354C8">
      <w:fldChar w:fldCharType="separate"/>
    </w:r>
    <w:r w:rsidRPr="008354C8">
      <w:t>MJ328</w:t>
    </w:r>
    <w:r w:rsidRPr="008354C8">
      <w:fldChar w:fldCharType="end"/>
    </w:r>
  </w:p>
  <w:p w:rsidR="00517514" w:rsidRPr="008354C8" w:rsidRDefault="00517514">
    <w:pPr>
      <w:pStyle w:val="FSHNormalS5"/>
    </w:pPr>
    <w:r w:rsidRPr="008354C8">
      <w:fldChar w:fldCharType="begin" w:fldLock="1"/>
    </w:r>
    <w:r w:rsidRPr="008354C8">
      <w:instrText xml:space="preserve"> DOCPROPERTY "MotionarText" *\charformat </w:instrText>
    </w:r>
    <w:r w:rsidRPr="008354C8">
      <w:fldChar w:fldCharType="separate"/>
    </w:r>
    <w:r w:rsidRPr="008354C8">
      <w:t>av Catharina Bråkenhielm m.fl. (s)</w:t>
    </w:r>
    <w:r w:rsidRPr="008354C8">
      <w:fldChar w:fldCharType="end"/>
    </w:r>
    <w:r w:rsidRPr="008354C8">
      <w:br/>
    </w:r>
    <w:r w:rsidRPr="008354C8">
      <w:fldChar w:fldCharType="begin" w:fldLock="1"/>
    </w:r>
    <w:r w:rsidRPr="008354C8">
      <w:instrText xml:space="preserve"> DOCPROPERTY "SvarFrasKort" *\charformat </w:instrText>
    </w:r>
    <w:r w:rsidRPr="008354C8">
      <w:fldChar w:fldCharType="end"/>
    </w:r>
  </w:p>
  <w:p w:rsidR="00517514" w:rsidRPr="008354C8" w:rsidRDefault="00517514">
    <w:pPr>
      <w:pStyle w:val="FSHTitel"/>
    </w:pPr>
    <w:r w:rsidRPr="008354C8">
      <w:fldChar w:fldCharType="begin" w:fldLock="1"/>
    </w:r>
    <w:r w:rsidRPr="008354C8">
      <w:instrText xml:space="preserve"> DOCPROPERTY</w:instrText>
    </w:r>
    <w:r w:rsidRPr="008354C8">
      <w:rPr>
        <w:sz w:val="18"/>
      </w:rPr>
      <w:instrText xml:space="preserve"> "RubrikSvar" *\charformat </w:instrText>
    </w:r>
    <w:r w:rsidRPr="008354C8">
      <w:fldChar w:fldCharType="separate"/>
    </w:r>
    <w:r w:rsidRPr="008354C8">
      <w:t>Marina och kustnära miljöer</w:t>
    </w:r>
    <w:r w:rsidRPr="008354C8">
      <w:fldChar w:fldCharType="end"/>
    </w:r>
  </w:p>
  <w:p w:rsidR="00517514" w:rsidRPr="008354C8" w:rsidRDefault="00517514">
    <w:pPr>
      <w:pStyle w:val="Normal00"/>
    </w:pPr>
  </w:p>
  <w:p w:rsidR="00517514" w:rsidRPr="008354C8" w:rsidRDefault="005175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2981744">
    <w:abstractNumId w:val="8"/>
  </w:num>
  <w:num w:numId="2" w16cid:durableId="876697061">
    <w:abstractNumId w:val="9"/>
  </w:num>
  <w:num w:numId="3" w16cid:durableId="1844972457">
    <w:abstractNumId w:val="8"/>
  </w:num>
  <w:num w:numId="4" w16cid:durableId="365253850">
    <w:abstractNumId w:val="9"/>
  </w:num>
  <w:num w:numId="5" w16cid:durableId="1759018333">
    <w:abstractNumId w:val="13"/>
  </w:num>
  <w:num w:numId="6" w16cid:durableId="728457027">
    <w:abstractNumId w:val="10"/>
  </w:num>
  <w:num w:numId="7" w16cid:durableId="1418133924">
    <w:abstractNumId w:val="11"/>
  </w:num>
  <w:num w:numId="8" w16cid:durableId="798382386">
    <w:abstractNumId w:val="12"/>
  </w:num>
  <w:num w:numId="9" w16cid:durableId="674650230">
    <w:abstractNumId w:val="8"/>
  </w:num>
  <w:num w:numId="10" w16cid:durableId="1979337629">
    <w:abstractNumId w:val="3"/>
  </w:num>
  <w:num w:numId="11" w16cid:durableId="266698461">
    <w:abstractNumId w:val="2"/>
  </w:num>
  <w:num w:numId="12" w16cid:durableId="1010983089">
    <w:abstractNumId w:val="1"/>
  </w:num>
  <w:num w:numId="13" w16cid:durableId="515273757">
    <w:abstractNumId w:val="0"/>
  </w:num>
  <w:num w:numId="14" w16cid:durableId="1608656060">
    <w:abstractNumId w:val="9"/>
  </w:num>
  <w:num w:numId="15" w16cid:durableId="1977372571">
    <w:abstractNumId w:val="7"/>
  </w:num>
  <w:num w:numId="16" w16cid:durableId="606618462">
    <w:abstractNumId w:val="6"/>
  </w:num>
  <w:num w:numId="17" w16cid:durableId="909775374">
    <w:abstractNumId w:val="5"/>
  </w:num>
  <w:num w:numId="18" w16cid:durableId="1630239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C8C8FEA-CFC8-4DA7-939F-B31067DC5BB4},{47D16990-C43A-4731-A6AF-F25531560B38},{3F570A16-63D1-4193-A5C3-E43F02560859}"/>
  </w:docVars>
  <w:rsids>
    <w:rsidRoot w:val="00BC515E"/>
    <w:rsid w:val="00517514"/>
    <w:rsid w:val="008354C8"/>
    <w:rsid w:val="00BC51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9E880B1-35CB-43CB-A352-AECE11FC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2098</Characters>
  <Application>Microsoft Office Word</Application>
  <DocSecurity>4</DocSecurity>
  <Lines>44</Lines>
  <Paragraphs>17</Paragraphs>
  <ScaleCrop>false</ScaleCrop>
  <HeadingPairs>
    <vt:vector size="2" baseType="variant">
      <vt:variant>
        <vt:lpstr>Rubrik</vt:lpstr>
      </vt:variant>
      <vt:variant>
        <vt:i4>1</vt:i4>
      </vt:variant>
    </vt:vector>
  </HeadingPairs>
  <TitlesOfParts>
    <vt:vector size="1" baseType="lpstr">
      <vt:lpstr>s43039</vt:lpstr>
    </vt:vector>
  </TitlesOfParts>
  <Company>Riksdagen</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s43039</dc:title>
  <dc:subject>s43039</dc:subject>
  <dc:creator>Riksdagen</dc:creator>
  <cp:keywords>Riksdagen</cp:keywords>
  <dc:description>TKG-ktrl, MSMQ4mb, PersReg-Distribution mm</dc:description>
  <cp:lastModifiedBy>Lars Brink</cp:lastModifiedBy>
  <cp:revision>2</cp:revision>
  <cp:lastPrinted>2007-11-17T09:55:00Z</cp:lastPrinted>
  <dcterms:created xsi:type="dcterms:W3CDTF">2025-12-17T06:58:00Z</dcterms:created>
  <dcterms:modified xsi:type="dcterms:W3CDTF">2025-12-17T06:58:00Z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Marina och kustnära miljöer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Marina och kustnära miljöer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Catharina Bråkenhielm m.fl. (s)</vt:lpwstr>
  </property>
  <property fmtid="{D5CDD505-2E9C-101B-9397-08002B2CF9AE}" pid="26" name="MotionarLista">
    <vt:lpwstr>Bråkenhielm, Catharina (s)\Forslund, Kenneth G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Kenneth G Forslund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20072008000000000115000430390069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20072008000000000115000430390069</vt:lpwstr>
  </property>
  <property fmtid="{D5CDD505-2E9C-101B-9397-08002B2CF9AE}" pid="50" name="nummer">
    <vt:lpwstr>328</vt:lpwstr>
  </property>
  <property fmtid="{D5CDD505-2E9C-101B-9397-08002B2CF9AE}" pid="51" name="utskottsbeteckning">
    <vt:lpwstr>MJ</vt:lpwstr>
  </property>
  <property fmtid="{D5CDD505-2E9C-101B-9397-08002B2CF9AE}" pid="52" name="GlobalUID">
    <vt:lpwstr>{42110013-2AB5-456D-8C49-CF88B3F11E3A}</vt:lpwstr>
  </property>
  <property fmtid="{D5CDD505-2E9C-101B-9397-08002B2CF9AE}" pid="53" name="Överföringar">
    <vt:i4>0</vt:i4>
  </property>
  <property fmtid="{D5CDD505-2E9C-101B-9397-08002B2CF9AE}" pid="54" name="Checksum">
    <vt:lpwstr>*1013514620861*</vt:lpwstr>
  </property>
  <property fmtid="{D5CDD505-2E9C-101B-9397-08002B2CF9AE}" pid="55" name="skuggnummer">
    <vt:lpwstr>1559</vt:lpwstr>
  </property>
  <property fmtid="{D5CDD505-2E9C-101B-9397-08002B2CF9AE}" pid="56" name="urixVersion">
    <vt:lpwstr>3.2.0.8</vt:lpwstr>
  </property>
  <property fmtid="{D5CDD505-2E9C-101B-9397-08002B2CF9AE}" pid="57" name="urixOrigin">
    <vt:lpwstr>071117 10:55:41.968</vt:lpwstr>
  </property>
  <property fmtid="{D5CDD505-2E9C-101B-9397-08002B2CF9AE}" pid="58" name="urixGuid">
    <vt:lpwstr>{CB0C77E5-A8F3-4D54-8E42-23741F038FD1}</vt:lpwstr>
  </property>
</Properties>
</file>