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9F5" w:rsidRPr="00033EEF" w:rsidRDefault="00FC79F5">
      <w:pPr>
        <w:pStyle w:val="Frslagsrubrik"/>
      </w:pPr>
      <w:r w:rsidRPr="00033EEF">
        <w:t>Förslag till riksdagsbeslut</w:t>
      </w:r>
    </w:p>
    <w:p w:rsidR="00FC79F5" w:rsidRPr="00033EEF" w:rsidRDefault="00FC79F5">
      <w:pPr>
        <w:pStyle w:val="Hemstlatt"/>
        <w:ind w:left="0"/>
      </w:pPr>
      <w:r w:rsidRPr="00033EEF">
        <w:t>Riksdagen tillkännager för regeringen som sin mening vad som anförs i motionen om att fyrverkeri endast ska vara tillåtet vid vissa svenska högtider, nyårsafton och valborgsmässoafton, samt vid särskilda tillfällen som exempelvis invigningar av stora idrottsarrangemang eller offic</w:t>
      </w:r>
      <w:r w:rsidRPr="00033EEF">
        <w:t>i</w:t>
      </w:r>
      <w:r w:rsidRPr="00033EEF">
        <w:t>ella nationaldagsfiranden.</w:t>
      </w:r>
    </w:p>
    <w:p w:rsidR="00FC79F5" w:rsidRPr="00033EEF" w:rsidRDefault="00FC79F5">
      <w:pPr>
        <w:pStyle w:val="Rubrik1"/>
      </w:pPr>
      <w:r w:rsidRPr="00033EEF">
        <w:t>Motivering</w:t>
      </w:r>
    </w:p>
    <w:p w:rsidR="00FC79F5" w:rsidRPr="00033EEF" w:rsidRDefault="00FC79F5">
      <w:r w:rsidRPr="00033EEF">
        <w:t>Fyrverkerier är festliga, men kan också medföra olägenheter som miljöförst</w:t>
      </w:r>
      <w:r w:rsidRPr="00033EEF">
        <w:t>ö</w:t>
      </w:r>
      <w:r w:rsidRPr="00033EEF">
        <w:t>ring och att det skrämmer vild- och tamdjur. Det har blivit vanligt att det skjuts fyrverkerier alla möjliga dagar. Skulle fyrverkerier tillåtas på andra nationers helgdagar i Sverige skulle det bli tillåtet var och varannan dag, vilket inte är rimligt.</w:t>
      </w:r>
    </w:p>
    <w:p w:rsidR="00FC79F5" w:rsidRPr="00033EEF" w:rsidRDefault="00FC79F5">
      <w:pPr>
        <w:pStyle w:val="Normaltindrag"/>
      </w:pPr>
      <w:r w:rsidRPr="00033EEF">
        <w:t>Frågan lämpar sig bra för lagstiftning med samma regler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3EEF">
        <w:trPr>
          <w:cantSplit/>
        </w:trPr>
        <w:tc>
          <w:tcPr>
            <w:tcW w:w="3046" w:type="dxa"/>
          </w:tcPr>
          <w:p w:rsidR="00FC79F5" w:rsidRPr="00033EEF" w:rsidRDefault="00FC79F5">
            <w:pPr>
              <w:pStyle w:val="UnderskriftDatum"/>
              <w:spacing w:before="240"/>
            </w:pPr>
            <w:r w:rsidRPr="00033EEF">
              <w:t>Stockholm den 5 oktober 2012</w:t>
            </w:r>
          </w:p>
        </w:tc>
        <w:tc>
          <w:tcPr>
            <w:tcW w:w="3047" w:type="dxa"/>
          </w:tcPr>
          <w:p w:rsidR="00FC79F5" w:rsidRPr="00033EEF" w:rsidRDefault="00FC79F5">
            <w:pPr>
              <w:pStyle w:val="Underskrifter"/>
              <w:spacing w:before="240"/>
            </w:pPr>
          </w:p>
        </w:tc>
      </w:tr>
      <w:tr w:rsidR="00000000" w:rsidRPr="00033EEF">
        <w:trPr>
          <w:cantSplit/>
        </w:trPr>
        <w:tc>
          <w:tcPr>
            <w:tcW w:w="3046" w:type="dxa"/>
          </w:tcPr>
          <w:p w:rsidR="00FC79F5" w:rsidRPr="00033EEF" w:rsidRDefault="00FC79F5">
            <w:pPr>
              <w:pStyle w:val="Underskrifter"/>
            </w:pPr>
            <w:r w:rsidRPr="00033EEF">
              <w:t>Mikael Jansson (SD)</w:t>
            </w:r>
          </w:p>
        </w:tc>
        <w:tc>
          <w:tcPr>
            <w:tcW w:w="3046" w:type="dxa"/>
          </w:tcPr>
          <w:p w:rsidR="00FC79F5" w:rsidRPr="00033EEF" w:rsidRDefault="00FC79F5">
            <w:pPr>
              <w:pStyle w:val="Underskrifter"/>
            </w:pPr>
            <w:r w:rsidRPr="00033EEF">
              <w:t>David Lång (SD)</w:t>
            </w:r>
          </w:p>
        </w:tc>
      </w:tr>
    </w:tbl>
    <w:p w:rsidR="00FC79F5" w:rsidRPr="00033EEF" w:rsidRDefault="00FC79F5">
      <w:pPr>
        <w:pStyle w:val="Normaltindrag"/>
      </w:pPr>
    </w:p>
    <w:sectPr w:rsidR="00FC79F5" w:rsidRPr="00033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79F5" w:rsidRPr="00033EEF" w:rsidRDefault="00FC79F5">
      <w:r w:rsidRPr="00033EEF">
        <w:separator/>
      </w:r>
    </w:p>
  </w:endnote>
  <w:endnote w:type="continuationSeparator" w:id="0">
    <w:p w:rsidR="00FC79F5" w:rsidRPr="00033EEF" w:rsidRDefault="00FC79F5">
      <w:r w:rsidRPr="00033E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9F5" w:rsidRPr="00033EEF" w:rsidRDefault="00033EEF">
    <w:pPr>
      <w:pStyle w:val="Sidfot"/>
    </w:pPr>
    <w:r w:rsidRPr="00033E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40351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9F5" w:rsidRDefault="00FC79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79F5" w:rsidRDefault="00FC79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9F5" w:rsidRPr="00033EEF" w:rsidRDefault="00033EEF">
    <w:pPr>
      <w:pStyle w:val="Sidfot"/>
    </w:pPr>
    <w:r w:rsidRPr="00033E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0118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9F5" w:rsidRDefault="00FC79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9F5" w:rsidRDefault="00FC79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9F5" w:rsidRPr="00033EEF" w:rsidRDefault="00033EEF">
    <w:pPr>
      <w:pStyle w:val="Sidfot"/>
    </w:pPr>
    <w:r w:rsidRPr="00033E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53373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9F5" w:rsidRDefault="00FC79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9F5" w:rsidRDefault="00FC79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79F5" w:rsidRPr="00033EEF" w:rsidRDefault="00FC79F5">
      <w:r w:rsidRPr="00033EEF">
        <w:separator/>
      </w:r>
    </w:p>
  </w:footnote>
  <w:footnote w:type="continuationSeparator" w:id="0">
    <w:p w:rsidR="00FC79F5" w:rsidRPr="00033EEF" w:rsidRDefault="00FC79F5">
      <w:r w:rsidRPr="00033E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9F5" w:rsidRPr="00033EEF" w:rsidRDefault="00033EEF">
    <w:pPr>
      <w:pStyle w:val="Sidhuvud"/>
    </w:pPr>
    <w:r w:rsidRPr="00033E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26137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9F5" w:rsidRDefault="00FC79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79F5" w:rsidRDefault="00FC79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9F5" w:rsidRPr="00033EEF" w:rsidRDefault="00033EEF">
    <w:pPr>
      <w:pStyle w:val="Sidhuvud"/>
    </w:pPr>
    <w:r w:rsidRPr="00033E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58590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9F5" w:rsidRDefault="00FC79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79F5" w:rsidRDefault="00FC79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9F5" w:rsidRPr="00033EEF" w:rsidRDefault="00FC79F5">
    <w:pPr>
      <w:pStyle w:val="FSHNormal"/>
      <w:tabs>
        <w:tab w:val="right" w:pos="5840"/>
      </w:tabs>
    </w:pPr>
    <w:r w:rsidRPr="00033EEF">
      <w:br/>
    </w:r>
    <w:r w:rsidRPr="00033EEF">
      <w:fldChar w:fldCharType="begin" w:fldLock="1"/>
    </w:r>
    <w:r w:rsidRPr="00033EEF">
      <w:instrText xml:space="preserve"> DOCPROPERTY</w:instrText>
    </w:r>
    <w:r w:rsidRPr="00033EEF">
      <w:rPr>
        <w:sz w:val="18"/>
      </w:rPr>
      <w:instrText xml:space="preserve"> "YearUser" *\charformat </w:instrText>
    </w:r>
    <w:r w:rsidRPr="00033EEF">
      <w:fldChar w:fldCharType="separate"/>
    </w:r>
    <w:r w:rsidRPr="00033EEF">
      <w:t>2012/13</w:t>
    </w:r>
    <w:r w:rsidRPr="00033EEF">
      <w:fldChar w:fldCharType="end"/>
    </w:r>
    <w:r w:rsidRPr="00033EEF">
      <w:t xml:space="preserve"> </w:t>
    </w:r>
    <w:r w:rsidRPr="00033EEF">
      <w:tab/>
      <w:t xml:space="preserve">mnr: </w:t>
    </w:r>
    <w:r w:rsidRPr="00033EEF">
      <w:fldChar w:fldCharType="begin" w:fldLock="1"/>
    </w:r>
    <w:r w:rsidRPr="00033EEF">
      <w:instrText xml:space="preserve"> DOCPROPERTY</w:instrText>
    </w:r>
    <w:r w:rsidRPr="00033EEF">
      <w:rPr>
        <w:sz w:val="18"/>
      </w:rPr>
      <w:instrText xml:space="preserve"> "Motionsnummer" *\charformat </w:instrText>
    </w:r>
    <w:r w:rsidRPr="00033EEF">
      <w:fldChar w:fldCharType="separate"/>
    </w:r>
    <w:r w:rsidRPr="00033EEF">
      <w:t>Fö246</w:t>
    </w:r>
    <w:r w:rsidRPr="00033EEF">
      <w:fldChar w:fldCharType="end"/>
    </w:r>
    <w:r w:rsidRPr="00033EEF">
      <w:br/>
    </w:r>
    <w:r w:rsidRPr="00033EEF">
      <w:fldChar w:fldCharType="begin" w:fldLock="1"/>
    </w:r>
    <w:r w:rsidRPr="00033EEF">
      <w:instrText xml:space="preserve"> DOCPROPERTY</w:instrText>
    </w:r>
    <w:r w:rsidRPr="00033EEF">
      <w:rPr>
        <w:sz w:val="18"/>
      </w:rPr>
      <w:instrText xml:space="preserve"> "Samling" *\charformat </w:instrText>
    </w:r>
    <w:r w:rsidRPr="00033EEF">
      <w:fldChar w:fldCharType="end"/>
    </w:r>
    <w:r w:rsidRPr="00033EEF">
      <w:tab/>
      <w:t xml:space="preserve">pnr: </w:t>
    </w:r>
    <w:r w:rsidRPr="00033EEF">
      <w:fldChar w:fldCharType="begin" w:fldLock="1"/>
    </w:r>
    <w:r w:rsidRPr="00033EEF">
      <w:instrText xml:space="preserve"> DOCPROPERTY</w:instrText>
    </w:r>
    <w:r w:rsidRPr="00033EEF">
      <w:rPr>
        <w:sz w:val="18"/>
      </w:rPr>
      <w:instrText xml:space="preserve"> "Partinummer" *\charformat </w:instrText>
    </w:r>
    <w:r w:rsidRPr="00033EEF">
      <w:fldChar w:fldCharType="separate"/>
    </w:r>
    <w:r w:rsidRPr="00033EEF">
      <w:t>SD170</w:t>
    </w:r>
    <w:r w:rsidRPr="00033EEF">
      <w:fldChar w:fldCharType="end"/>
    </w:r>
  </w:p>
  <w:p w:rsidR="00FC79F5" w:rsidRPr="00033EEF" w:rsidRDefault="00FC79F5">
    <w:pPr>
      <w:pStyle w:val="FSHRub1"/>
    </w:pPr>
    <w:r w:rsidRPr="00033EEF">
      <w:t>Motion till riksdagen</w:t>
    </w:r>
    <w:r w:rsidRPr="00033EEF">
      <w:br/>
    </w:r>
    <w:r w:rsidRPr="00033EEF">
      <w:fldChar w:fldCharType="begin" w:fldLock="1"/>
    </w:r>
    <w:r w:rsidRPr="00033EEF">
      <w:instrText xml:space="preserve"> DOCPROPERTY "YearUser" *\charformat </w:instrText>
    </w:r>
    <w:r w:rsidRPr="00033EEF">
      <w:fldChar w:fldCharType="separate"/>
    </w:r>
    <w:r w:rsidRPr="00033EEF">
      <w:t>2012/13</w:t>
    </w:r>
    <w:r w:rsidRPr="00033EEF">
      <w:fldChar w:fldCharType="end"/>
    </w:r>
    <w:r w:rsidRPr="00033EEF">
      <w:t>:</w:t>
    </w:r>
    <w:r w:rsidRPr="00033EEF">
      <w:fldChar w:fldCharType="begin" w:fldLock="1"/>
    </w:r>
    <w:r w:rsidRPr="00033EEF">
      <w:instrText xml:space="preserve"> DOCPROPERTY "Motionsnummer" *\charformat </w:instrText>
    </w:r>
    <w:r w:rsidRPr="00033EEF">
      <w:fldChar w:fldCharType="separate"/>
    </w:r>
    <w:r w:rsidRPr="00033EEF">
      <w:t>Fö246</w:t>
    </w:r>
    <w:r w:rsidRPr="00033EEF">
      <w:fldChar w:fldCharType="end"/>
    </w:r>
  </w:p>
  <w:p w:rsidR="00FC79F5" w:rsidRPr="00033EEF" w:rsidRDefault="00FC79F5">
    <w:pPr>
      <w:pStyle w:val="FSHNormalS5"/>
    </w:pPr>
    <w:r w:rsidRPr="00033EEF">
      <w:fldChar w:fldCharType="begin" w:fldLock="1"/>
    </w:r>
    <w:r w:rsidRPr="00033EEF">
      <w:instrText xml:space="preserve"> DOCPROPERTY "MotionarText" *\charformat </w:instrText>
    </w:r>
    <w:r w:rsidRPr="00033EEF">
      <w:fldChar w:fldCharType="separate"/>
    </w:r>
    <w:r w:rsidRPr="00033EEF">
      <w:t>av Mikael Jansson och David Lång (SD)</w:t>
    </w:r>
    <w:r w:rsidRPr="00033EEF">
      <w:fldChar w:fldCharType="end"/>
    </w:r>
    <w:r w:rsidRPr="00033EEF">
      <w:br/>
    </w:r>
    <w:r w:rsidRPr="00033EEF">
      <w:fldChar w:fldCharType="begin" w:fldLock="1"/>
    </w:r>
    <w:r w:rsidRPr="00033EEF">
      <w:instrText xml:space="preserve"> DOCPROPERTY "SvarFrasKort" *\charformat </w:instrText>
    </w:r>
    <w:r w:rsidRPr="00033EEF">
      <w:fldChar w:fldCharType="end"/>
    </w:r>
  </w:p>
  <w:p w:rsidR="00FC79F5" w:rsidRPr="00033EEF" w:rsidRDefault="00FC79F5">
    <w:pPr>
      <w:pStyle w:val="FSHTitel"/>
    </w:pPr>
    <w:r w:rsidRPr="00033EEF">
      <w:fldChar w:fldCharType="begin" w:fldLock="1"/>
    </w:r>
    <w:r w:rsidRPr="00033EEF">
      <w:instrText xml:space="preserve"> DOCPROPERTY</w:instrText>
    </w:r>
    <w:r w:rsidRPr="00033EEF">
      <w:rPr>
        <w:sz w:val="18"/>
      </w:rPr>
      <w:instrText xml:space="preserve"> "RubrikSvar" *\charformat </w:instrText>
    </w:r>
    <w:r w:rsidRPr="00033EEF">
      <w:fldChar w:fldCharType="separate"/>
    </w:r>
    <w:r w:rsidRPr="00033EEF">
      <w:t>Datum för tillåtet fyrverkeri</w:t>
    </w:r>
    <w:r w:rsidRPr="00033EEF">
      <w:fldChar w:fldCharType="end"/>
    </w:r>
  </w:p>
  <w:p w:rsidR="00FC79F5" w:rsidRPr="00033EEF" w:rsidRDefault="00FC79F5">
    <w:pPr>
      <w:pStyle w:val="Normal00"/>
    </w:pPr>
  </w:p>
  <w:p w:rsidR="00FC79F5" w:rsidRPr="00033EEF" w:rsidRDefault="00FC79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62272462">
    <w:abstractNumId w:val="13"/>
  </w:num>
  <w:num w:numId="2" w16cid:durableId="627708180">
    <w:abstractNumId w:val="11"/>
  </w:num>
  <w:num w:numId="3" w16cid:durableId="1448354323">
    <w:abstractNumId w:val="14"/>
  </w:num>
  <w:num w:numId="4" w16cid:durableId="1929076413">
    <w:abstractNumId w:val="8"/>
  </w:num>
  <w:num w:numId="5" w16cid:durableId="1332029890">
    <w:abstractNumId w:val="3"/>
  </w:num>
  <w:num w:numId="6" w16cid:durableId="674573479">
    <w:abstractNumId w:val="2"/>
  </w:num>
  <w:num w:numId="7" w16cid:durableId="1137841728">
    <w:abstractNumId w:val="1"/>
  </w:num>
  <w:num w:numId="8" w16cid:durableId="1311598638">
    <w:abstractNumId w:val="0"/>
  </w:num>
  <w:num w:numId="9" w16cid:durableId="1780560013">
    <w:abstractNumId w:val="9"/>
  </w:num>
  <w:num w:numId="10" w16cid:durableId="1256481586">
    <w:abstractNumId w:val="7"/>
  </w:num>
  <w:num w:numId="11" w16cid:durableId="1136147407">
    <w:abstractNumId w:val="6"/>
  </w:num>
  <w:num w:numId="12" w16cid:durableId="1152871685">
    <w:abstractNumId w:val="5"/>
  </w:num>
  <w:num w:numId="13" w16cid:durableId="400366924">
    <w:abstractNumId w:val="4"/>
  </w:num>
  <w:num w:numId="14" w16cid:durableId="877008453">
    <w:abstractNumId w:val="16"/>
  </w:num>
  <w:num w:numId="15" w16cid:durableId="367419239">
    <w:abstractNumId w:val="12"/>
  </w:num>
  <w:num w:numId="16" w16cid:durableId="1313944713">
    <w:abstractNumId w:val="15"/>
  </w:num>
  <w:num w:numId="17" w16cid:durableId="466558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3-01-09"/>
    <w:docVar w:name="PersonGUIDs" w:val="{3D217574-0DDF-4581-95BF-BB95138898CF},{91552D3C-C99E-461F-B71B-0E113B8C02CC}"/>
  </w:docVars>
  <w:rsids>
    <w:rsidRoot w:val="00064309"/>
    <w:rsid w:val="00033EEF"/>
    <w:rsid w:val="00064309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419227-84D6-4968-8492-A6650BA3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702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SD170</vt:lpstr>
    </vt:vector>
  </TitlesOfParts>
  <Company>Riksdagen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SD170</dc:title>
  <dc:subject>SD170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2013-01-04T09:38:00Z</cp:lastPrinted>
  <dcterms:created xsi:type="dcterms:W3CDTF">2025-12-17T22:41:00Z</dcterms:created>
  <dcterms:modified xsi:type="dcterms:W3CDTF">2025-12-17T22:41:00Z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mot2000_604_2013-01-09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Datum för tillåtet fyrverkeri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Datum för tillåtet fyrverkeri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SD170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20122013000000830068000001700069</vt:lpwstr>
  </property>
  <property fmtid="{D5CDD505-2E9C-101B-9397-08002B2CF9AE}" pid="47" name="datum">
    <vt:lpwstr>121005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20122013000000830068000001700069</vt:lpwstr>
  </property>
  <property fmtid="{D5CDD505-2E9C-101B-9397-08002B2CF9AE}" pid="50" name="nummer">
    <vt:lpwstr>246</vt:lpwstr>
  </property>
  <property fmtid="{D5CDD505-2E9C-101B-9397-08002B2CF9AE}" pid="51" name="utskottsbeteckning">
    <vt:lpwstr>Fö</vt:lpwstr>
  </property>
  <property fmtid="{D5CDD505-2E9C-101B-9397-08002B2CF9AE}" pid="52" name="GlobalUID">
    <vt:lpwstr>{F94FD95D-506D-4DFC-BA0F-D8F2C5909BB4}</vt:lpwstr>
  </property>
  <property fmtid="{D5CDD505-2E9C-101B-9397-08002B2CF9AE}" pid="53" name="Överföringar">
    <vt:i4>0</vt:i4>
  </property>
  <property fmtid="{D5CDD505-2E9C-101B-9397-08002B2CF9AE}" pid="54" name="Checksum">
    <vt:lpwstr>*0001294842338*</vt:lpwstr>
  </property>
  <property fmtid="{D5CDD505-2E9C-101B-9397-08002B2CF9AE}" pid="55" name="skuggnummer">
    <vt:lpwstr>2512</vt:lpwstr>
  </property>
  <property fmtid="{D5CDD505-2E9C-101B-9397-08002B2CF9AE}" pid="56" name="urixVersion">
    <vt:lpwstr>4.6.0.0</vt:lpwstr>
  </property>
  <property fmtid="{D5CDD505-2E9C-101B-9397-08002B2CF9AE}" pid="57" name="urixOrigin">
    <vt:lpwstr>130109 10:00:17.241</vt:lpwstr>
  </property>
  <property fmtid="{D5CDD505-2E9C-101B-9397-08002B2CF9AE}" pid="58" name="urixGuid">
    <vt:lpwstr>{62A2F957-5E41-4C0E-814A-3EB6144195F3}</vt:lpwstr>
  </property>
</Properties>
</file>