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E5A" w:rsidRPr="000D1341" w:rsidRDefault="005D7E5A" w:rsidP="005D7E5A">
      <w:pPr>
        <w:pStyle w:val="Hemstlrubrik"/>
      </w:pPr>
      <w:r w:rsidRPr="000D1341">
        <w:t>Förslag till riksdagsbeslut</w:t>
      </w:r>
    </w:p>
    <w:p w:rsidR="007A7C45" w:rsidRPr="000D1341" w:rsidRDefault="007A7C45">
      <w:pPr>
        <w:pStyle w:val="Hemstlatt"/>
        <w:numPr>
          <w:ilvl w:val="0"/>
          <w:numId w:val="1"/>
        </w:numPr>
      </w:pPr>
      <w:r w:rsidRPr="000D1341">
        <w:t>Riksdagen tillkännager för regeringen som sin mening vad i motionen anförs om att staten fastslår att man i sin offentl</w:t>
      </w:r>
      <w:r w:rsidRPr="000D1341">
        <w:t>i</w:t>
      </w:r>
      <w:r w:rsidRPr="000D1341">
        <w:t>ga upphandling avser att inte medverka till brott mot deklarationen om de mänskliga rättigheterna och ILO:s kärnkonventioner.</w:t>
      </w:r>
    </w:p>
    <w:p w:rsidR="007A7C45" w:rsidRPr="000D1341" w:rsidRDefault="007A7C45">
      <w:pPr>
        <w:pStyle w:val="Hemstlatt"/>
        <w:numPr>
          <w:ilvl w:val="0"/>
          <w:numId w:val="1"/>
        </w:numPr>
      </w:pPr>
      <w:r w:rsidRPr="000D1341">
        <w:t>Riksdagen tillkännager för regeringen som sin mening vad i motionen anförs om att staten i sin upphandlingspolicy formulerar öve</w:t>
      </w:r>
      <w:r w:rsidRPr="000D1341">
        <w:t>r</w:t>
      </w:r>
      <w:r w:rsidRPr="000D1341">
        <w:t>gripande mål om att alla leverantörer ska respektera ILO:s kärnkonve</w:t>
      </w:r>
      <w:r w:rsidRPr="000D1341">
        <w:t>n</w:t>
      </w:r>
      <w:r w:rsidRPr="000D1341">
        <w:t>tioner genom hela produktionskedjan.</w:t>
      </w:r>
    </w:p>
    <w:p w:rsidR="007A7C45" w:rsidRPr="000D1341" w:rsidRDefault="007A7C45">
      <w:pPr>
        <w:pStyle w:val="Hemstlatt"/>
        <w:numPr>
          <w:ilvl w:val="0"/>
          <w:numId w:val="1"/>
        </w:numPr>
      </w:pPr>
      <w:r w:rsidRPr="000D1341">
        <w:t>Riksdagen tillkännager för regeringen som sin mening vad i motionen anförs om att staten utreder hur man bäst arbetar med uppföl</w:t>
      </w:r>
      <w:r w:rsidRPr="000D1341">
        <w:t>j</w:t>
      </w:r>
      <w:r w:rsidRPr="000D1341">
        <w:t>ning av den nya policyn.</w:t>
      </w:r>
    </w:p>
    <w:p w:rsidR="007A7C45" w:rsidRPr="000D1341" w:rsidRDefault="007A7C45">
      <w:pPr>
        <w:pStyle w:val="Hemstlatt"/>
        <w:numPr>
          <w:ilvl w:val="0"/>
          <w:numId w:val="1"/>
        </w:numPr>
      </w:pPr>
      <w:r w:rsidRPr="000D1341">
        <w:t>Riksdagen tillkännager för regeringen som sin mening vad i motionen anförs om att staten, som ett första steg mot att genomföra den nya policyn, påbörjar en dialog kring mänskliga och fackliga rättigheter med statens leverantörer av livsmedel och arbetskl</w:t>
      </w:r>
      <w:r w:rsidRPr="000D1341">
        <w:t>ä</w:t>
      </w:r>
      <w:r w:rsidRPr="000D1341">
        <w:t>der.</w:t>
      </w:r>
    </w:p>
    <w:p w:rsidR="00E84F25" w:rsidRPr="000D1341" w:rsidRDefault="007C6092" w:rsidP="00E22893">
      <w:pPr>
        <w:pStyle w:val="Rubrik1"/>
      </w:pPr>
      <w:r w:rsidRPr="000D1341">
        <w:t>Motivering</w:t>
      </w:r>
    </w:p>
    <w:p w:rsidR="005D7E5A" w:rsidRPr="000D1341" w:rsidRDefault="005D7E5A" w:rsidP="00282DC1">
      <w:r w:rsidRPr="000D1341">
        <w:t>Varje år köper vi i Sverige, med offentliga medel, varor och tjänster för r</w:t>
      </w:r>
      <w:r w:rsidR="00DB4703" w:rsidRPr="000D1341">
        <w:t>unt 400 miljarder kronor. På EU</w:t>
      </w:r>
      <w:r w:rsidR="00DB4703" w:rsidRPr="000D1341">
        <w:noBreakHyphen/>
      </w:r>
      <w:r w:rsidRPr="000D1341">
        <w:t>nivå handlar det om 1</w:t>
      </w:r>
      <w:r w:rsidR="00282DC1" w:rsidRPr="000D1341">
        <w:t> </w:t>
      </w:r>
      <w:r w:rsidRPr="000D1341">
        <w:t>000 miljarder euro, eller 14 procent av EU:s samlade bruttonationalprodukt. Kommuner, landsting och statliga myndigheter och bolag är betydelsefulla ekonomiska aktörer, både här hemma och på den internationella marknaden.</w:t>
      </w:r>
    </w:p>
    <w:p w:rsidR="005D7E5A" w:rsidRPr="000D1341" w:rsidRDefault="005D7E5A" w:rsidP="00282DC1">
      <w:pPr>
        <w:pStyle w:val="Normaltindrag"/>
      </w:pPr>
      <w:r w:rsidRPr="000D1341">
        <w:t>Ekonomin är global och de flesta varor och tjänster produceras idag på en öppen världsmarknad. Den här utvecklingen har lett till ökat välstånd i vär</w:t>
      </w:r>
      <w:r w:rsidRPr="000D1341">
        <w:t>l</w:t>
      </w:r>
      <w:r w:rsidRPr="000D1341">
        <w:t xml:space="preserve">den men också till </w:t>
      </w:r>
      <w:r w:rsidR="003124C4" w:rsidRPr="000D1341">
        <w:t>problem. De f</w:t>
      </w:r>
      <w:r w:rsidRPr="000D1341">
        <w:t xml:space="preserve">öretag som bedriver verksamhet i många </w:t>
      </w:r>
      <w:r w:rsidRPr="000D1341">
        <w:lastRenderedPageBreak/>
        <w:t>olika länder kan medvetet eller omedvetet tjäna pengar på ojämlika handel</w:t>
      </w:r>
      <w:r w:rsidRPr="000D1341">
        <w:t>s</w:t>
      </w:r>
      <w:r w:rsidRPr="000D1341">
        <w:t>villkor och skillnader i lagstiftning och regelverk.</w:t>
      </w:r>
    </w:p>
    <w:p w:rsidR="005D7E5A" w:rsidRPr="000D1341" w:rsidRDefault="005D7E5A" w:rsidP="00282DC1">
      <w:pPr>
        <w:pStyle w:val="Normaltindrag"/>
      </w:pPr>
      <w:r w:rsidRPr="000D1341">
        <w:t>De allra flesta människor håller idag med om att företag inte ska medverka till brott mo</w:t>
      </w:r>
      <w:r w:rsidR="00282DC1" w:rsidRPr="000D1341">
        <w:t>t mänskliga rättigheter. I medier</w:t>
      </w:r>
      <w:r w:rsidRPr="000D1341">
        <w:t xml:space="preserve"> och bland företagen själva pratar man om att företag har ett etiskt och socialt ansvar. Trots det uppmärksammas många stora företag för att i utvecklingsländer medverka till orimliga arbet</w:t>
      </w:r>
      <w:r w:rsidRPr="000D1341">
        <w:t>s</w:t>
      </w:r>
      <w:r w:rsidRPr="000D1341">
        <w:t>villkor, miljöförstöring, korruption och till och med väpnade konflikter.</w:t>
      </w:r>
    </w:p>
    <w:p w:rsidR="00DB4703" w:rsidRPr="000D1341" w:rsidRDefault="005D7E5A" w:rsidP="00282DC1">
      <w:pPr>
        <w:pStyle w:val="Normaltindrag"/>
      </w:pPr>
      <w:r w:rsidRPr="000D1341">
        <w:t>Det borde vara självklart att staten i sin upphandling tar hänsyn till frågan om företagens ansvar och själv agerar som en ansvarstagande konsument. Grunden för statens agerande bör vara att man gentemot sina leverantörer kräver respekt för ILO:s, den internationella arbetsorganisationens, kärnko</w:t>
      </w:r>
      <w:r w:rsidRPr="000D1341">
        <w:t>n</w:t>
      </w:r>
      <w:r w:rsidRPr="000D1341">
        <w:t>ventioner.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1341">
        <w:trPr>
          <w:cantSplit/>
        </w:trPr>
        <w:tc>
          <w:tcPr>
            <w:tcW w:w="3046" w:type="dxa"/>
          </w:tcPr>
          <w:p w:rsidR="007A7C45" w:rsidRPr="000D1341" w:rsidRDefault="007A7C45">
            <w:pPr>
              <w:pStyle w:val="UnderskriftDatum"/>
              <w:spacing w:before="240"/>
            </w:pPr>
            <w:r w:rsidRPr="000D1341">
              <w:t>Stockholm den 30 oktober 2006</w:t>
            </w:r>
          </w:p>
        </w:tc>
        <w:tc>
          <w:tcPr>
            <w:tcW w:w="3047" w:type="dxa"/>
          </w:tcPr>
          <w:p w:rsidR="007A7C45" w:rsidRPr="000D1341" w:rsidRDefault="007A7C45">
            <w:pPr>
              <w:pStyle w:val="Underskrifter"/>
              <w:spacing w:before="240"/>
            </w:pPr>
          </w:p>
        </w:tc>
      </w:tr>
      <w:tr w:rsidR="00000000" w:rsidRPr="000D1341">
        <w:trPr>
          <w:cantSplit/>
        </w:trPr>
        <w:tc>
          <w:tcPr>
            <w:tcW w:w="3046" w:type="dxa"/>
          </w:tcPr>
          <w:p w:rsidR="007A7C45" w:rsidRPr="000D1341" w:rsidRDefault="007A7C45">
            <w:pPr>
              <w:pStyle w:val="Underskrifter"/>
            </w:pPr>
            <w:r w:rsidRPr="000D1341">
              <w:t>Luciano Astudillo (s)</w:t>
            </w:r>
          </w:p>
        </w:tc>
        <w:tc>
          <w:tcPr>
            <w:tcW w:w="3046" w:type="dxa"/>
          </w:tcPr>
          <w:p w:rsidR="007A7C45" w:rsidRPr="000D1341" w:rsidRDefault="007A7C45">
            <w:pPr>
              <w:pStyle w:val="Underskrifter"/>
            </w:pPr>
          </w:p>
        </w:tc>
      </w:tr>
    </w:tbl>
    <w:p w:rsidR="005D7E5A" w:rsidRPr="000D1341" w:rsidRDefault="005D7E5A" w:rsidP="00282DC1">
      <w:pPr>
        <w:pStyle w:val="Normaltindrag"/>
      </w:pPr>
    </w:p>
    <w:p w:rsidR="007A7C45" w:rsidRPr="000D1341" w:rsidRDefault="007A7C45"/>
    <w:p w:rsidR="007A7C45" w:rsidRPr="000D1341" w:rsidRDefault="007A7C45"/>
    <w:p w:rsidR="007A7C45" w:rsidRPr="000D1341" w:rsidRDefault="007A7C45"/>
    <w:sectPr w:rsidR="007A7C45" w:rsidRPr="000D1341" w:rsidSect="00282D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C45" w:rsidRPr="000D1341" w:rsidRDefault="007A7C45">
      <w:r w:rsidRPr="000D1341">
        <w:separator/>
      </w:r>
    </w:p>
  </w:endnote>
  <w:endnote w:type="continuationSeparator" w:id="0">
    <w:p w:rsidR="007A7C45" w:rsidRPr="000D1341" w:rsidRDefault="007A7C45">
      <w:r w:rsidRPr="000D13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7A8" w:rsidRPr="000D1341" w:rsidRDefault="000D1341" w:rsidP="00282DC1">
    <w:pPr>
      <w:pStyle w:val="Sidfot"/>
    </w:pPr>
    <w:r w:rsidRPr="000D13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9519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DC1" w:rsidRDefault="007A7C45">
                          <w:pPr>
                            <w:pStyle w:val="NormalS5sidnrV"/>
                          </w:pPr>
                          <w:r>
                            <w:fldChar w:fldCharType="begin"/>
                          </w:r>
                          <w:r w:rsidR="00282DC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2DC1" w:rsidRDefault="007A7C45">
                    <w:pPr>
                      <w:pStyle w:val="NormalS5sidnrV"/>
                    </w:pPr>
                    <w:r>
                      <w:fldChar w:fldCharType="begin"/>
                    </w:r>
                    <w:r w:rsidR="00282DC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7A8" w:rsidRPr="000D1341" w:rsidRDefault="000D1341" w:rsidP="00282DC1">
    <w:pPr>
      <w:pStyle w:val="Sidfot"/>
    </w:pPr>
    <w:r w:rsidRPr="000D13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5576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DC1" w:rsidRDefault="007A7C45">
                          <w:pPr>
                            <w:pStyle w:val="NormalS5sidnrH"/>
                            <w:ind w:right="0"/>
                          </w:pPr>
                          <w:r>
                            <w:fldChar w:fldCharType="begin"/>
                          </w:r>
                          <w:r w:rsidR="00282DC1">
                            <w:instrText xml:space="preserve"> PAGE *\charformat</w:instrText>
                          </w:r>
                          <w:r>
                            <w:fldChar w:fldCharType="separate"/>
                          </w:r>
                          <w:r w:rsidR="00282DC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2DC1" w:rsidRDefault="007A7C45">
                    <w:pPr>
                      <w:pStyle w:val="NormalS5sidnrH"/>
                      <w:ind w:right="0"/>
                    </w:pPr>
                    <w:r>
                      <w:fldChar w:fldCharType="begin"/>
                    </w:r>
                    <w:r w:rsidR="00282DC1">
                      <w:instrText xml:space="preserve"> PAGE *\charformat</w:instrText>
                    </w:r>
                    <w:r>
                      <w:fldChar w:fldCharType="separate"/>
                    </w:r>
                    <w:r w:rsidR="00282DC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7A8" w:rsidRPr="000D1341" w:rsidRDefault="000D1341" w:rsidP="00282DC1">
    <w:pPr>
      <w:pStyle w:val="Sidfot"/>
    </w:pPr>
    <w:r w:rsidRPr="000D13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01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DC1" w:rsidRDefault="007A7C45">
                          <w:pPr>
                            <w:pStyle w:val="NormalS5sidnrH"/>
                            <w:ind w:right="0"/>
                          </w:pPr>
                          <w:r>
                            <w:fldChar w:fldCharType="begin"/>
                          </w:r>
                          <w:r w:rsidR="00282DC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2DC1" w:rsidRDefault="007A7C45">
                    <w:pPr>
                      <w:pStyle w:val="NormalS5sidnrH"/>
                      <w:ind w:right="0"/>
                    </w:pPr>
                    <w:r>
                      <w:fldChar w:fldCharType="begin"/>
                    </w:r>
                    <w:r w:rsidR="00282DC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C45" w:rsidRPr="000D1341" w:rsidRDefault="007A7C45">
      <w:r w:rsidRPr="000D1341">
        <w:separator/>
      </w:r>
    </w:p>
  </w:footnote>
  <w:footnote w:type="continuationSeparator" w:id="0">
    <w:p w:rsidR="007A7C45" w:rsidRPr="000D1341" w:rsidRDefault="007A7C45">
      <w:r w:rsidRPr="000D13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7A8" w:rsidRPr="000D1341" w:rsidRDefault="000D1341" w:rsidP="00282DC1">
    <w:pPr>
      <w:pStyle w:val="Sidhuvud"/>
    </w:pPr>
    <w:r w:rsidRPr="000D13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8804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DC1" w:rsidRDefault="007A7C45">
                          <w:pPr>
                            <w:pStyle w:val="KantRubrikS5V"/>
                          </w:pPr>
                          <w:r>
                            <w:fldChar w:fldCharType="begin"/>
                          </w:r>
                          <w:r w:rsidR="00282DC1">
                            <w:instrText xml:space="preserve"> DOCPROPERTY "YearUser" *\charformat </w:instrText>
                          </w:r>
                          <w:r>
                            <w:fldChar w:fldCharType="separate"/>
                          </w:r>
                          <w:r w:rsidR="00282DC1">
                            <w:t>2006/07</w:t>
                          </w:r>
                          <w:r>
                            <w:fldChar w:fldCharType="end"/>
                          </w:r>
                          <w:r w:rsidR="00282DC1">
                            <w:t>:</w:t>
                          </w:r>
                          <w:r>
                            <w:fldChar w:fldCharType="begin"/>
                          </w:r>
                          <w:r w:rsidR="00282DC1">
                            <w:instrText xml:space="preserve"> DOCPROPERTY "Motionsnummer" *\charformat </w:instrText>
                          </w:r>
                          <w:r>
                            <w:fldChar w:fldCharType="separate"/>
                          </w:r>
                          <w:r w:rsidR="00282DC1">
                            <w:t>Fi234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2DC1" w:rsidRDefault="007A7C45">
                    <w:pPr>
                      <w:pStyle w:val="KantRubrikS5V"/>
                    </w:pPr>
                    <w:r>
                      <w:fldChar w:fldCharType="begin"/>
                    </w:r>
                    <w:r w:rsidR="00282DC1">
                      <w:instrText xml:space="preserve"> DOCPROPERTY "YearUser" *\charformat </w:instrText>
                    </w:r>
                    <w:r>
                      <w:fldChar w:fldCharType="separate"/>
                    </w:r>
                    <w:r w:rsidR="00282DC1">
                      <w:t>2006/07</w:t>
                    </w:r>
                    <w:r>
                      <w:fldChar w:fldCharType="end"/>
                    </w:r>
                    <w:r w:rsidR="00282DC1">
                      <w:t>:</w:t>
                    </w:r>
                    <w:r>
                      <w:fldChar w:fldCharType="begin"/>
                    </w:r>
                    <w:r w:rsidR="00282DC1">
                      <w:instrText xml:space="preserve"> DOCPROPERTY "Motionsnummer" *\charformat </w:instrText>
                    </w:r>
                    <w:r>
                      <w:fldChar w:fldCharType="separate"/>
                    </w:r>
                    <w:r w:rsidR="00282DC1">
                      <w:t>Fi234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7A8" w:rsidRPr="000D1341" w:rsidRDefault="000D1341" w:rsidP="00282DC1">
    <w:pPr>
      <w:pStyle w:val="Sidhuvud"/>
    </w:pPr>
    <w:r w:rsidRPr="000D13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7173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DC1" w:rsidRDefault="007A7C45">
                          <w:pPr>
                            <w:pStyle w:val="KantRubrikS5H"/>
                            <w:ind w:right="0"/>
                          </w:pPr>
                          <w:r>
                            <w:fldChar w:fldCharType="begin"/>
                          </w:r>
                          <w:r w:rsidR="00282DC1">
                            <w:instrText xml:space="preserve"> DOCPROPERTY "YearUser" *\charformat </w:instrText>
                          </w:r>
                          <w:r>
                            <w:fldChar w:fldCharType="separate"/>
                          </w:r>
                          <w:r w:rsidR="00282DC1">
                            <w:t>2006/07</w:t>
                          </w:r>
                          <w:r>
                            <w:fldChar w:fldCharType="end"/>
                          </w:r>
                          <w:r w:rsidR="00282DC1">
                            <w:t>:</w:t>
                          </w:r>
                          <w:r>
                            <w:fldChar w:fldCharType="begin"/>
                          </w:r>
                          <w:r w:rsidR="00282DC1">
                            <w:instrText xml:space="preserve"> DOCPROPERTY "Motionsnummer" *\charformat </w:instrText>
                          </w:r>
                          <w:r>
                            <w:fldChar w:fldCharType="separate"/>
                          </w:r>
                          <w:r w:rsidR="00282DC1">
                            <w:t>Fi234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2DC1" w:rsidRDefault="007A7C45">
                    <w:pPr>
                      <w:pStyle w:val="KantRubrikS5H"/>
                      <w:ind w:right="0"/>
                    </w:pPr>
                    <w:r>
                      <w:fldChar w:fldCharType="begin"/>
                    </w:r>
                    <w:r w:rsidR="00282DC1">
                      <w:instrText xml:space="preserve"> DOCPROPERTY "YearUser" *\charformat </w:instrText>
                    </w:r>
                    <w:r>
                      <w:fldChar w:fldCharType="separate"/>
                    </w:r>
                    <w:r w:rsidR="00282DC1">
                      <w:t>2006/07</w:t>
                    </w:r>
                    <w:r>
                      <w:fldChar w:fldCharType="end"/>
                    </w:r>
                    <w:r w:rsidR="00282DC1">
                      <w:t>:</w:t>
                    </w:r>
                    <w:r>
                      <w:fldChar w:fldCharType="begin"/>
                    </w:r>
                    <w:r w:rsidR="00282DC1">
                      <w:instrText xml:space="preserve"> DOCPROPERTY "Motionsnummer" *\charformat </w:instrText>
                    </w:r>
                    <w:r>
                      <w:fldChar w:fldCharType="separate"/>
                    </w:r>
                    <w:r w:rsidR="00282DC1">
                      <w:t>Fi234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C45" w:rsidRPr="000D1341" w:rsidRDefault="007A7C45">
    <w:pPr>
      <w:pStyle w:val="FSHNormal"/>
      <w:tabs>
        <w:tab w:val="right" w:pos="5840"/>
      </w:tabs>
    </w:pPr>
    <w:r w:rsidRPr="000D1341">
      <w:br/>
    </w:r>
    <w:r w:rsidRPr="000D1341">
      <w:fldChar w:fldCharType="begin" w:fldLock="1"/>
    </w:r>
    <w:r w:rsidRPr="000D1341">
      <w:instrText xml:space="preserve"> DOCPROPERTY</w:instrText>
    </w:r>
    <w:r w:rsidRPr="000D1341">
      <w:rPr>
        <w:sz w:val="18"/>
      </w:rPr>
      <w:instrText xml:space="preserve"> "YearUser" *\charformat </w:instrText>
    </w:r>
    <w:r w:rsidRPr="000D1341">
      <w:fldChar w:fldCharType="separate"/>
    </w:r>
    <w:r w:rsidRPr="000D1341">
      <w:t>2006/07</w:t>
    </w:r>
    <w:r w:rsidRPr="000D1341">
      <w:fldChar w:fldCharType="end"/>
    </w:r>
    <w:r w:rsidRPr="000D1341">
      <w:t xml:space="preserve"> </w:t>
    </w:r>
    <w:r w:rsidRPr="000D1341">
      <w:tab/>
      <w:t xml:space="preserve">mnr: </w:t>
    </w:r>
    <w:r w:rsidRPr="000D1341">
      <w:fldChar w:fldCharType="begin" w:fldLock="1"/>
    </w:r>
    <w:r w:rsidRPr="000D1341">
      <w:instrText xml:space="preserve"> DOCPROPERTY</w:instrText>
    </w:r>
    <w:r w:rsidRPr="000D1341">
      <w:rPr>
        <w:sz w:val="18"/>
      </w:rPr>
      <w:instrText xml:space="preserve"> "Motionsnummer" *\charformat </w:instrText>
    </w:r>
    <w:r w:rsidRPr="000D1341">
      <w:fldChar w:fldCharType="separate"/>
    </w:r>
    <w:r w:rsidRPr="000D1341">
      <w:t>Fi234</w:t>
    </w:r>
    <w:r w:rsidRPr="000D1341">
      <w:fldChar w:fldCharType="end"/>
    </w:r>
    <w:r w:rsidRPr="000D1341">
      <w:br/>
    </w:r>
    <w:r w:rsidRPr="000D1341">
      <w:fldChar w:fldCharType="begin" w:fldLock="1"/>
    </w:r>
    <w:r w:rsidRPr="000D1341">
      <w:instrText xml:space="preserve"> DOCPROPERTY</w:instrText>
    </w:r>
    <w:r w:rsidRPr="000D1341">
      <w:rPr>
        <w:sz w:val="18"/>
      </w:rPr>
      <w:instrText xml:space="preserve"> "Samling" *\charformat </w:instrText>
    </w:r>
    <w:r w:rsidRPr="000D1341">
      <w:fldChar w:fldCharType="end"/>
    </w:r>
    <w:r w:rsidRPr="000D1341">
      <w:tab/>
      <w:t xml:space="preserve">pnr: </w:t>
    </w:r>
    <w:r w:rsidRPr="000D1341">
      <w:fldChar w:fldCharType="begin" w:fldLock="1"/>
    </w:r>
    <w:r w:rsidRPr="000D1341">
      <w:instrText xml:space="preserve"> DOCPROPERTY</w:instrText>
    </w:r>
    <w:r w:rsidRPr="000D1341">
      <w:rPr>
        <w:sz w:val="18"/>
      </w:rPr>
      <w:instrText xml:space="preserve"> "Partinummer" *\charformat </w:instrText>
    </w:r>
    <w:r w:rsidRPr="000D1341">
      <w:fldChar w:fldCharType="separate"/>
    </w:r>
    <w:r w:rsidRPr="000D1341">
      <w:t>s17028</w:t>
    </w:r>
    <w:r w:rsidRPr="000D1341">
      <w:fldChar w:fldCharType="end"/>
    </w:r>
  </w:p>
  <w:p w:rsidR="007A7C45" w:rsidRPr="000D1341" w:rsidRDefault="007A7C45">
    <w:pPr>
      <w:pStyle w:val="FSHRub1"/>
    </w:pPr>
    <w:r w:rsidRPr="000D1341">
      <w:t>Motion till riksdagen</w:t>
    </w:r>
    <w:r w:rsidRPr="000D1341">
      <w:br/>
    </w:r>
    <w:r w:rsidRPr="000D1341">
      <w:fldChar w:fldCharType="begin" w:fldLock="1"/>
    </w:r>
    <w:r w:rsidRPr="000D1341">
      <w:instrText xml:space="preserve"> DOCPROPERTY "YearUser" *\charformat </w:instrText>
    </w:r>
    <w:r w:rsidRPr="000D1341">
      <w:fldChar w:fldCharType="separate"/>
    </w:r>
    <w:r w:rsidRPr="000D1341">
      <w:t>2006/07</w:t>
    </w:r>
    <w:r w:rsidRPr="000D1341">
      <w:fldChar w:fldCharType="end"/>
    </w:r>
    <w:r w:rsidRPr="000D1341">
      <w:t>:</w:t>
    </w:r>
    <w:r w:rsidRPr="000D1341">
      <w:fldChar w:fldCharType="begin" w:fldLock="1"/>
    </w:r>
    <w:r w:rsidRPr="000D1341">
      <w:instrText xml:space="preserve"> DOCPROPERTY "Motionsnummer" *\charformat </w:instrText>
    </w:r>
    <w:r w:rsidRPr="000D1341">
      <w:fldChar w:fldCharType="separate"/>
    </w:r>
    <w:r w:rsidRPr="000D1341">
      <w:t>Fi234</w:t>
    </w:r>
    <w:r w:rsidRPr="000D1341">
      <w:fldChar w:fldCharType="end"/>
    </w:r>
  </w:p>
  <w:p w:rsidR="007A7C45" w:rsidRPr="000D1341" w:rsidRDefault="007A7C45">
    <w:pPr>
      <w:pStyle w:val="FSHNormalS5"/>
    </w:pPr>
    <w:r w:rsidRPr="000D1341">
      <w:fldChar w:fldCharType="begin" w:fldLock="1"/>
    </w:r>
    <w:r w:rsidRPr="000D1341">
      <w:instrText xml:space="preserve"> DOCPROPERTY "MotionarText" *\charformat </w:instrText>
    </w:r>
    <w:r w:rsidRPr="000D1341">
      <w:fldChar w:fldCharType="separate"/>
    </w:r>
    <w:r w:rsidRPr="000D1341">
      <w:t>av Luciano Astudillo (s)</w:t>
    </w:r>
    <w:r w:rsidRPr="000D1341">
      <w:fldChar w:fldCharType="end"/>
    </w:r>
    <w:r w:rsidRPr="000D1341">
      <w:br/>
    </w:r>
    <w:r w:rsidRPr="000D1341">
      <w:fldChar w:fldCharType="begin" w:fldLock="1"/>
    </w:r>
    <w:r w:rsidRPr="000D1341">
      <w:instrText xml:space="preserve"> DOCPROPERTY "SvarFrasKort" *\charformat </w:instrText>
    </w:r>
    <w:r w:rsidRPr="000D1341">
      <w:fldChar w:fldCharType="end"/>
    </w:r>
  </w:p>
  <w:p w:rsidR="007A7C45" w:rsidRPr="000D1341" w:rsidRDefault="007A7C45">
    <w:pPr>
      <w:pStyle w:val="FSHTitel"/>
    </w:pPr>
    <w:r w:rsidRPr="000D1341">
      <w:fldChar w:fldCharType="begin" w:fldLock="1"/>
    </w:r>
    <w:r w:rsidRPr="000D1341">
      <w:instrText xml:space="preserve"> DOCPROPERTY</w:instrText>
    </w:r>
    <w:r w:rsidRPr="000D1341">
      <w:rPr>
        <w:sz w:val="18"/>
      </w:rPr>
      <w:instrText xml:space="preserve"> "RubrikSvar" *\charformat </w:instrText>
    </w:r>
    <w:r w:rsidRPr="000D1341">
      <w:fldChar w:fldCharType="separate"/>
    </w:r>
    <w:r w:rsidRPr="000D1341">
      <w:t>Offentlig upphandling för hållbar utveckling och socialt ansvar</w:t>
    </w:r>
    <w:r w:rsidRPr="000D1341">
      <w:fldChar w:fldCharType="end"/>
    </w:r>
  </w:p>
  <w:p w:rsidR="007A7C45" w:rsidRPr="000D1341" w:rsidRDefault="007A7C45">
    <w:pPr>
      <w:pStyle w:val="Normal00"/>
    </w:pPr>
  </w:p>
  <w:p w:rsidR="00282DC1" w:rsidRPr="000D1341" w:rsidRDefault="00282D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DFF4F70"/>
    <w:multiLevelType w:val="hybridMultilevel"/>
    <w:tmpl w:val="8A705870"/>
    <w:lvl w:ilvl="0" w:tplc="8856CE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5896742">
    <w:abstractNumId w:val="13"/>
  </w:num>
  <w:num w:numId="2" w16cid:durableId="912276053">
    <w:abstractNumId w:val="10"/>
  </w:num>
  <w:num w:numId="3" w16cid:durableId="566454034">
    <w:abstractNumId w:val="11"/>
  </w:num>
  <w:num w:numId="4" w16cid:durableId="2052268891">
    <w:abstractNumId w:val="12"/>
  </w:num>
  <w:num w:numId="5" w16cid:durableId="401223240">
    <w:abstractNumId w:val="8"/>
  </w:num>
  <w:num w:numId="6" w16cid:durableId="1247886299">
    <w:abstractNumId w:val="3"/>
  </w:num>
  <w:num w:numId="7" w16cid:durableId="2073261794">
    <w:abstractNumId w:val="2"/>
  </w:num>
  <w:num w:numId="8" w16cid:durableId="350225055">
    <w:abstractNumId w:val="1"/>
  </w:num>
  <w:num w:numId="9" w16cid:durableId="905143904">
    <w:abstractNumId w:val="0"/>
  </w:num>
  <w:num w:numId="10" w16cid:durableId="1341541147">
    <w:abstractNumId w:val="9"/>
  </w:num>
  <w:num w:numId="11" w16cid:durableId="222181661">
    <w:abstractNumId w:val="7"/>
  </w:num>
  <w:num w:numId="12" w16cid:durableId="1442840743">
    <w:abstractNumId w:val="6"/>
  </w:num>
  <w:num w:numId="13" w16cid:durableId="829321980">
    <w:abstractNumId w:val="5"/>
  </w:num>
  <w:num w:numId="14" w16cid:durableId="187717343">
    <w:abstractNumId w:val="4"/>
  </w:num>
  <w:num w:numId="15" w16cid:durableId="17027031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F811E1C4-472B-4A9A-B957-9664DD343C3C}"/>
  </w:docVars>
  <w:rsids>
    <w:rsidRoot w:val="000D1341"/>
    <w:rsid w:val="00002742"/>
    <w:rsid w:val="000220F8"/>
    <w:rsid w:val="00034058"/>
    <w:rsid w:val="00040D14"/>
    <w:rsid w:val="0004381F"/>
    <w:rsid w:val="00064BC3"/>
    <w:rsid w:val="00066474"/>
    <w:rsid w:val="000665E6"/>
    <w:rsid w:val="00066775"/>
    <w:rsid w:val="00072FB9"/>
    <w:rsid w:val="0007598F"/>
    <w:rsid w:val="000B2040"/>
    <w:rsid w:val="000D1341"/>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82DC1"/>
    <w:rsid w:val="002911A7"/>
    <w:rsid w:val="002943C8"/>
    <w:rsid w:val="00295E6D"/>
    <w:rsid w:val="002A2A6B"/>
    <w:rsid w:val="002C2373"/>
    <w:rsid w:val="002D11A8"/>
    <w:rsid w:val="003124C4"/>
    <w:rsid w:val="00314F87"/>
    <w:rsid w:val="0032051D"/>
    <w:rsid w:val="003303B5"/>
    <w:rsid w:val="003366E9"/>
    <w:rsid w:val="00342FB4"/>
    <w:rsid w:val="0036065A"/>
    <w:rsid w:val="003866EC"/>
    <w:rsid w:val="00391AF5"/>
    <w:rsid w:val="003B418B"/>
    <w:rsid w:val="003C40D9"/>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D7E5A"/>
    <w:rsid w:val="00601C6D"/>
    <w:rsid w:val="00603CD4"/>
    <w:rsid w:val="006346C1"/>
    <w:rsid w:val="00653DD0"/>
    <w:rsid w:val="006B6262"/>
    <w:rsid w:val="00727C6F"/>
    <w:rsid w:val="00740D6D"/>
    <w:rsid w:val="00743F76"/>
    <w:rsid w:val="00770030"/>
    <w:rsid w:val="00774959"/>
    <w:rsid w:val="007852B2"/>
    <w:rsid w:val="00794149"/>
    <w:rsid w:val="007A7C45"/>
    <w:rsid w:val="007B67A7"/>
    <w:rsid w:val="007C6092"/>
    <w:rsid w:val="007D1512"/>
    <w:rsid w:val="007E119E"/>
    <w:rsid w:val="00846903"/>
    <w:rsid w:val="00887745"/>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A37A8"/>
    <w:rsid w:val="00DB4703"/>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05C538-801B-4563-894A-DF416546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82DC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2">
    <w:name w:val="Body Text 2"/>
    <w:basedOn w:val="Normal"/>
    <w:rsid w:val="005D7E5A"/>
    <w:pPr>
      <w:spacing w:line="240" w:lineRule="auto"/>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2038</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s17028</vt:lpstr>
    </vt:vector>
  </TitlesOfParts>
  <Company>Riksdagen</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s17028</dc:title>
  <dc:subject>s17028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2025-12-16T23:50:00Z</dcterms:created>
  <dcterms:modified xsi:type="dcterms:W3CDTF">2025-12-16T23:50:00Z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Offentlig upphandling för hållbar utveckling och socialt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upphandling för hållbar utveckling och socialt 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20062007000000000115000170280069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20062007000000000115000170280069</vt:lpwstr>
  </property>
  <property fmtid="{D5CDD505-2E9C-101B-9397-08002B2CF9AE}" pid="50" name="nummer">
    <vt:lpwstr>234</vt:lpwstr>
  </property>
  <property fmtid="{D5CDD505-2E9C-101B-9397-08002B2CF9AE}" pid="51" name="utskottsbeteckning">
    <vt:lpwstr>Fi</vt:lpwstr>
  </property>
  <property fmtid="{D5CDD505-2E9C-101B-9397-08002B2CF9AE}" pid="52" name="GlobalUID">
    <vt:lpwstr>{58AC209F-3C42-434A-A1DD-2D68DF155470}</vt:lpwstr>
  </property>
  <property fmtid="{D5CDD505-2E9C-101B-9397-08002B2CF9AE}" pid="53" name="Överföringar">
    <vt:i4>0</vt:i4>
  </property>
  <property fmtid="{D5CDD505-2E9C-101B-9397-08002B2CF9AE}" pid="54" name="Checksum">
    <vt:lpwstr>*1020989714001*</vt:lpwstr>
  </property>
  <property fmtid="{D5CDD505-2E9C-101B-9397-08002B2CF9AE}" pid="55" name="urixOrigin">
    <vt:lpwstr>070221 17:57:21.408</vt:lpwstr>
  </property>
  <property fmtid="{D5CDD505-2E9C-101B-9397-08002B2CF9AE}" pid="56" name="skuggnummer">
    <vt:lpwstr>1053</vt:lpwstr>
  </property>
  <property fmtid="{D5CDD505-2E9C-101B-9397-08002B2CF9AE}" pid="57" name="urixVersion">
    <vt:lpwstr>3.1.4.0</vt:lpwstr>
  </property>
  <property fmtid="{D5CDD505-2E9C-101B-9397-08002B2CF9AE}" pid="58" name="urixGuid">
    <vt:lpwstr>{6AFF1B5B-9153-4E5E-91DD-ED02EEBC7CEA}</vt:lpwstr>
  </property>
</Properties>
</file>