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4726" w14:textId="77777777" w:rsidR="00B063EA" w:rsidRDefault="0035147B" w:rsidP="0035147B">
      <w:pPr>
        <w:pStyle w:val="Rubrik"/>
      </w:pPr>
      <w:r>
        <w:t xml:space="preserve">Svar på fråga 2020:21:780 av </w:t>
      </w:r>
      <w:proofErr w:type="spellStart"/>
      <w:r>
        <w:t>Marléne</w:t>
      </w:r>
      <w:proofErr w:type="spellEnd"/>
      <w:r>
        <w:t xml:space="preserve"> Lund Kopparklint (M) </w:t>
      </w:r>
      <w:r w:rsidRPr="0035147B">
        <w:t>Resurser för larmn</w:t>
      </w:r>
      <w:bookmarkStart w:id="0" w:name="_GoBack"/>
      <w:bookmarkEnd w:id="0"/>
      <w:r w:rsidRPr="0035147B">
        <w:t>umret 112</w:t>
      </w:r>
    </w:p>
    <w:p w14:paraId="375D3CCB" w14:textId="77777777" w:rsidR="00A0129C" w:rsidRDefault="003544C5" w:rsidP="00CF6E13">
      <w:pPr>
        <w:pStyle w:val="Brdtext"/>
      </w:pPr>
      <w:proofErr w:type="spellStart"/>
      <w:r>
        <w:t>Marléne</w:t>
      </w:r>
      <w:proofErr w:type="spellEnd"/>
      <w:r>
        <w:t xml:space="preserve"> Lund Kopparklint har frågat statsrådet Mikael Damberg hur han ämnar verka för att aktören bakom larmnumret 112 ska få rätt att i nödsituationer för barn och unga</w:t>
      </w:r>
      <w:r w:rsidR="00575621">
        <w:t xml:space="preserve"> kontakta</w:t>
      </w:r>
      <w:r>
        <w:t xml:space="preserve"> andra kommuner för att få hjälp. Frågan har överlämnats till mig. </w:t>
      </w:r>
    </w:p>
    <w:p w14:paraId="0EF2163C" w14:textId="618F105D" w:rsidR="00575621" w:rsidRDefault="00575621" w:rsidP="00CF6E13">
      <w:pPr>
        <w:pStyle w:val="Brdtext"/>
      </w:pPr>
      <w:r w:rsidRPr="00575621">
        <w:t>Samhället har ett gemensamt ansvar för att barn växer upp under goda förhållanden och att alla lämpliga åtgärder vidtas för att skydda barn mot våld och andra övergrepp.</w:t>
      </w:r>
      <w:r w:rsidR="009F703B" w:rsidRPr="009F703B">
        <w:t xml:space="preserve"> </w:t>
      </w:r>
      <w:r w:rsidR="006A5737">
        <w:t>Enligt socialtjänstlagen svarar varje kommun för socialtjänstlagen inom sitt område. S</w:t>
      </w:r>
      <w:r w:rsidR="009F703B" w:rsidRPr="003544C5">
        <w:t xml:space="preserve">ocialnämnden </w:t>
      </w:r>
      <w:r w:rsidR="006A5737">
        <w:t xml:space="preserve">har </w:t>
      </w:r>
      <w:r w:rsidR="009F703B" w:rsidRPr="003544C5">
        <w:t xml:space="preserve">det yttersta ansvaret att ge stöd och skydd till barn och unga som behöver detta oavsett tid på dygnet. </w:t>
      </w:r>
    </w:p>
    <w:p w14:paraId="784BB125" w14:textId="113F961B" w:rsidR="003544C5" w:rsidRDefault="009F703B" w:rsidP="00CF6E13">
      <w:pPr>
        <w:pStyle w:val="Brdtext"/>
      </w:pPr>
      <w:r>
        <w:t>Av socialtjänstlagen</w:t>
      </w:r>
      <w:r w:rsidR="00192056" w:rsidRPr="00192056">
        <w:t xml:space="preserve"> framgår att socialnämnden bör tillhandahålla </w:t>
      </w:r>
      <w:r w:rsidR="00182817">
        <w:t xml:space="preserve">sociala tjänster genom </w:t>
      </w:r>
      <w:proofErr w:type="gramStart"/>
      <w:r w:rsidR="00182817">
        <w:t>bl.a.</w:t>
      </w:r>
      <w:proofErr w:type="gramEnd"/>
      <w:r w:rsidR="00182817">
        <w:t xml:space="preserve"> </w:t>
      </w:r>
      <w:r w:rsidR="00192056" w:rsidRPr="00192056">
        <w:t>en social</w:t>
      </w:r>
      <w:r w:rsidR="00182817">
        <w:t xml:space="preserve"> </w:t>
      </w:r>
      <w:r w:rsidR="00192056" w:rsidRPr="00192056">
        <w:t>jour eller annan därmed jämförlig verksamhet.</w:t>
      </w:r>
      <w:r>
        <w:t xml:space="preserve"> </w:t>
      </w:r>
      <w:r w:rsidR="003544C5" w:rsidRPr="003544C5">
        <w:t>Av Socialstyrelsens öppna jämförelser framgår att 89 procent av kommunerna uppger att de har en socialjour bemannad med socionomer alla dagar, hela dygnet</w:t>
      </w:r>
      <w:r w:rsidR="00883F13">
        <w:t>,</w:t>
      </w:r>
      <w:r w:rsidR="003544C5" w:rsidRPr="003544C5">
        <w:t xml:space="preserve"> och det förekommer även att kommuner har en gemensam socialjour.</w:t>
      </w:r>
    </w:p>
    <w:p w14:paraId="0AD7BEDF" w14:textId="77777777" w:rsidR="003544C5" w:rsidRDefault="00182817" w:rsidP="003544C5">
      <w:pPr>
        <w:pStyle w:val="Brdtext"/>
      </w:pPr>
      <w:r>
        <w:t xml:space="preserve">Utredningen </w:t>
      </w:r>
      <w:r w:rsidR="003544C5" w:rsidRPr="003544C5">
        <w:t>Framtidens socialtjänst överlämnade sitt slutbetänkande i augusti</w:t>
      </w:r>
      <w:r w:rsidR="004F7856">
        <w:t xml:space="preserve"> i år</w:t>
      </w:r>
      <w:r w:rsidR="003544C5" w:rsidRPr="003544C5">
        <w:t xml:space="preserve">. </w:t>
      </w:r>
      <w:r>
        <w:t xml:space="preserve">Utredningen föreslår </w:t>
      </w:r>
      <w:proofErr w:type="gramStart"/>
      <w:r>
        <w:t>bl.a.</w:t>
      </w:r>
      <w:proofErr w:type="gramEnd"/>
      <w:r>
        <w:t xml:space="preserve"> att det ska införas en ny övergripande bestämmelse om att socialtjänsten ska inriktas </w:t>
      </w:r>
      <w:r w:rsidR="00660C50">
        <w:t xml:space="preserve">på att vara lätt tillgänglig. </w:t>
      </w:r>
      <w:r w:rsidR="003544C5" w:rsidRPr="003544C5">
        <w:t>En lätt</w:t>
      </w:r>
      <w:r w:rsidR="00660C50">
        <w:t xml:space="preserve"> t</w:t>
      </w:r>
      <w:r w:rsidR="003544C5" w:rsidRPr="003544C5">
        <w:t>illgänglig socialtjänst förutsätter att enskilda kan nå socialtjänsten på olika sätt, såväl genom personliga besök som via olika elektroniska kommunikationstjänster. En lätt</w:t>
      </w:r>
      <w:r w:rsidR="00660C50">
        <w:t xml:space="preserve"> t</w:t>
      </w:r>
      <w:r w:rsidR="003544C5" w:rsidRPr="003544C5">
        <w:t xml:space="preserve">illgänglig socialtjänst förutsätter även att det i akuta situationer går att komma i kontakt med socialtjänsten efter </w:t>
      </w:r>
      <w:r w:rsidR="003544C5" w:rsidRPr="003544C5">
        <w:lastRenderedPageBreak/>
        <w:t xml:space="preserve">ordinarie kontorstid, genom s.k. socialjour. Betänkandet är ute på remiss till </w:t>
      </w:r>
      <w:r w:rsidR="00660C50">
        <w:t xml:space="preserve">och med </w:t>
      </w:r>
      <w:r w:rsidR="003544C5" w:rsidRPr="003544C5">
        <w:t>den</w:t>
      </w:r>
      <w:r w:rsidR="00EA1664">
        <w:t xml:space="preserve"> </w:t>
      </w:r>
      <w:r w:rsidR="003544C5" w:rsidRPr="003544C5">
        <w:t>1 februari 2021.</w:t>
      </w:r>
    </w:p>
    <w:p w14:paraId="11C2302E" w14:textId="77777777" w:rsidR="00EA1664" w:rsidRPr="00E97D88" w:rsidRDefault="00EA1664" w:rsidP="00EA1664">
      <w:pPr>
        <w:pStyle w:val="Brdtext"/>
        <w:rPr>
          <w:sz w:val="24"/>
          <w:szCs w:val="24"/>
        </w:rPr>
      </w:pPr>
      <w:r w:rsidRPr="00E97D88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44E5C9AF45364EFB91368BC980C541FB"/>
          </w:placeholder>
          <w:dataBinding w:prefixMappings="xmlns:ns0='http://lp/documentinfo/RK' " w:xpath="/ns0:DocumentInfo[1]/ns0:BaseInfo[1]/ns0:HeaderDate[1]" w:storeItemID="{2FF1B3CA-C38B-4D7D-87DA-7F46E5EAD968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0C50">
            <w:rPr>
              <w:sz w:val="24"/>
              <w:szCs w:val="24"/>
            </w:rPr>
            <w:t>9 december 2020</w:t>
          </w:r>
        </w:sdtContent>
      </w:sdt>
    </w:p>
    <w:p w14:paraId="61BF0CE8" w14:textId="77777777" w:rsidR="00EA1664" w:rsidRPr="00E97D88" w:rsidRDefault="00EA1664" w:rsidP="00EA1664">
      <w:pPr>
        <w:pStyle w:val="Brdtextutanavstnd"/>
        <w:rPr>
          <w:sz w:val="24"/>
          <w:szCs w:val="24"/>
        </w:rPr>
      </w:pPr>
    </w:p>
    <w:p w14:paraId="795F02F5" w14:textId="77777777" w:rsidR="00EA1664" w:rsidRPr="00E97D88" w:rsidRDefault="00EA1664" w:rsidP="00EA1664">
      <w:pPr>
        <w:pStyle w:val="Brdtextutanavstnd"/>
        <w:rPr>
          <w:sz w:val="24"/>
          <w:szCs w:val="24"/>
        </w:rPr>
      </w:pPr>
    </w:p>
    <w:p w14:paraId="4D0179AC" w14:textId="77777777" w:rsidR="00EA1664" w:rsidRPr="00E97D88" w:rsidRDefault="00EA1664" w:rsidP="00EA1664">
      <w:pPr>
        <w:pStyle w:val="Brdtextutanavstnd"/>
        <w:rPr>
          <w:sz w:val="24"/>
          <w:szCs w:val="24"/>
        </w:rPr>
      </w:pPr>
    </w:p>
    <w:p w14:paraId="4CA5A150" w14:textId="77777777" w:rsidR="00EA1664" w:rsidRPr="00E97D88" w:rsidRDefault="00EA1664" w:rsidP="00EA1664">
      <w:pPr>
        <w:pStyle w:val="Brdtext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Lena Hallengren</w:t>
      </w:r>
      <w:r w:rsidRPr="00E97D88">
        <w:rPr>
          <w:rFonts w:ascii="Garamond" w:hAnsi="Garamond"/>
          <w:sz w:val="24"/>
          <w:szCs w:val="24"/>
        </w:rPr>
        <w:t xml:space="preserve"> </w:t>
      </w:r>
    </w:p>
    <w:p w14:paraId="092A4E23" w14:textId="77777777" w:rsidR="00EA1664" w:rsidRDefault="00EA1664" w:rsidP="003544C5">
      <w:pPr>
        <w:pStyle w:val="Brdtext"/>
      </w:pPr>
    </w:p>
    <w:sectPr w:rsidR="00EA166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25245" w14:textId="77777777" w:rsidR="00B063EA" w:rsidRDefault="00B063EA" w:rsidP="00A87A54">
      <w:pPr>
        <w:spacing w:after="0" w:line="240" w:lineRule="auto"/>
      </w:pPr>
      <w:r>
        <w:separator/>
      </w:r>
    </w:p>
  </w:endnote>
  <w:endnote w:type="continuationSeparator" w:id="0">
    <w:p w14:paraId="745A341B" w14:textId="77777777" w:rsidR="00B063EA" w:rsidRDefault="00B063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D249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BBEF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97CA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5276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43B3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F867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9A71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6F0AF3" w14:textId="77777777" w:rsidTr="00C26068">
      <w:trPr>
        <w:trHeight w:val="227"/>
      </w:trPr>
      <w:tc>
        <w:tcPr>
          <w:tcW w:w="4074" w:type="dxa"/>
        </w:tcPr>
        <w:p w14:paraId="389E77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60A3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03E4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3F7E0" w14:textId="77777777" w:rsidR="00B063EA" w:rsidRDefault="00B063EA" w:rsidP="00A87A54">
      <w:pPr>
        <w:spacing w:after="0" w:line="240" w:lineRule="auto"/>
      </w:pPr>
      <w:r>
        <w:separator/>
      </w:r>
    </w:p>
  </w:footnote>
  <w:footnote w:type="continuationSeparator" w:id="0">
    <w:p w14:paraId="1AE61DEA" w14:textId="77777777" w:rsidR="00B063EA" w:rsidRDefault="00B063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63EA" w14:paraId="697DE372" w14:textId="77777777" w:rsidTr="00C93EBA">
      <w:trPr>
        <w:trHeight w:val="227"/>
      </w:trPr>
      <w:tc>
        <w:tcPr>
          <w:tcW w:w="5534" w:type="dxa"/>
        </w:tcPr>
        <w:p w14:paraId="11A40FA4" w14:textId="77777777" w:rsidR="00B063EA" w:rsidRPr="007D73AB" w:rsidRDefault="00B063EA">
          <w:pPr>
            <w:pStyle w:val="Sidhuvud"/>
          </w:pPr>
        </w:p>
      </w:tc>
      <w:tc>
        <w:tcPr>
          <w:tcW w:w="3170" w:type="dxa"/>
          <w:vAlign w:val="bottom"/>
        </w:tcPr>
        <w:p w14:paraId="5DF8BF1C" w14:textId="77777777" w:rsidR="00B063EA" w:rsidRPr="007D73AB" w:rsidRDefault="00B063EA" w:rsidP="00340DE0">
          <w:pPr>
            <w:pStyle w:val="Sidhuvud"/>
          </w:pPr>
        </w:p>
      </w:tc>
      <w:tc>
        <w:tcPr>
          <w:tcW w:w="1134" w:type="dxa"/>
        </w:tcPr>
        <w:p w14:paraId="2AC88408" w14:textId="77777777" w:rsidR="00B063EA" w:rsidRDefault="00B063EA" w:rsidP="005A703A">
          <w:pPr>
            <w:pStyle w:val="Sidhuvud"/>
          </w:pPr>
        </w:p>
      </w:tc>
    </w:tr>
    <w:tr w:rsidR="00B063EA" w14:paraId="11A637D9" w14:textId="77777777" w:rsidTr="00C93EBA">
      <w:trPr>
        <w:trHeight w:val="1928"/>
      </w:trPr>
      <w:tc>
        <w:tcPr>
          <w:tcW w:w="5534" w:type="dxa"/>
        </w:tcPr>
        <w:p w14:paraId="1D8B83A1" w14:textId="77777777" w:rsidR="00B063EA" w:rsidRPr="00340DE0" w:rsidRDefault="00B063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4C5704" wp14:editId="11B30A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456A98" w14:textId="77777777" w:rsidR="00B063EA" w:rsidRPr="00710A6C" w:rsidRDefault="00B063EA" w:rsidP="00EE3C0F">
          <w:pPr>
            <w:pStyle w:val="Sidhuvud"/>
            <w:rPr>
              <w:b/>
            </w:rPr>
          </w:pPr>
        </w:p>
        <w:p w14:paraId="5E16F80C" w14:textId="77777777" w:rsidR="00B063EA" w:rsidRDefault="00B063EA" w:rsidP="00EE3C0F">
          <w:pPr>
            <w:pStyle w:val="Sidhuvud"/>
          </w:pPr>
        </w:p>
        <w:p w14:paraId="3236D25B" w14:textId="77777777" w:rsidR="00B063EA" w:rsidRDefault="00B063EA" w:rsidP="00EE3C0F">
          <w:pPr>
            <w:pStyle w:val="Sidhuvud"/>
          </w:pPr>
        </w:p>
        <w:p w14:paraId="7C30B968" w14:textId="77777777" w:rsidR="00B063EA" w:rsidRDefault="00B063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EE5F31B48146AE96899AD48314D802"/>
            </w:placeholder>
            <w:dataBinding w:prefixMappings="xmlns:ns0='http://lp/documentinfo/RK' " w:xpath="/ns0:DocumentInfo[1]/ns0:BaseInfo[1]/ns0:Dnr[1]" w:storeItemID="{2FF1B3CA-C38B-4D7D-87DA-7F46E5EAD968}"/>
            <w:text/>
          </w:sdtPr>
          <w:sdtEndPr/>
          <w:sdtContent>
            <w:p w14:paraId="7445CE81" w14:textId="4D5B112E" w:rsidR="00B063EA" w:rsidRDefault="0067297E" w:rsidP="00EE3C0F">
              <w:pPr>
                <w:pStyle w:val="Sidhuvud"/>
              </w:pPr>
              <w:r>
                <w:t>S2020/09083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DFD82621E242BB8C9DA0F1FD293F3C"/>
            </w:placeholder>
            <w:showingPlcHdr/>
            <w:dataBinding w:prefixMappings="xmlns:ns0='http://lp/documentinfo/RK' " w:xpath="/ns0:DocumentInfo[1]/ns0:BaseInfo[1]/ns0:DocNumber[1]" w:storeItemID="{2FF1B3CA-C38B-4D7D-87DA-7F46E5EAD968}"/>
            <w:text/>
          </w:sdtPr>
          <w:sdtEndPr/>
          <w:sdtContent>
            <w:p w14:paraId="3510114B" w14:textId="77777777" w:rsidR="00B063EA" w:rsidRDefault="00B063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742969" w14:textId="77777777" w:rsidR="00B063EA" w:rsidRDefault="00B063EA" w:rsidP="00EE3C0F">
          <w:pPr>
            <w:pStyle w:val="Sidhuvud"/>
          </w:pPr>
        </w:p>
      </w:tc>
      <w:tc>
        <w:tcPr>
          <w:tcW w:w="1134" w:type="dxa"/>
        </w:tcPr>
        <w:p w14:paraId="37657FB4" w14:textId="77777777" w:rsidR="00B063EA" w:rsidRDefault="00B063EA" w:rsidP="0094502D">
          <w:pPr>
            <w:pStyle w:val="Sidhuvud"/>
          </w:pPr>
        </w:p>
        <w:p w14:paraId="4BE0FF12" w14:textId="77777777" w:rsidR="00B063EA" w:rsidRPr="0094502D" w:rsidRDefault="00B063EA" w:rsidP="00EC71A6">
          <w:pPr>
            <w:pStyle w:val="Sidhuvud"/>
          </w:pPr>
        </w:p>
      </w:tc>
    </w:tr>
    <w:tr w:rsidR="00B063EA" w14:paraId="144CF46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69611470C1445949706987B8E1178A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0B93F4C" w14:textId="77777777" w:rsidR="00D506E5" w:rsidRPr="00EA1664" w:rsidRDefault="00D506E5" w:rsidP="00340DE0">
              <w:pPr>
                <w:pStyle w:val="Sidhuvud"/>
                <w:rPr>
                  <w:b/>
                  <w:bCs/>
                </w:rPr>
              </w:pPr>
              <w:r w:rsidRPr="00EA1664">
                <w:rPr>
                  <w:b/>
                  <w:bCs/>
                </w:rPr>
                <w:t>Socialdepartementet</w:t>
              </w:r>
            </w:p>
            <w:p w14:paraId="3842D795" w14:textId="050B6D7C" w:rsidR="00B063EA" w:rsidRPr="00340DE0" w:rsidRDefault="00D506E5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5D76F7DC904B20B2ABF1AD6CB62A6F"/>
          </w:placeholder>
          <w:dataBinding w:prefixMappings="xmlns:ns0='http://lp/documentinfo/RK' " w:xpath="/ns0:DocumentInfo[1]/ns0:BaseInfo[1]/ns0:Recipient[1]" w:storeItemID="{2FF1B3CA-C38B-4D7D-87DA-7F46E5EAD968}"/>
          <w:text w:multiLine="1"/>
        </w:sdtPr>
        <w:sdtEndPr/>
        <w:sdtContent>
          <w:tc>
            <w:tcPr>
              <w:tcW w:w="3170" w:type="dxa"/>
            </w:tcPr>
            <w:p w14:paraId="775550C2" w14:textId="77777777" w:rsidR="00B063EA" w:rsidRDefault="00B063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081651" w14:textId="77777777" w:rsidR="00B063EA" w:rsidRDefault="00B063EA" w:rsidP="003E6020">
          <w:pPr>
            <w:pStyle w:val="Sidhuvud"/>
          </w:pPr>
        </w:p>
      </w:tc>
    </w:tr>
  </w:tbl>
  <w:p w14:paraId="6747BD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8A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817"/>
    <w:rsid w:val="001857B5"/>
    <w:rsid w:val="00187E1F"/>
    <w:rsid w:val="0019051C"/>
    <w:rsid w:val="0019127B"/>
    <w:rsid w:val="00192056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AD5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47B"/>
    <w:rsid w:val="003542C5"/>
    <w:rsid w:val="003544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595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856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95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56D"/>
    <w:rsid w:val="00565792"/>
    <w:rsid w:val="00567799"/>
    <w:rsid w:val="005710DE"/>
    <w:rsid w:val="00571A0B"/>
    <w:rsid w:val="00573DFD"/>
    <w:rsid w:val="005747D0"/>
    <w:rsid w:val="0057562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C50"/>
    <w:rsid w:val="00660D84"/>
    <w:rsid w:val="0066133A"/>
    <w:rsid w:val="00663196"/>
    <w:rsid w:val="0066378C"/>
    <w:rsid w:val="006700F0"/>
    <w:rsid w:val="006706EA"/>
    <w:rsid w:val="00670A48"/>
    <w:rsid w:val="0067297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73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EA3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F1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21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03B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3EA"/>
    <w:rsid w:val="00B06751"/>
    <w:rsid w:val="00B07931"/>
    <w:rsid w:val="00B13241"/>
    <w:rsid w:val="00B13699"/>
    <w:rsid w:val="00B13CFA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EC7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6E5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64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D3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14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2C763B"/>
  <w15:docId w15:val="{FB1CE502-D280-4B30-9606-D9D96EFF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EE5F31B48146AE96899AD48314D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5C65F-0A77-4F50-82AA-BC86E627D7CC}"/>
      </w:docPartPr>
      <w:docPartBody>
        <w:p w:rsidR="00162DD3" w:rsidRDefault="00351425" w:rsidP="00351425">
          <w:pPr>
            <w:pStyle w:val="CEEE5F31B48146AE96899AD48314D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FD82621E242BB8C9DA0F1FD293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5A9D1-123D-4DF4-8B0B-9F93F1A7F34E}"/>
      </w:docPartPr>
      <w:docPartBody>
        <w:p w:rsidR="00162DD3" w:rsidRDefault="00351425" w:rsidP="00351425">
          <w:pPr>
            <w:pStyle w:val="32DFD82621E242BB8C9DA0F1FD293F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9611470C1445949706987B8E117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2D856-C7EA-457E-BF71-5F3FB70990EC}"/>
      </w:docPartPr>
      <w:docPartBody>
        <w:p w:rsidR="00162DD3" w:rsidRDefault="00351425" w:rsidP="00351425">
          <w:pPr>
            <w:pStyle w:val="869611470C1445949706987B8E1178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5D76F7DC904B20B2ABF1AD6CB62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93CCD-3F69-4F95-8FD5-FED6BC2961D8}"/>
      </w:docPartPr>
      <w:docPartBody>
        <w:p w:rsidR="00162DD3" w:rsidRDefault="00351425" w:rsidP="00351425">
          <w:pPr>
            <w:pStyle w:val="0D5D76F7DC904B20B2ABF1AD6CB62A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5C9AF45364EFB91368BC980C54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8BD28-D2C4-40BD-B989-A5430F886BC1}"/>
      </w:docPartPr>
      <w:docPartBody>
        <w:p w:rsidR="00886CC7" w:rsidRDefault="001B3F96" w:rsidP="001B3F96">
          <w:pPr>
            <w:pStyle w:val="44E5C9AF45364EFB91368BC980C541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25"/>
    <w:rsid w:val="00162DD3"/>
    <w:rsid w:val="001B3F96"/>
    <w:rsid w:val="00351425"/>
    <w:rsid w:val="008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000A73742044E488B7B97EA3CBAE73">
    <w:name w:val="59000A73742044E488B7B97EA3CBAE73"/>
    <w:rsid w:val="00351425"/>
  </w:style>
  <w:style w:type="character" w:styleId="Platshllartext">
    <w:name w:val="Placeholder Text"/>
    <w:basedOn w:val="Standardstycketeckensnitt"/>
    <w:uiPriority w:val="99"/>
    <w:semiHidden/>
    <w:rsid w:val="001B3F96"/>
    <w:rPr>
      <w:noProof w:val="0"/>
      <w:color w:val="808080"/>
    </w:rPr>
  </w:style>
  <w:style w:type="paragraph" w:customStyle="1" w:styleId="2FDE5925BFF4498A9EE4EF9843B81D4D">
    <w:name w:val="2FDE5925BFF4498A9EE4EF9843B81D4D"/>
    <w:rsid w:val="00351425"/>
  </w:style>
  <w:style w:type="paragraph" w:customStyle="1" w:styleId="3E84007197DA4E51B219B3D13ACD81E6">
    <w:name w:val="3E84007197DA4E51B219B3D13ACD81E6"/>
    <w:rsid w:val="00351425"/>
  </w:style>
  <w:style w:type="paragraph" w:customStyle="1" w:styleId="CDE8484B043F4AD884DC287C9239B370">
    <w:name w:val="CDE8484B043F4AD884DC287C9239B370"/>
    <w:rsid w:val="00351425"/>
  </w:style>
  <w:style w:type="paragraph" w:customStyle="1" w:styleId="CEEE5F31B48146AE96899AD48314D802">
    <w:name w:val="CEEE5F31B48146AE96899AD48314D802"/>
    <w:rsid w:val="00351425"/>
  </w:style>
  <w:style w:type="paragraph" w:customStyle="1" w:styleId="32DFD82621E242BB8C9DA0F1FD293F3C">
    <w:name w:val="32DFD82621E242BB8C9DA0F1FD293F3C"/>
    <w:rsid w:val="00351425"/>
  </w:style>
  <w:style w:type="paragraph" w:customStyle="1" w:styleId="77EFF09E956F4FE59EFFE927E35B1F8D">
    <w:name w:val="77EFF09E956F4FE59EFFE927E35B1F8D"/>
    <w:rsid w:val="00351425"/>
  </w:style>
  <w:style w:type="paragraph" w:customStyle="1" w:styleId="05F06DF8CE174A67B6D5493F238D929E">
    <w:name w:val="05F06DF8CE174A67B6D5493F238D929E"/>
    <w:rsid w:val="00351425"/>
  </w:style>
  <w:style w:type="paragraph" w:customStyle="1" w:styleId="74278EB46595401AA3BB6AEAE7FB119C">
    <w:name w:val="74278EB46595401AA3BB6AEAE7FB119C"/>
    <w:rsid w:val="00351425"/>
  </w:style>
  <w:style w:type="paragraph" w:customStyle="1" w:styleId="869611470C1445949706987B8E1178A1">
    <w:name w:val="869611470C1445949706987B8E1178A1"/>
    <w:rsid w:val="00351425"/>
  </w:style>
  <w:style w:type="paragraph" w:customStyle="1" w:styleId="0D5D76F7DC904B20B2ABF1AD6CB62A6F">
    <w:name w:val="0D5D76F7DC904B20B2ABF1AD6CB62A6F"/>
    <w:rsid w:val="00351425"/>
  </w:style>
  <w:style w:type="paragraph" w:customStyle="1" w:styleId="32DFD82621E242BB8C9DA0F1FD293F3C1">
    <w:name w:val="32DFD82621E242BB8C9DA0F1FD293F3C1"/>
    <w:rsid w:val="003514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9611470C1445949706987B8E1178A11">
    <w:name w:val="869611470C1445949706987B8E1178A11"/>
    <w:rsid w:val="003514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E5C9AF45364EFB91368BC980C541FB">
    <w:name w:val="44E5C9AF45364EFB91368BC980C541FB"/>
    <w:rsid w:val="001B3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S2020/09083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50961968-07d4-47d3-996d-0fecd5d46189</RD_Svarsid>
  </documentManagement>
</p:properties>
</file>

<file path=customXml/itemProps1.xml><?xml version="1.0" encoding="utf-8"?>
<ds:datastoreItem xmlns:ds="http://schemas.openxmlformats.org/officeDocument/2006/customXml" ds:itemID="{85BF636B-530C-480E-A6EB-AB8AF0FC5BF6}"/>
</file>

<file path=customXml/itemProps2.xml><?xml version="1.0" encoding="utf-8"?>
<ds:datastoreItem xmlns:ds="http://schemas.openxmlformats.org/officeDocument/2006/customXml" ds:itemID="{39489409-7A6B-462E-BC0B-FA0C3BF7DA52}"/>
</file>

<file path=customXml/itemProps3.xml><?xml version="1.0" encoding="utf-8"?>
<ds:datastoreItem xmlns:ds="http://schemas.openxmlformats.org/officeDocument/2006/customXml" ds:itemID="{7515BB2B-27E4-4939-8DD2-43E26EAAF61E}"/>
</file>

<file path=customXml/itemProps4.xml><?xml version="1.0" encoding="utf-8"?>
<ds:datastoreItem xmlns:ds="http://schemas.openxmlformats.org/officeDocument/2006/customXml" ds:itemID="{2FF1B3CA-C38B-4D7D-87DA-7F46E5EAD968}"/>
</file>

<file path=customXml/itemProps5.xml><?xml version="1.0" encoding="utf-8"?>
<ds:datastoreItem xmlns:ds="http://schemas.openxmlformats.org/officeDocument/2006/customXml" ds:itemID="{13993451-6B24-4979-93FA-2EFA291151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202021780 Resurser för larmnumret 112.docx</dc:title>
  <dc:subject/>
  <dc:creator>Sandra Rosenälv</dc:creator>
  <cp:keywords/>
  <dc:description/>
  <cp:lastModifiedBy>Sandra Rosenälv</cp:lastModifiedBy>
  <cp:revision>4</cp:revision>
  <dcterms:created xsi:type="dcterms:W3CDTF">2020-12-04T08:13:00Z</dcterms:created>
  <dcterms:modified xsi:type="dcterms:W3CDTF">2020-12-08T09:56:00Z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