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F136CA84C194387846F26EDE7AA9773"/>
        </w:placeholder>
        <w:text/>
      </w:sdtPr>
      <w:sdtEndPr/>
      <w:sdtContent>
        <w:p w:rsidRPr="009B062B" w:rsidR="00AF30DD" w:rsidP="00BB3871" w:rsidRDefault="00AF30DD" w14:paraId="4D3594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c683dd-5d0e-4faf-b0cc-1f8a9a9fdfa5"/>
        <w:id w:val="300818477"/>
        <w:lock w:val="sdtLocked"/>
      </w:sdtPr>
      <w:sdtEndPr/>
      <w:sdtContent>
        <w:p w:rsidR="00154A99" w:rsidRDefault="00491DFD" w14:paraId="4D35942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behovet av lagstadgade krav för att säkerställa att förskolebarn i hela Sverige skyddas från skadlig UV-strålning från solen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AD5E7FE8A34474E88814B0BDA9ECFAE"/>
        </w:placeholder>
        <w:text/>
      </w:sdtPr>
      <w:sdtEndPr/>
      <w:sdtContent>
        <w:p w:rsidRPr="009B062B" w:rsidR="006D79C9" w:rsidP="00333E95" w:rsidRDefault="006D79C9" w14:paraId="4D359426" w14:textId="77777777">
          <w:pPr>
            <w:pStyle w:val="Rubrik1"/>
          </w:pPr>
          <w:r>
            <w:t>Motivering</w:t>
          </w:r>
        </w:p>
      </w:sdtContent>
    </w:sdt>
    <w:p w:rsidR="00532734" w:rsidP="00532734" w:rsidRDefault="003B5DF4" w14:paraId="4F20003A" w14:textId="77777777">
      <w:pPr>
        <w:pStyle w:val="Normalutanindragellerluft"/>
      </w:pPr>
      <w:r>
        <w:t xml:space="preserve">Det är väl känt att solens strålar kan orsaka cancer. Omkring 12 000 personer i Sverige drabbas varje år av </w:t>
      </w:r>
      <w:r w:rsidR="00FC26E7">
        <w:t xml:space="preserve">en allvarlig form </w:t>
      </w:r>
      <w:r>
        <w:t xml:space="preserve">av hudcancer. </w:t>
      </w:r>
    </w:p>
    <w:p w:rsidR="00422B9E" w:rsidP="00532734" w:rsidRDefault="00FC7F89" w14:paraId="4D359428" w14:textId="61673318">
      <w:r>
        <w:t xml:space="preserve">Solens UV-strålning är den stora riskfaktorn för alla </w:t>
      </w:r>
      <w:r w:rsidR="00FC26E7">
        <w:t>typer</w:t>
      </w:r>
      <w:r>
        <w:t xml:space="preserve"> av hudcancer. </w:t>
      </w:r>
      <w:r w:rsidR="0095336F">
        <w:t>I Sverige drabbas 35 000–40 000</w:t>
      </w:r>
      <w:r>
        <w:t xml:space="preserve"> personer årligen av den mer lindriga formen av hudcancer, som heter basalcellscancer. Utöver det får 4</w:t>
      </w:r>
      <w:r w:rsidR="002A02BE">
        <w:t> </w:t>
      </w:r>
      <w:r>
        <w:t xml:space="preserve">200 personer malignt melanom varje år, vilket är den allvarligare </w:t>
      </w:r>
      <w:r w:rsidR="00FC26E7">
        <w:t>formen av hudcancer</w:t>
      </w:r>
      <w:r>
        <w:t>.</w:t>
      </w:r>
      <w:r w:rsidR="00156B08">
        <w:t xml:space="preserve"> </w:t>
      </w:r>
      <w:r w:rsidR="0095336F">
        <w:t>Malignt melanom kan</w:t>
      </w:r>
      <w:r w:rsidR="00FC26E7">
        <w:t xml:space="preserve"> </w:t>
      </w:r>
      <w:r w:rsidR="0095336F">
        <w:t>i 9 av 10 fall direkt kopplas till solens UV-strålning</w:t>
      </w:r>
      <w:r w:rsidR="001E40CF">
        <w:t xml:space="preserve"> och orsakar omkring 500 dödsfall per år.</w:t>
      </w:r>
    </w:p>
    <w:p w:rsidR="00532734" w:rsidP="00205201" w:rsidRDefault="00156B08" w14:paraId="0E9AC228" w14:textId="3164C5C7">
      <w:r>
        <w:t xml:space="preserve">När det gäller barn är det extra viktigt att säkerställa att </w:t>
      </w:r>
      <w:r w:rsidR="0095336F">
        <w:t>de</w:t>
      </w:r>
      <w:r>
        <w:t xml:space="preserve"> är skyddade mot UV</w:t>
      </w:r>
      <w:r w:rsidR="00532734">
        <w:noBreakHyphen/>
      </w:r>
      <w:r>
        <w:t>strålning eftersom barns hudceller är mer känsliga</w:t>
      </w:r>
      <w:r w:rsidR="0091243D">
        <w:t xml:space="preserve">, </w:t>
      </w:r>
      <w:r>
        <w:t xml:space="preserve">deras hud </w:t>
      </w:r>
      <w:r w:rsidR="00D531E7">
        <w:t>kan</w:t>
      </w:r>
      <w:r w:rsidR="0091243D">
        <w:t xml:space="preserve"> inte </w:t>
      </w:r>
      <w:r>
        <w:t>skapa samma pigmentskydd som hud</w:t>
      </w:r>
      <w:r w:rsidR="0091243D">
        <w:t>en hos vuxna kan göra</w:t>
      </w:r>
      <w:r>
        <w:t>.</w:t>
      </w:r>
      <w:r w:rsidR="00231C87">
        <w:t xml:space="preserve"> </w:t>
      </w:r>
    </w:p>
    <w:p w:rsidR="00532734" w:rsidP="00205201" w:rsidRDefault="00231C87" w14:paraId="6459E16B" w14:textId="0DDD01CC">
      <w:r>
        <w:t>En eller flera kraftiga brännskador</w:t>
      </w:r>
      <w:r w:rsidR="002E2F1F">
        <w:t>,</w:t>
      </w:r>
      <w:r>
        <w:t xml:space="preserve"> som orsakats av solen under barndomen</w:t>
      </w:r>
      <w:r w:rsidR="002E2F1F">
        <w:t>,</w:t>
      </w:r>
      <w:r>
        <w:t xml:space="preserve"> kan komma att resultera i malignt melanom i vuxen ålder.</w:t>
      </w:r>
      <w:r w:rsidR="00AE1C88">
        <w:t xml:space="preserve"> Den samlade mängden UVA</w:t>
      </w:r>
      <w:r w:rsidR="00FC26E7">
        <w:t>-</w:t>
      </w:r>
      <w:r w:rsidR="00AE1C88">
        <w:t xml:space="preserve"> och UVB-bestrålning som kroppen har utsatts för under livet</w:t>
      </w:r>
      <w:r w:rsidR="004A65B6">
        <w:t>s gång</w:t>
      </w:r>
      <w:r w:rsidR="00AE1C88">
        <w:t xml:space="preserve"> har </w:t>
      </w:r>
      <w:r w:rsidR="005532E3">
        <w:t>likaså</w:t>
      </w:r>
      <w:r w:rsidR="002E2F1F">
        <w:t xml:space="preserve"> </w:t>
      </w:r>
      <w:r w:rsidR="00AE1C88">
        <w:t>betydelse för uppkomsten av hudcancer</w:t>
      </w:r>
      <w:r w:rsidR="00897950">
        <w:t xml:space="preserve"> i ett senare skede</w:t>
      </w:r>
      <w:r w:rsidR="00AE1C88">
        <w:t>.</w:t>
      </w:r>
    </w:p>
    <w:p w:rsidR="00532734" w:rsidP="00205201" w:rsidRDefault="00AF13EC" w14:paraId="37BA435E" w14:textId="77777777">
      <w:r>
        <w:t xml:space="preserve">Cancerfonden har genomfört en stickprovskontroll </w:t>
      </w:r>
      <w:r w:rsidR="00FC26E7">
        <w:t>i</w:t>
      </w:r>
      <w:r>
        <w:t xml:space="preserve"> 30 av landets 290 kommuner</w:t>
      </w:r>
      <w:r w:rsidR="00C41896">
        <w:t xml:space="preserve"> för att se hur kommunerna arbetar för att skydda förskolebarn från </w:t>
      </w:r>
      <w:r w:rsidR="00AB3BDE">
        <w:t>solens starka UV-strålning</w:t>
      </w:r>
      <w:r w:rsidR="00C41896">
        <w:t>.</w:t>
      </w:r>
      <w:r w:rsidR="005B376C">
        <w:t xml:space="preserve"> Det visade sig att det fanns stora skillnader mellan kommunerna, </w:t>
      </w:r>
      <w:r w:rsidR="002E2F1F">
        <w:t>en del</w:t>
      </w:r>
      <w:r w:rsidR="005B376C">
        <w:t xml:space="preserve"> av de tillfrågade kommunerna har en policy för att förskolebarnen ska skyddas från stark sol</w:t>
      </w:r>
      <w:r w:rsidR="00CC52EF">
        <w:t>,</w:t>
      </w:r>
      <w:r w:rsidR="005B376C">
        <w:t xml:space="preserve"> </w:t>
      </w:r>
      <w:r w:rsidR="00CC52EF">
        <w:t>samtidigt</w:t>
      </w:r>
      <w:r w:rsidR="000B083F">
        <w:t xml:space="preserve"> </w:t>
      </w:r>
      <w:r w:rsidR="00455BFB">
        <w:t xml:space="preserve">som det helt </w:t>
      </w:r>
      <w:r w:rsidR="000B083F">
        <w:t>saknas en sådan policy</w:t>
      </w:r>
      <w:r w:rsidR="00CC52EF">
        <w:t xml:space="preserve"> i</w:t>
      </w:r>
      <w:r w:rsidR="002E2F1F">
        <w:t xml:space="preserve"> flera</w:t>
      </w:r>
      <w:r w:rsidR="005B376C">
        <w:t xml:space="preserve"> </w:t>
      </w:r>
      <w:r w:rsidR="00F314EF">
        <w:t xml:space="preserve">av landets </w:t>
      </w:r>
      <w:r w:rsidR="005B376C">
        <w:t>kommuner.</w:t>
      </w:r>
      <w:r w:rsidR="00205201">
        <w:t xml:space="preserve"> </w:t>
      </w:r>
    </w:p>
    <w:p w:rsidRPr="00156B08" w:rsidR="005B376C" w:rsidP="00205201" w:rsidRDefault="005B376C" w14:paraId="4D359429" w14:textId="31655509">
      <w:r>
        <w:lastRenderedPageBreak/>
        <w:t xml:space="preserve">Idag finns Boverkets allmänna råd om goda sol- och skuggförhållanden </w:t>
      </w:r>
      <w:r w:rsidR="00467E70">
        <w:t xml:space="preserve">på förskolor </w:t>
      </w:r>
      <w:r>
        <w:t>att förhålla sig till.</w:t>
      </w:r>
      <w:r w:rsidR="00467E70">
        <w:t xml:space="preserve"> Dessa råd är dock enbart rekommendationer och inte lagstadgade krav. Eftersom stark UV-strålning kan innebära svåra konsekvenser senare i livet är det helt avgörande att den här frågan tas på större allvar. </w:t>
      </w:r>
      <w:r w:rsidR="002E2F1F">
        <w:t xml:space="preserve">Det finns behov av att </w:t>
      </w:r>
      <w:r w:rsidR="00467E70">
        <w:t xml:space="preserve">säkerställa att </w:t>
      </w:r>
      <w:r w:rsidR="009A697F">
        <w:t>förskole</w:t>
      </w:r>
      <w:r w:rsidR="00467E70">
        <w:t>barn skyddas från skadlig UV-strålning</w:t>
      </w:r>
      <w:r w:rsidR="00452AE9">
        <w:t>,</w:t>
      </w:r>
      <w:r w:rsidR="009A697F">
        <w:t xml:space="preserve"> </w:t>
      </w:r>
      <w:r w:rsidR="0095336F">
        <w:t>oavsett</w:t>
      </w:r>
      <w:r w:rsidR="009A697F">
        <w:t xml:space="preserve"> vilken kommun i landet </w:t>
      </w:r>
      <w:r w:rsidR="00AC1397">
        <w:t>de</w:t>
      </w:r>
      <w:r w:rsidR="009A697F">
        <w:t xml:space="preserve"> växer upp i.</w:t>
      </w:r>
      <w:r w:rsidR="0095336F">
        <w:t xml:space="preserve"> Av</w:t>
      </w:r>
      <w:r w:rsidR="00990D96">
        <w:t xml:space="preserve"> den anledningen bör </w:t>
      </w:r>
      <w:r w:rsidR="0095336F">
        <w:t>behovet av lagstadgade krav</w:t>
      </w:r>
      <w:r w:rsidR="00455BFB">
        <w:t xml:space="preserve"> utredas,</w:t>
      </w:r>
      <w:r w:rsidR="0095336F">
        <w:t xml:space="preserve"> för att </w:t>
      </w:r>
      <w:r w:rsidR="00452AE9">
        <w:t>garantera</w:t>
      </w:r>
      <w:r w:rsidR="0095336F">
        <w:t xml:space="preserve"> att landets </w:t>
      </w:r>
      <w:r w:rsidR="00455BFB">
        <w:t xml:space="preserve">samtliga </w:t>
      </w:r>
      <w:r w:rsidR="0095336F">
        <w:t xml:space="preserve">kommuner tar till </w:t>
      </w:r>
      <w:r w:rsidR="004E39E4">
        <w:t>verkningsfulla</w:t>
      </w:r>
      <w:r w:rsidR="00455BFB">
        <w:t xml:space="preserve"> </w:t>
      </w:r>
      <w:r w:rsidR="0095336F">
        <w:t xml:space="preserve">åtgärder för att skydda förskolebarn från </w:t>
      </w:r>
      <w:r w:rsidR="00745286">
        <w:t xml:space="preserve">stark sol och </w:t>
      </w:r>
      <w:r w:rsidR="00AB3BDE">
        <w:t xml:space="preserve">den </w:t>
      </w:r>
      <w:r w:rsidR="00745286">
        <w:t>skadlig</w:t>
      </w:r>
      <w:r w:rsidR="00AB3BDE">
        <w:t>a</w:t>
      </w:r>
      <w:r w:rsidR="00745286">
        <w:t xml:space="preserve"> UV-strålning</w:t>
      </w:r>
      <w:r w:rsidR="00AB3BDE">
        <w:t xml:space="preserve"> som orsakas av solen</w:t>
      </w:r>
      <w:r w:rsidR="00745286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57030AACB84D54B04B446BE224A383"/>
        </w:placeholder>
      </w:sdtPr>
      <w:sdtEndPr>
        <w:rPr>
          <w:i w:val="0"/>
          <w:noProof w:val="0"/>
        </w:rPr>
      </w:sdtEndPr>
      <w:sdtContent>
        <w:p w:rsidR="00BB3871" w:rsidP="00BB3871" w:rsidRDefault="00BB3871" w14:paraId="4D35942F" w14:textId="77777777"/>
        <w:p w:rsidRPr="008E0FE2" w:rsidR="004801AC" w:rsidP="00BB3871" w:rsidRDefault="00532734" w14:paraId="4D35943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6EA3" w14:paraId="0534D992" w14:textId="77777777">
        <w:trPr>
          <w:cantSplit/>
        </w:trPr>
        <w:tc>
          <w:tcPr>
            <w:tcW w:w="50" w:type="pct"/>
            <w:vAlign w:val="bottom"/>
          </w:tcPr>
          <w:p w:rsidR="00DF6EA3" w:rsidRDefault="002A02BE" w14:paraId="3C238117" w14:textId="77777777">
            <w:pPr>
              <w:pStyle w:val="Underskrifter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 w:rsidR="00DF6EA3" w:rsidRDefault="00DF6EA3" w14:paraId="391C13EA" w14:textId="77777777">
            <w:pPr>
              <w:pStyle w:val="Underskrifter"/>
            </w:pPr>
          </w:p>
        </w:tc>
      </w:tr>
    </w:tbl>
    <w:p w:rsidR="00491ED7" w:rsidRDefault="00491ED7" w14:paraId="4D359434" w14:textId="77777777"/>
    <w:sectPr w:rsidR="00491E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9436" w14:textId="77777777" w:rsidR="00D311BC" w:rsidRDefault="00D311BC" w:rsidP="000C1CAD">
      <w:pPr>
        <w:spacing w:line="240" w:lineRule="auto"/>
      </w:pPr>
      <w:r>
        <w:separator/>
      </w:r>
    </w:p>
  </w:endnote>
  <w:endnote w:type="continuationSeparator" w:id="0">
    <w:p w14:paraId="4D359437" w14:textId="77777777" w:rsidR="00D311BC" w:rsidRDefault="00D311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94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94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9445" w14:textId="77777777" w:rsidR="00262EA3" w:rsidRPr="00BB3871" w:rsidRDefault="00262EA3" w:rsidP="00BB38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9434" w14:textId="77777777" w:rsidR="00D311BC" w:rsidRDefault="00D311BC" w:rsidP="000C1CAD">
      <w:pPr>
        <w:spacing w:line="240" w:lineRule="auto"/>
      </w:pPr>
      <w:r>
        <w:separator/>
      </w:r>
    </w:p>
  </w:footnote>
  <w:footnote w:type="continuationSeparator" w:id="0">
    <w:p w14:paraId="4D359435" w14:textId="77777777" w:rsidR="00D311BC" w:rsidRDefault="00D311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94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359446" wp14:editId="4D3594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5944A" w14:textId="77777777" w:rsidR="00262EA3" w:rsidRDefault="005327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C33995C33041C8AE28A2F1AB45E06A"/>
                              </w:placeholder>
                              <w:text/>
                            </w:sdtPr>
                            <w:sdtEndPr/>
                            <w:sdtContent>
                              <w:r w:rsidR="003B5DF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0B6CD55B324D86B6534C05E5940A03"/>
                              </w:placeholder>
                              <w:text/>
                            </w:sdtPr>
                            <w:sdtEndPr/>
                            <w:sdtContent>
                              <w:r w:rsidR="00BB3871">
                                <w:t>638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35944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35944A" w14:textId="77777777" w:rsidR="00262EA3" w:rsidRDefault="005327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C33995C33041C8AE28A2F1AB45E06A"/>
                        </w:placeholder>
                        <w:text/>
                      </w:sdtPr>
                      <w:sdtEndPr/>
                      <w:sdtContent>
                        <w:r w:rsidR="003B5DF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0B6CD55B324D86B6534C05E5940A03"/>
                        </w:placeholder>
                        <w:text/>
                      </w:sdtPr>
                      <w:sdtEndPr/>
                      <w:sdtContent>
                        <w:r w:rsidR="00BB3871">
                          <w:t>638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35943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943A" w14:textId="77777777" w:rsidR="00262EA3" w:rsidRDefault="00262EA3" w:rsidP="008563AC">
    <w:pPr>
      <w:jc w:val="right"/>
    </w:pPr>
  </w:p>
  <w:p w14:paraId="4D3594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943E" w14:textId="77777777" w:rsidR="00262EA3" w:rsidRDefault="005327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359448" wp14:editId="4D3594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35943F" w14:textId="77777777" w:rsidR="00262EA3" w:rsidRDefault="005327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15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5DF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3871">
          <w:t>638</w:t>
        </w:r>
      </w:sdtContent>
    </w:sdt>
  </w:p>
  <w:p w14:paraId="4D359440" w14:textId="77777777" w:rsidR="00262EA3" w:rsidRPr="008227B3" w:rsidRDefault="005327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359441" w14:textId="77777777" w:rsidR="00262EA3" w:rsidRPr="008227B3" w:rsidRDefault="005327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158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1585">
          <w:t>:2890</w:t>
        </w:r>
      </w:sdtContent>
    </w:sdt>
  </w:p>
  <w:p w14:paraId="4D359442" w14:textId="77777777" w:rsidR="00262EA3" w:rsidRDefault="005327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11585">
          <w:t>av Clara Aranda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359443" w14:textId="77777777" w:rsidR="00262EA3" w:rsidRDefault="00897950" w:rsidP="00283E0F">
        <w:pPr>
          <w:pStyle w:val="FSHRub2"/>
        </w:pPr>
        <w:r>
          <w:t xml:space="preserve">Åtgärder för att säkerställa att alla förskolebarn ska skyddas från solens skadliga UV-strålning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35944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B5D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27C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83F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A99"/>
    <w:rsid w:val="0015610E"/>
    <w:rsid w:val="00156688"/>
    <w:rsid w:val="001567C6"/>
    <w:rsid w:val="00156B08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5E6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0CF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52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C87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DCE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2BE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F1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0966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5DF4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E9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BFB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E70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1DFD"/>
    <w:rsid w:val="00491ED7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6B7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5B6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9E4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734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2E3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853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76C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CBE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286"/>
    <w:rsid w:val="00745CDA"/>
    <w:rsid w:val="007461FB"/>
    <w:rsid w:val="00746376"/>
    <w:rsid w:val="00747702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89B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F93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950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A7C5B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43D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7EB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36F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96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97F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C15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BDE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397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C88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3EC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871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585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896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69B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44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2EF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1BC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1E7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6EA3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4EF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6E7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C7F89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EFA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359423"/>
  <w15:chartTrackingRefBased/>
  <w15:docId w15:val="{A18EBFA9-4BD9-4300-A420-59490CDB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136CA84C194387846F26EDE7AA97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FCD764-0111-46B5-A712-6EA7D8E0A89F}"/>
      </w:docPartPr>
      <w:docPartBody>
        <w:p w:rsidR="00F93444" w:rsidRDefault="006011BF">
          <w:pPr>
            <w:pStyle w:val="DF136CA84C194387846F26EDE7AA97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D5E7FE8A34474E88814B0BDA9EC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7A902-2960-4B59-A64A-3CEE7CB61E0A}"/>
      </w:docPartPr>
      <w:docPartBody>
        <w:p w:rsidR="00F93444" w:rsidRDefault="006011BF">
          <w:pPr>
            <w:pStyle w:val="2AD5E7FE8A34474E88814B0BDA9ECF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C33995C33041C8AE28A2F1AB45E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F01E8-8F78-452E-824F-7136F1819071}"/>
      </w:docPartPr>
      <w:docPartBody>
        <w:p w:rsidR="00F93444" w:rsidRDefault="006011BF">
          <w:pPr>
            <w:pStyle w:val="4BC33995C33041C8AE28A2F1AB45E0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0B6CD55B324D86B6534C05E5940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33EF7-8014-45E8-85CA-FE75B97CB5D6}"/>
      </w:docPartPr>
      <w:docPartBody>
        <w:p w:rsidR="00F93444" w:rsidRDefault="006011BF">
          <w:pPr>
            <w:pStyle w:val="310B6CD55B324D86B6534C05E5940A03"/>
          </w:pPr>
          <w:r>
            <w:t xml:space="preserve"> </w:t>
          </w:r>
        </w:p>
      </w:docPartBody>
    </w:docPart>
    <w:docPart>
      <w:docPartPr>
        <w:name w:val="EF57030AACB84D54B04B446BE224A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944F4-1426-4244-A8A7-FF6E9C554889}"/>
      </w:docPartPr>
      <w:docPartBody>
        <w:p w:rsidR="005E09A8" w:rsidRDefault="005E09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44"/>
    <w:rsid w:val="005E09A8"/>
    <w:rsid w:val="006011BF"/>
    <w:rsid w:val="00F9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136CA84C194387846F26EDE7AA9773">
    <w:name w:val="DF136CA84C194387846F26EDE7AA9773"/>
  </w:style>
  <w:style w:type="paragraph" w:customStyle="1" w:styleId="2AD5E7FE8A34474E88814B0BDA9ECFAE">
    <w:name w:val="2AD5E7FE8A34474E88814B0BDA9ECFAE"/>
  </w:style>
  <w:style w:type="paragraph" w:customStyle="1" w:styleId="4BC33995C33041C8AE28A2F1AB45E06A">
    <w:name w:val="4BC33995C33041C8AE28A2F1AB45E06A"/>
  </w:style>
  <w:style w:type="paragraph" w:customStyle="1" w:styleId="310B6CD55B324D86B6534C05E5940A03">
    <w:name w:val="310B6CD55B324D86B6534C05E5940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E4982-1EBE-4397-A544-641414D22010}"/>
</file>

<file path=customXml/itemProps2.xml><?xml version="1.0" encoding="utf-8"?>
<ds:datastoreItem xmlns:ds="http://schemas.openxmlformats.org/officeDocument/2006/customXml" ds:itemID="{12032D80-EA50-4D40-9D2B-6DBBDCE95510}"/>
</file>

<file path=customXml/itemProps3.xml><?xml version="1.0" encoding="utf-8"?>
<ds:datastoreItem xmlns:ds="http://schemas.openxmlformats.org/officeDocument/2006/customXml" ds:itemID="{50BFF8DF-BE3A-4EB3-B6A3-94C491023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2069</Characters>
  <Application>Microsoft Office Word</Application>
  <DocSecurity>0</DocSecurity>
  <Lines>44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Åtgärder för att säkerställa att alla förskolebarn ska skyddas från solens skadliga UV strålning</vt:lpstr>
      <vt:lpstr>
      </vt:lpstr>
    </vt:vector>
  </TitlesOfParts>
  <Company>Sveriges riksdag</Company>
  <LinksUpToDate>false</LinksUpToDate>
  <CharactersWithSpaces>2448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