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A051971454547BD9D9A49293DF8864E"/>
        </w:placeholder>
        <w:text/>
      </w:sdtPr>
      <w:sdtEndPr/>
      <w:sdtContent>
        <w:p w:rsidRPr="009B062B" w:rsidR="00AF30DD" w:rsidP="005F7AEA" w:rsidRDefault="00AF30DD" w14:paraId="3390ED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58438" w:displacedByCustomXml="next" w:id="0"/>
    <w:sdt>
      <w:sdtPr>
        <w:alias w:val="Yrkande 1"/>
        <w:tag w:val="50ca0863-b1f3-4413-9e8a-507997810237"/>
        <w:id w:val="705142194"/>
        <w:lock w:val="sdtLocked"/>
      </w:sdtPr>
      <w:sdtEndPr/>
      <w:sdtContent>
        <w:p w:rsidR="00606E2A" w:rsidRDefault="00E01483" w14:paraId="3390ED6A" w14:textId="1006131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utredas om det är möjligt att internet ingår i skälig levnadsnivå i riksnormen för försörjningsstöd,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AE270BC80DF4DD5A189490D874DD94C"/>
        </w:placeholder>
        <w:text/>
      </w:sdtPr>
      <w:sdtEndPr/>
      <w:sdtContent>
        <w:p w:rsidRPr="009B062B" w:rsidR="006D79C9" w:rsidP="00333E95" w:rsidRDefault="006D79C9" w14:paraId="3390ED6B" w14:textId="77777777">
          <w:pPr>
            <w:pStyle w:val="Rubrik1"/>
          </w:pPr>
          <w:r>
            <w:t>Motivering</w:t>
          </w:r>
        </w:p>
      </w:sdtContent>
    </w:sdt>
    <w:p w:rsidRPr="005F7AEA" w:rsidR="004940EC" w:rsidP="00E303D4" w:rsidRDefault="004940EC" w14:paraId="3390ED6C" w14:textId="3F881032">
      <w:pPr>
        <w:pStyle w:val="Normalutanindragellerluft"/>
      </w:pPr>
      <w:r w:rsidRPr="005F7AEA">
        <w:t>I tider av distansstudier och distansarbete så behöver invånarna i Sverige ha tillgång till bra uppkoppling mot internet. Vi lever i en till stor del digital värld där vi får till oss ny</w:t>
      </w:r>
      <w:r w:rsidR="00E303D4">
        <w:softHyphen/>
      </w:r>
      <w:r w:rsidRPr="005F7AEA">
        <w:t xml:space="preserve">heter och viktig samhällsinformation främst via digitala vägar och därför bör det finnas möjlighet till uppkoppling för så många som möjligt i vårt land. </w:t>
      </w:r>
    </w:p>
    <w:p w:rsidRPr="004940EC" w:rsidR="004940EC" w:rsidP="00E303D4" w:rsidRDefault="004940EC" w14:paraId="3390ED6D" w14:textId="45484D8B">
      <w:r w:rsidRPr="004940EC">
        <w:t>Pandemin har orsakat stora förändringar i vårt samhälle. Gymnasieskolan gick över till distansstudier under våren 2020 och det visade sig då att elever som bor i lägenheter för asylsökande inte har internet och de kunde därför inte delta i distansstudier. Internet ingår inte i skälig levnadsnivå för asylsökande. Lagen om mottagande av asylsökande utgår från riksnormen för försörjningsstöd.</w:t>
      </w:r>
    </w:p>
    <w:p w:rsidRPr="004940EC" w:rsidR="00422B9E" w:rsidP="00E303D4" w:rsidRDefault="004940EC" w14:paraId="3390ED6E" w14:textId="36F3FD06">
      <w:r w:rsidRPr="004940EC">
        <w:t>Det finns också svenskfödda elever som inte har internet hemma. I det långa loppet kan dessa elever inte jobba med skolarbete på aftonen eller när de av någon anledning behöver göra det i hemmet, som vid distansstudier. Det är upp till kommunerna vad gäller försörjningsstöd om stöd till internet betalas ut eller inte, då det inte ingår i riks</w:t>
      </w:r>
      <w:r w:rsidR="00E303D4">
        <w:softHyphen/>
      </w:r>
      <w:bookmarkStart w:name="_GoBack" w:id="2"/>
      <w:bookmarkEnd w:id="2"/>
      <w:r w:rsidRPr="004940EC">
        <w:t>normen för försörjningsstöd. Kommunerna har på olika sätt löst det för dessa elever, men visst bör det vara en rättighet i vårt digitala land att ha tillgång till internet. Det är en demokratifråga.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53A3A0DE444463BD38E8D3615022F9"/>
        </w:placeholder>
      </w:sdtPr>
      <w:sdtEndPr/>
      <w:sdtContent>
        <w:p w:rsidR="00C566C6" w:rsidP="005F7AEA" w:rsidRDefault="00C566C6" w14:paraId="3390ED6F" w14:textId="77777777"/>
        <w:p w:rsidR="00C566C6" w:rsidP="005F7AEA" w:rsidRDefault="00E303D4" w14:paraId="3390ED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Karlsson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3390ED74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0ED77" w14:textId="77777777" w:rsidR="004940EC" w:rsidRDefault="004940EC" w:rsidP="000C1CAD">
      <w:pPr>
        <w:spacing w:line="240" w:lineRule="auto"/>
      </w:pPr>
      <w:r>
        <w:separator/>
      </w:r>
    </w:p>
  </w:endnote>
  <w:endnote w:type="continuationSeparator" w:id="0">
    <w:p w14:paraId="3390ED78" w14:textId="77777777" w:rsidR="004940EC" w:rsidRDefault="004940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ED7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0ED7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D2864" w14:textId="77777777" w:rsidR="00C708F4" w:rsidRDefault="00C708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0ED75" w14:textId="77777777" w:rsidR="004940EC" w:rsidRDefault="004940EC" w:rsidP="000C1CAD">
      <w:pPr>
        <w:spacing w:line="240" w:lineRule="auto"/>
      </w:pPr>
      <w:r>
        <w:separator/>
      </w:r>
    </w:p>
  </w:footnote>
  <w:footnote w:type="continuationSeparator" w:id="0">
    <w:p w14:paraId="3390ED76" w14:textId="77777777" w:rsidR="004940EC" w:rsidRDefault="004940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90ED7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90ED88" wp14:anchorId="3390ED8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303D4" w14:paraId="3390ED8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F8D79C2F5CF4118AB4BF0D69999AEDB"/>
                              </w:placeholder>
                              <w:text/>
                            </w:sdtPr>
                            <w:sdtEndPr/>
                            <w:sdtContent>
                              <w:r w:rsidR="004940E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58B2D33C2F4E7EB7C018004C28420D"/>
                              </w:placeholder>
                              <w:text/>
                            </w:sdtPr>
                            <w:sdtEndPr/>
                            <w:sdtContent>
                              <w:r w:rsidR="004940EC">
                                <w:t>1595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90ED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303D4" w14:paraId="3390ED8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F8D79C2F5CF4118AB4BF0D69999AEDB"/>
                        </w:placeholder>
                        <w:text/>
                      </w:sdtPr>
                      <w:sdtEndPr/>
                      <w:sdtContent>
                        <w:r w:rsidR="004940E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58B2D33C2F4E7EB7C018004C28420D"/>
                        </w:placeholder>
                        <w:text/>
                      </w:sdtPr>
                      <w:sdtEndPr/>
                      <w:sdtContent>
                        <w:r w:rsidR="004940EC">
                          <w:t>1595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90ED7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90ED7B" w14:textId="77777777">
    <w:pPr>
      <w:jc w:val="right"/>
    </w:pPr>
  </w:p>
  <w:p w:rsidR="00262EA3" w:rsidP="00776B74" w:rsidRDefault="00262EA3" w14:paraId="3390ED7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303D4" w14:paraId="3390ED7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90ED8A" wp14:anchorId="3390ED8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303D4" w14:paraId="3390ED8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940E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940EC">
          <w:t>1595</w:t>
        </w:r>
      </w:sdtContent>
    </w:sdt>
  </w:p>
  <w:p w:rsidRPr="008227B3" w:rsidR="00262EA3" w:rsidP="008227B3" w:rsidRDefault="00E303D4" w14:paraId="3390ED8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303D4" w14:paraId="3390ED8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:878</w:t>
        </w:r>
      </w:sdtContent>
    </w:sdt>
  </w:p>
  <w:p w:rsidR="00262EA3" w:rsidP="00E03A3D" w:rsidRDefault="00E303D4" w14:paraId="3390ED8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Åsa Karlsson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940EC" w14:paraId="3390ED84" w14:textId="77777777">
        <w:pPr>
          <w:pStyle w:val="FSHRub2"/>
        </w:pPr>
        <w:r>
          <w:t>Tillgång till internet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90ED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940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322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AD7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0EC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92C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5F7AEA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2A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6C6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08F4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483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3D4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90ED68"/>
  <w15:chartTrackingRefBased/>
  <w15:docId w15:val="{830510DA-9C8B-4EDB-89C8-DC803A263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051971454547BD9D9A49293DF88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4D3D3-603E-4244-BE90-E4E0F7799D63}"/>
      </w:docPartPr>
      <w:docPartBody>
        <w:p w:rsidR="0091501E" w:rsidRDefault="0091501E">
          <w:pPr>
            <w:pStyle w:val="FA051971454547BD9D9A49293DF886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E270BC80DF4DD5A189490D874DD9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66BC8A-3E57-464E-A93A-6567FF92FC0C}"/>
      </w:docPartPr>
      <w:docPartBody>
        <w:p w:rsidR="0091501E" w:rsidRDefault="0091501E">
          <w:pPr>
            <w:pStyle w:val="EAE270BC80DF4DD5A189490D874DD94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F8D79C2F5CF4118AB4BF0D69999AE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88439-3FB3-4ECC-ACF0-40DBE73B304C}"/>
      </w:docPartPr>
      <w:docPartBody>
        <w:p w:rsidR="0091501E" w:rsidRDefault="0091501E">
          <w:pPr>
            <w:pStyle w:val="2F8D79C2F5CF4118AB4BF0D69999AE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58B2D33C2F4E7EB7C018004C2842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A9ED4-B60A-42EC-8F41-4FCD725BFBFC}"/>
      </w:docPartPr>
      <w:docPartBody>
        <w:p w:rsidR="0091501E" w:rsidRDefault="0091501E">
          <w:pPr>
            <w:pStyle w:val="F158B2D33C2F4E7EB7C018004C28420D"/>
          </w:pPr>
          <w:r>
            <w:t xml:space="preserve"> </w:t>
          </w:r>
        </w:p>
      </w:docPartBody>
    </w:docPart>
    <w:docPart>
      <w:docPartPr>
        <w:name w:val="9153A3A0DE444463BD38E8D3615022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601D3-7A4F-4190-B418-EBDC3D2CF7C8}"/>
      </w:docPartPr>
      <w:docPartBody>
        <w:p w:rsidR="004B7268" w:rsidRDefault="004B72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1E"/>
    <w:rsid w:val="004B7268"/>
    <w:rsid w:val="0091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051971454547BD9D9A49293DF8864E">
    <w:name w:val="FA051971454547BD9D9A49293DF8864E"/>
  </w:style>
  <w:style w:type="paragraph" w:customStyle="1" w:styleId="36BC270B8C994C0E885C92C66F2AE759">
    <w:name w:val="36BC270B8C994C0E885C92C66F2AE75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3D09F30AAFE4F6EBE58BCF77670B6BB">
    <w:name w:val="73D09F30AAFE4F6EBE58BCF77670B6BB"/>
  </w:style>
  <w:style w:type="paragraph" w:customStyle="1" w:styleId="EAE270BC80DF4DD5A189490D874DD94C">
    <w:name w:val="EAE270BC80DF4DD5A189490D874DD94C"/>
  </w:style>
  <w:style w:type="paragraph" w:customStyle="1" w:styleId="1ECDF1FC77874D74B70DE6596A1CFF25">
    <w:name w:val="1ECDF1FC77874D74B70DE6596A1CFF25"/>
  </w:style>
  <w:style w:type="paragraph" w:customStyle="1" w:styleId="D6E9E7DD19EB410180997B8CA3EB005A">
    <w:name w:val="D6E9E7DD19EB410180997B8CA3EB005A"/>
  </w:style>
  <w:style w:type="paragraph" w:customStyle="1" w:styleId="2F8D79C2F5CF4118AB4BF0D69999AEDB">
    <w:name w:val="2F8D79C2F5CF4118AB4BF0D69999AEDB"/>
  </w:style>
  <w:style w:type="paragraph" w:customStyle="1" w:styleId="F158B2D33C2F4E7EB7C018004C28420D">
    <w:name w:val="F158B2D33C2F4E7EB7C018004C284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303B3-A5FC-40DD-8A5B-7F2FCA28E74E}"/>
</file>

<file path=customXml/itemProps2.xml><?xml version="1.0" encoding="utf-8"?>
<ds:datastoreItem xmlns:ds="http://schemas.openxmlformats.org/officeDocument/2006/customXml" ds:itemID="{4E8A2911-2C94-4065-A29D-4D7ED67F87E1}"/>
</file>

<file path=customXml/itemProps3.xml><?xml version="1.0" encoding="utf-8"?>
<ds:datastoreItem xmlns:ds="http://schemas.openxmlformats.org/officeDocument/2006/customXml" ds:itemID="{0BEEBED5-DFD5-496D-98A1-1170B3EB1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1319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S1595 Tillgång till internet</vt:lpstr>
      <vt:lpstr>
      </vt:lpstr>
    </vt:vector>
  </TitlesOfParts>
  <Company>Sveriges riksdag</Company>
  <LinksUpToDate>false</LinksUpToDate>
  <CharactersWithSpaces>1559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