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459ED" w:rsidRPr="007305B1" w:rsidP="00E459ED">
      <w:pPr>
        <w:pStyle w:val="Title"/>
      </w:pPr>
      <w:bookmarkStart w:id="0" w:name="Start"/>
      <w:bookmarkEnd w:id="0"/>
      <w:r w:rsidRPr="007305B1">
        <w:t>S</w:t>
      </w:r>
      <w:r w:rsidRPr="007305B1" w:rsidR="0003076F">
        <w:t xml:space="preserve">var på </w:t>
      </w:r>
      <w:r w:rsidRPr="007305B1" w:rsidR="002A461E">
        <w:t>fråga</w:t>
      </w:r>
      <w:r w:rsidRPr="007305B1">
        <w:t xml:space="preserve"> </w:t>
      </w:r>
      <w:r w:rsidRPr="007305B1" w:rsidR="002A461E">
        <w:t>20</w:t>
      </w:r>
      <w:r w:rsidRPr="007305B1" w:rsidR="00E33ED3">
        <w:t>21</w:t>
      </w:r>
      <w:r w:rsidRPr="007305B1" w:rsidR="002A461E">
        <w:t>/</w:t>
      </w:r>
      <w:r w:rsidRPr="007305B1" w:rsidR="00E33ED3">
        <w:t>22</w:t>
      </w:r>
      <w:r w:rsidRPr="007305B1" w:rsidR="0003076F">
        <w:t>:</w:t>
      </w:r>
      <w:r w:rsidRPr="007305B1" w:rsidR="00E33ED3">
        <w:t>312</w:t>
      </w:r>
      <w:r w:rsidRPr="007305B1" w:rsidR="002A461E">
        <w:t xml:space="preserve"> </w:t>
      </w:r>
      <w:r w:rsidRPr="007305B1" w:rsidR="00CD4EA7">
        <w:t xml:space="preserve">av </w:t>
      </w:r>
      <w:r w:rsidRPr="007305B1" w:rsidR="00E33ED3">
        <w:t xml:space="preserve">Johan Pehrson </w:t>
      </w:r>
      <w:r w:rsidRPr="007305B1">
        <w:t>(</w:t>
      </w:r>
      <w:r w:rsidRPr="007305B1" w:rsidR="00E33ED3">
        <w:t>L</w:t>
      </w:r>
      <w:r w:rsidRPr="007305B1" w:rsidR="002A461E">
        <w:t xml:space="preserve">) </w:t>
      </w:r>
      <w:r w:rsidRPr="007305B1" w:rsidR="00E33ED3">
        <w:t>Starkare polisiär samverkan med Norge</w:t>
      </w:r>
    </w:p>
    <w:p w:rsidR="00135A07" w:rsidRPr="007305B1" w:rsidP="00CD4EA7">
      <w:pPr>
        <w:pStyle w:val="BodyText"/>
      </w:pPr>
      <w:r w:rsidRPr="007305B1">
        <w:t xml:space="preserve">Johan </w:t>
      </w:r>
      <w:r w:rsidRPr="007305B1" w:rsidR="00E33ED3">
        <w:t>Pehrson</w:t>
      </w:r>
      <w:r w:rsidRPr="007305B1" w:rsidR="00E459ED">
        <w:t xml:space="preserve"> har frågat </w:t>
      </w:r>
      <w:r w:rsidRPr="007305B1" w:rsidR="00E33ED3">
        <w:t xml:space="preserve">mig vilka </w:t>
      </w:r>
      <w:r w:rsidR="002133E4">
        <w:t>initi</w:t>
      </w:r>
      <w:r w:rsidRPr="007305B1" w:rsidR="00E33ED3">
        <w:t>ativ jag är beredd att ta för att ytterligare förstärka samarbetet med Norge och även underlätta för utbildade norska poliser att finna en framtid i samma yrke i Sverige.</w:t>
      </w:r>
    </w:p>
    <w:p w:rsidR="00CD4EA7" w:rsidRPr="007305B1" w:rsidP="00CD4EA7">
      <w:pPr>
        <w:pStyle w:val="BodyText"/>
      </w:pPr>
      <w:r w:rsidRPr="007305B1">
        <w:t>Jag välkomnar alla konstruktiva förslag som hjälper oss att få fler poliser</w:t>
      </w:r>
      <w:r w:rsidRPr="007305B1" w:rsidR="00E33ED3">
        <w:t xml:space="preserve"> och idéer om hur svensk polis kan öka sin operativa förmåga</w:t>
      </w:r>
      <w:r w:rsidRPr="007305B1">
        <w:t>. I dag finns det dock hinder i lagstiftningen för att låta norska poliser utföra myndighetsutövning i Sverige</w:t>
      </w:r>
      <w:r w:rsidR="00403A28">
        <w:t>. E</w:t>
      </w:r>
      <w:r w:rsidRPr="007305B1" w:rsidR="004B76B4">
        <w:t>tt grundkrav för en anställning i Polismyndigheten är svenskt medborgarskap</w:t>
      </w:r>
      <w:r w:rsidRPr="007305B1">
        <w:t>.</w:t>
      </w:r>
    </w:p>
    <w:p w:rsidR="009430AC" w:rsidRPr="007305B1" w:rsidP="00CD4EA7">
      <w:pPr>
        <w:pStyle w:val="BodyText"/>
      </w:pPr>
      <w:r w:rsidRPr="007305B1">
        <w:t xml:space="preserve">Regeringens mål är att det ska bli 10 000 fler </w:t>
      </w:r>
      <w:r w:rsidRPr="007305B1" w:rsidR="00E33ED3">
        <w:t>polis</w:t>
      </w:r>
      <w:r w:rsidRPr="007305B1">
        <w:t xml:space="preserve">anställda år 2024 och Polismyndigheten arbetar </w:t>
      </w:r>
      <w:r w:rsidRPr="007305B1" w:rsidR="00135A07">
        <w:t>intensivt</w:t>
      </w:r>
      <w:r w:rsidRPr="007305B1">
        <w:t xml:space="preserve"> för att nå målet. </w:t>
      </w:r>
      <w:r w:rsidRPr="007305B1" w:rsidR="00E33ED3">
        <w:t>I år passerade vi ökningssiffran 7</w:t>
      </w:r>
      <w:r w:rsidR="00403A28">
        <w:t> </w:t>
      </w:r>
      <w:r w:rsidRPr="007305B1" w:rsidR="00E33ED3">
        <w:t>000</w:t>
      </w:r>
      <w:r w:rsidR="00403A28">
        <w:t>,</w:t>
      </w:r>
      <w:r w:rsidRPr="007305B1" w:rsidR="00E33ED3">
        <w:t xml:space="preserve"> samtidigt som det </w:t>
      </w:r>
      <w:r w:rsidRPr="007305B1">
        <w:t>är rekordmånga som både söker och antas till polisutbildningen</w:t>
      </w:r>
      <w:r w:rsidRPr="007305B1" w:rsidR="00135A07">
        <w:t xml:space="preserve">. </w:t>
      </w:r>
      <w:r w:rsidRPr="007305B1">
        <w:t xml:space="preserve">För att </w:t>
      </w:r>
      <w:r w:rsidRPr="007305B1" w:rsidR="007305B1">
        <w:t>möjliggöra</w:t>
      </w:r>
      <w:r w:rsidR="007305B1">
        <w:t xml:space="preserve"> </w:t>
      </w:r>
      <w:r w:rsidRPr="007305B1">
        <w:t xml:space="preserve">denna ökning har regeringen beslutat att </w:t>
      </w:r>
      <w:r w:rsidRPr="007305B1" w:rsidR="001C2CD2">
        <w:t xml:space="preserve">införa en ny snabbare antagningsprocess och </w:t>
      </w:r>
      <w:r w:rsidRPr="007305B1">
        <w:t>starta två nya polisutbildningar, i Malmö och Borås</w:t>
      </w:r>
      <w:r w:rsidRPr="007305B1" w:rsidR="001C2CD2">
        <w:t xml:space="preserve">. </w:t>
      </w:r>
      <w:r w:rsidRPr="007305B1" w:rsidR="00E33ED3">
        <w:t xml:space="preserve">Polismyndigheten har också öppnat upp fler vägar att bli polis. Ett sätt är </w:t>
      </w:r>
      <w:r w:rsidRPr="007305B1" w:rsidR="001C2CD2">
        <w:t>att</w:t>
      </w:r>
      <w:r w:rsidRPr="007305B1" w:rsidR="00E33ED3">
        <w:t xml:space="preserve"> k</w:t>
      </w:r>
      <w:r w:rsidRPr="007305B1" w:rsidR="001C2CD2">
        <w:t>ompetens</w:t>
      </w:r>
      <w:r w:rsidRPr="007305B1" w:rsidR="00E33ED3">
        <w:t xml:space="preserve">utveckla akademiskt utbildade specialister </w:t>
      </w:r>
      <w:r w:rsidRPr="007305B1" w:rsidR="001C2CD2">
        <w:t xml:space="preserve">i myndigheten </w:t>
      </w:r>
      <w:r w:rsidRPr="007305B1" w:rsidR="00E33ED3">
        <w:t xml:space="preserve">genom att gå polisutbildningen </w:t>
      </w:r>
      <w:r w:rsidRPr="007305B1" w:rsidR="005C7EC9">
        <w:t xml:space="preserve">i ett snabbspår </w:t>
      </w:r>
      <w:r w:rsidRPr="007305B1" w:rsidR="00E33ED3">
        <w:t>och därmed erhålla polismans befogenhet.</w:t>
      </w:r>
      <w:r w:rsidRPr="007305B1" w:rsidR="005C7EC9">
        <w:t xml:space="preserve"> Enligt Polismyndigheten är det möjligt att nå målet med tillväxten 2024.</w:t>
      </w:r>
    </w:p>
    <w:p w:rsidR="009430AC" w:rsidRPr="007305B1" w:rsidP="009430AC">
      <w:pPr>
        <w:pStyle w:val="BodyText"/>
      </w:pPr>
      <w:r w:rsidRPr="007305B1">
        <w:t>Det</w:t>
      </w:r>
      <w:r w:rsidRPr="007305B1">
        <w:t xml:space="preserve"> finns</w:t>
      </w:r>
      <w:r w:rsidRPr="007305B1">
        <w:t xml:space="preserve"> </w:t>
      </w:r>
      <w:r w:rsidRPr="007305B1">
        <w:t xml:space="preserve">ett långtgående samarbete mellan svensk och norsk polis. I juni </w:t>
      </w:r>
      <w:r w:rsidRPr="007305B1" w:rsidR="00285846">
        <w:t>2018</w:t>
      </w:r>
      <w:r w:rsidRPr="007305B1">
        <w:t xml:space="preserve"> undertecknade ansvariga ministrar från alla </w:t>
      </w:r>
      <w:r w:rsidRPr="007305B1" w:rsidR="004B76B4">
        <w:t>nordiska</w:t>
      </w:r>
      <w:r w:rsidRPr="007305B1">
        <w:t xml:space="preserve"> länder en gemensam avsiktsförklaring om att fördjupa polissamarbetet ytterligare. </w:t>
      </w:r>
      <w:r w:rsidRPr="007305B1" w:rsidR="002D5885">
        <w:t xml:space="preserve">Samma år undertecknades också ett bilateralt avtal med Norge som möjliggör samarbete mellan svenska och norska särskilda insatsgrupper för </w:t>
      </w:r>
      <w:r w:rsidRPr="007305B1" w:rsidR="002D5885">
        <w:t>att bekämpa terrorism. Avtalet trädde i</w:t>
      </w:r>
      <w:r w:rsidR="002133E4">
        <w:t xml:space="preserve"> </w:t>
      </w:r>
      <w:r w:rsidRPr="007305B1" w:rsidR="002D5885">
        <w:t>kraft 2020.  Därutöver har d</w:t>
      </w:r>
      <w:r w:rsidRPr="007305B1">
        <w:t>ansk</w:t>
      </w:r>
      <w:r w:rsidRPr="007305B1" w:rsidR="00285846">
        <w:t xml:space="preserve">, </w:t>
      </w:r>
      <w:r w:rsidRPr="007305B1" w:rsidR="002D5885">
        <w:t xml:space="preserve">finländsk </w:t>
      </w:r>
      <w:r w:rsidRPr="007305B1" w:rsidR="00285846">
        <w:t xml:space="preserve">och norsk </w:t>
      </w:r>
      <w:r w:rsidRPr="007305B1">
        <w:t xml:space="preserve">polis möjlighet att tillfälligt bistå svensk polis operativt i Sverige enligt EU:s </w:t>
      </w:r>
      <w:r w:rsidRPr="007305B1">
        <w:t>Prümrådsbe</w:t>
      </w:r>
      <w:r w:rsidRPr="007305B1" w:rsidR="004B76B4">
        <w:t>slut</w:t>
      </w:r>
      <w:r w:rsidRPr="007305B1" w:rsidR="004B76B4">
        <w:t>, exempelvis</w:t>
      </w:r>
      <w:r w:rsidRPr="007305B1">
        <w:t xml:space="preserve"> vid fotbollsmatcher eller demonstrationer. </w:t>
      </w:r>
    </w:p>
    <w:p w:rsidR="00CD4EA7" w:rsidRPr="007305B1" w:rsidP="006A12F1">
      <w:pPr>
        <w:pStyle w:val="BodyText"/>
      </w:pPr>
      <w:r>
        <w:t xml:space="preserve">Det är Polismyndigheten som bäst kan bedöma hur behovet av fler polisanställda med rätt kompetens kan tillgodoses. Från Polismyndighetens sida har det inte framkommit några önskemål om </w:t>
      </w:r>
      <w:r w:rsidRPr="007305B1" w:rsidR="00782671">
        <w:t xml:space="preserve">att låta utreda möjligheten att anställa norska poliser i Sverige. </w:t>
      </w:r>
      <w:r w:rsidRPr="007305B1" w:rsidR="009430AC">
        <w:t xml:space="preserve">Med hänvisning till den pågående kraftiga expansionen av Polismyndigheten och det redan nu djupa samarbetet med norsk </w:t>
      </w:r>
      <w:r w:rsidRPr="007305B1" w:rsidR="004B76B4">
        <w:t xml:space="preserve">polis </w:t>
      </w:r>
      <w:r w:rsidRPr="007305B1" w:rsidR="009430AC">
        <w:t>har jag</w:t>
      </w:r>
      <w:r w:rsidRPr="007305B1" w:rsidR="00782671">
        <w:t xml:space="preserve"> därför</w:t>
      </w:r>
      <w:r w:rsidRPr="007305B1" w:rsidR="009430AC">
        <w:t xml:space="preserve"> </w:t>
      </w:r>
      <w:r w:rsidRPr="007305B1" w:rsidR="00583ACB">
        <w:t xml:space="preserve">i nuläget </w:t>
      </w:r>
      <w:r w:rsidRPr="007305B1" w:rsidR="001D65A7">
        <w:t xml:space="preserve">inte någon </w:t>
      </w:r>
      <w:r w:rsidRPr="007305B1" w:rsidR="009430AC">
        <w:t xml:space="preserve">avsikt att </w:t>
      </w:r>
      <w:r w:rsidRPr="007305B1" w:rsidR="009966A2">
        <w:t>låta</w:t>
      </w:r>
      <w:r w:rsidRPr="007305B1" w:rsidR="004B76B4">
        <w:t xml:space="preserve"> </w:t>
      </w:r>
      <w:r w:rsidRPr="007305B1" w:rsidR="009430AC">
        <w:t>utreda möjligheten att anställa norska poliser i Sverige</w:t>
      </w:r>
      <w:r w:rsidRPr="007305B1" w:rsidR="004B76B4">
        <w:t>.</w:t>
      </w:r>
    </w:p>
    <w:p w:rsidR="000E1619" w:rsidRPr="007305B1" w:rsidP="006A12F1">
      <w:pPr>
        <w:pStyle w:val="BodyText"/>
      </w:pPr>
      <w:r w:rsidRPr="007305B1">
        <w:t xml:space="preserve">Stockholm den </w:t>
      </w:r>
      <w:sdt>
        <w:sdtPr>
          <w:id w:val="-1225218591"/>
          <w:placeholder>
            <w:docPart w:val="BA9A2996BE95498895E72C4703138E5B"/>
          </w:placeholder>
          <w:dataBinding w:xpath="/ns0:DocumentInfo[1]/ns0:BaseInfo[1]/ns0:HeaderDate[1]" w:storeItemID="{854E924E-FA89-4C9D-91C2-13531903B02B}" w:prefixMappings="xmlns:ns0='http://lp/documentinfo/RK' "/>
          <w:date w:fullDate="2021-11-1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528C4">
            <w:t>10 november 2021</w:t>
          </w:r>
        </w:sdtContent>
      </w:sdt>
    </w:p>
    <w:p w:rsidR="000E1619" w:rsidRPr="007305B1" w:rsidP="004E7A8F">
      <w:pPr>
        <w:pStyle w:val="Brdtextutanavstnd"/>
      </w:pPr>
    </w:p>
    <w:p w:rsidR="000E1619" w:rsidRPr="007305B1" w:rsidP="004E7A8F">
      <w:pPr>
        <w:pStyle w:val="Brdtextutanavstnd"/>
      </w:pPr>
    </w:p>
    <w:p w:rsidR="000E1619" w:rsidRPr="00DB48AB" w:rsidP="00DB48AB">
      <w:pPr>
        <w:pStyle w:val="BodyText"/>
      </w:pPr>
      <w:r w:rsidRPr="007305B1">
        <w:t>Mikael Damberg</w:t>
      </w:r>
    </w:p>
    <w:sectPr w:rsidSect="000E1619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E62D2D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E62D2D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E161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E1619" w:rsidRPr="007D73AB" w:rsidP="00340DE0">
          <w:pPr>
            <w:pStyle w:val="Header"/>
          </w:pPr>
        </w:p>
      </w:tc>
      <w:tc>
        <w:tcPr>
          <w:tcW w:w="1134" w:type="dxa"/>
        </w:tcPr>
        <w:p w:rsidR="000E161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E161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E1619" w:rsidRPr="00710A6C" w:rsidP="00EE3C0F">
          <w:pPr>
            <w:pStyle w:val="Header"/>
            <w:rPr>
              <w:b/>
            </w:rPr>
          </w:pPr>
        </w:p>
        <w:p w:rsidR="000E1619" w:rsidP="00EE3C0F">
          <w:pPr>
            <w:pStyle w:val="Header"/>
          </w:pPr>
        </w:p>
        <w:p w:rsidR="000E1619" w:rsidP="00EE3C0F">
          <w:pPr>
            <w:pStyle w:val="Header"/>
          </w:pPr>
        </w:p>
        <w:p w:rsidR="000E1619" w:rsidP="00EE3C0F">
          <w:pPr>
            <w:pStyle w:val="Header"/>
          </w:pPr>
        </w:p>
        <w:sdt>
          <w:sdtPr>
            <w:rPr>
              <w:rFonts w:ascii="Calibri" w:hAnsi="Calibri"/>
              <w:sz w:val="22"/>
              <w:szCs w:val="21"/>
            </w:rPr>
            <w:alias w:val="Dnr"/>
            <w:tag w:val="ccRKShow_Dnr"/>
            <w:id w:val="-829283628"/>
            <w:placeholder>
              <w:docPart w:val="4AC8A55C7338442E9891A31EF902BB18"/>
            </w:placeholder>
            <w:dataBinding w:xpath="/ns0:DocumentInfo[1]/ns0:BaseInfo[1]/ns0:Dnr[1]" w:storeItemID="{854E924E-FA89-4C9D-91C2-13531903B02B}" w:prefixMappings="xmlns:ns0='http://lp/documentinfo/RK' "/>
            <w:text/>
          </w:sdtPr>
          <w:sdtContent>
            <w:p w:rsidR="000E1619" w:rsidP="00EE3C0F">
              <w:pPr>
                <w:pStyle w:val="Header"/>
              </w:pPr>
              <w:r>
                <w:rPr>
                  <w:rFonts w:ascii="Calibri" w:hAnsi="Calibri"/>
                  <w:sz w:val="22"/>
                  <w:szCs w:val="21"/>
                </w:rPr>
                <w:t>Ju20</w:t>
              </w:r>
              <w:r w:rsidR="001C2CD2">
                <w:rPr>
                  <w:rFonts w:ascii="Calibri" w:hAnsi="Calibri"/>
                  <w:sz w:val="22"/>
                  <w:szCs w:val="21"/>
                </w:rPr>
                <w:t>21</w:t>
              </w:r>
              <w:r w:rsidR="00CD4EA7">
                <w:rPr>
                  <w:rFonts w:ascii="Calibri" w:hAnsi="Calibri"/>
                  <w:sz w:val="22"/>
                  <w:szCs w:val="21"/>
                </w:rPr>
                <w:t>/</w:t>
              </w:r>
              <w:r w:rsidR="00B84DEA">
                <w:rPr>
                  <w:rFonts w:ascii="Calibri" w:hAnsi="Calibri"/>
                  <w:sz w:val="22"/>
                  <w:szCs w:val="21"/>
                </w:rPr>
                <w:t>0</w:t>
              </w:r>
              <w:r w:rsidR="005C7EC9">
                <w:rPr>
                  <w:rFonts w:ascii="Calibri" w:hAnsi="Calibri"/>
                  <w:sz w:val="22"/>
                  <w:szCs w:val="21"/>
                </w:rPr>
                <w:t>3753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9B9B0807BA64D758D6BF6CD89CAD166"/>
            </w:placeholder>
            <w:showingPlcHdr/>
            <w:dataBinding w:xpath="/ns0:DocumentInfo[1]/ns0:BaseInfo[1]/ns0:DocNumber[1]" w:storeItemID="{854E924E-FA89-4C9D-91C2-13531903B02B}" w:prefixMappings="xmlns:ns0='http://lp/documentinfo/RK' "/>
            <w:text/>
          </w:sdtPr>
          <w:sdtContent>
            <w:p w:rsidR="000E161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E1619" w:rsidP="00EE3C0F">
          <w:pPr>
            <w:pStyle w:val="Header"/>
          </w:pPr>
        </w:p>
      </w:tc>
      <w:tc>
        <w:tcPr>
          <w:tcW w:w="1134" w:type="dxa"/>
        </w:tcPr>
        <w:p w:rsidR="000E1619" w:rsidP="0094502D">
          <w:pPr>
            <w:pStyle w:val="Header"/>
          </w:pPr>
        </w:p>
        <w:p w:rsidR="000E161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84B68EAFF504383A63D416F622CB42D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450035" w:rsidRPr="00450035" w:rsidP="00340DE0">
              <w:pPr>
                <w:pStyle w:val="Header"/>
                <w:rPr>
                  <w:b/>
                </w:rPr>
              </w:pPr>
              <w:r w:rsidRPr="00450035">
                <w:rPr>
                  <w:b/>
                </w:rPr>
                <w:t>Justitiedepartementet</w:t>
              </w:r>
            </w:p>
            <w:p w:rsidR="000E1619" w:rsidRPr="000E1619" w:rsidP="00340DE0">
              <w:pPr>
                <w:pStyle w:val="Header"/>
                <w:rPr>
                  <w:b/>
                </w:rPr>
              </w:pPr>
              <w:r>
                <w:t>I</w:t>
              </w:r>
              <w:r w:rsidRPr="00450035" w:rsidR="00450035">
                <w:t>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CE3E976587C443E9382CE7375BFFA01"/>
          </w:placeholder>
          <w:dataBinding w:xpath="/ns0:DocumentInfo[1]/ns0:BaseInfo[1]/ns0:Recipient[1]" w:storeItemID="{854E924E-FA89-4C9D-91C2-13531903B02B}" w:prefixMappings="xmlns:ns0='http://lp/documentinfo/RK' "/>
          <w:text w:multiLine="1"/>
        </w:sdtPr>
        <w:sdtContent>
          <w:tc>
            <w:tcPr>
              <w:tcW w:w="3170" w:type="dxa"/>
            </w:tcPr>
            <w:p w:rsidR="000E161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E161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15C5CF4"/>
    <w:multiLevelType w:val="hybridMultilevel"/>
    <w:tmpl w:val="C89CA5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ED064D3"/>
    <w:multiLevelType w:val="hybridMultilevel"/>
    <w:tmpl w:val="59BCF0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1B563932"/>
    <w:numStyleLink w:val="RKNumreradlista"/>
  </w:abstractNum>
  <w:abstractNum w:abstractNumId="29">
    <w:nsid w:val="4C84297C"/>
    <w:multiLevelType w:val="multilevel"/>
    <w:tmpl w:val="1B563932"/>
    <w:numStyleLink w:val="RKNumreradlista"/>
  </w:abstractNum>
  <w:abstractNum w:abstractNumId="30">
    <w:nsid w:val="4D904BDB"/>
    <w:multiLevelType w:val="multilevel"/>
    <w:tmpl w:val="1B563932"/>
    <w:numStyleLink w:val="RKNumreradlista"/>
  </w:abstractNum>
  <w:abstractNum w:abstractNumId="31">
    <w:nsid w:val="4DAD38FF"/>
    <w:multiLevelType w:val="multilevel"/>
    <w:tmpl w:val="1B563932"/>
    <w:numStyleLink w:val="RKNumreradlista"/>
  </w:abstractNum>
  <w:abstractNum w:abstractNumId="32">
    <w:nsid w:val="53A05A92"/>
    <w:multiLevelType w:val="multilevel"/>
    <w:tmpl w:val="1B563932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1B563932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1B563932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2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AC8A55C7338442E9891A31EF902BB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59F90C-3076-456F-AE45-7533745EAA77}"/>
      </w:docPartPr>
      <w:docPartBody>
        <w:p w:rsidR="00BC31A6" w:rsidP="00B00534">
          <w:pPr>
            <w:pStyle w:val="4AC8A55C7338442E9891A31EF902BB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B9B0807BA64D758D6BF6CD89CAD1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9961FF-7911-45F7-8501-0A9FF9820E5E}"/>
      </w:docPartPr>
      <w:docPartBody>
        <w:p w:rsidR="00BC31A6" w:rsidP="00B00534">
          <w:pPr>
            <w:pStyle w:val="D9B9B0807BA64D758D6BF6CD89CAD16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4B68EAFF504383A63D416F622CB4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04F3C3-5926-4900-BCAD-D932D1B9E49C}"/>
      </w:docPartPr>
      <w:docPartBody>
        <w:p w:rsidR="00BC31A6" w:rsidP="00B00534">
          <w:pPr>
            <w:pStyle w:val="784B68EAFF504383A63D416F622CB42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CE3E976587C443E9382CE7375BFFA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1E16A1-438E-421B-A174-60E9023D35F5}"/>
      </w:docPartPr>
      <w:docPartBody>
        <w:p w:rsidR="00BC31A6" w:rsidP="00B00534">
          <w:pPr>
            <w:pStyle w:val="4CE3E976587C443E9382CE7375BFFA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9A2996BE95498895E72C4703138E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B6705E-87A1-4C18-958D-16C0426F6585}"/>
      </w:docPartPr>
      <w:docPartBody>
        <w:p w:rsidR="00BC31A6" w:rsidP="00B00534">
          <w:pPr>
            <w:pStyle w:val="BA9A2996BE95498895E72C4703138E5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81C927841E437DA279FEB6E18550E3">
    <w:name w:val="9E81C927841E437DA279FEB6E18550E3"/>
    <w:rsid w:val="00B00534"/>
  </w:style>
  <w:style w:type="character" w:styleId="PlaceholderText">
    <w:name w:val="Placeholder Text"/>
    <w:basedOn w:val="DefaultParagraphFont"/>
    <w:uiPriority w:val="99"/>
    <w:semiHidden/>
    <w:rsid w:val="00B00534"/>
    <w:rPr>
      <w:noProof w:val="0"/>
      <w:color w:val="808080"/>
    </w:rPr>
  </w:style>
  <w:style w:type="paragraph" w:customStyle="1" w:styleId="195F6EC20F8C4F60975FF6FCC964E6AE">
    <w:name w:val="195F6EC20F8C4F60975FF6FCC964E6AE"/>
    <w:rsid w:val="00B00534"/>
  </w:style>
  <w:style w:type="paragraph" w:customStyle="1" w:styleId="82A53526FCFC422096FB9B719B34B5AF">
    <w:name w:val="82A53526FCFC422096FB9B719B34B5AF"/>
    <w:rsid w:val="00B00534"/>
  </w:style>
  <w:style w:type="paragraph" w:customStyle="1" w:styleId="3DD810D152114513B57503DAF29A5503">
    <w:name w:val="3DD810D152114513B57503DAF29A5503"/>
    <w:rsid w:val="00B00534"/>
  </w:style>
  <w:style w:type="paragraph" w:customStyle="1" w:styleId="4AC8A55C7338442E9891A31EF902BB18">
    <w:name w:val="4AC8A55C7338442E9891A31EF902BB18"/>
    <w:rsid w:val="00B00534"/>
  </w:style>
  <w:style w:type="paragraph" w:customStyle="1" w:styleId="D9B9B0807BA64D758D6BF6CD89CAD166">
    <w:name w:val="D9B9B0807BA64D758D6BF6CD89CAD166"/>
    <w:rsid w:val="00B00534"/>
  </w:style>
  <w:style w:type="paragraph" w:customStyle="1" w:styleId="D5620CAFEE044676BC019C40FB247235">
    <w:name w:val="D5620CAFEE044676BC019C40FB247235"/>
    <w:rsid w:val="00B00534"/>
  </w:style>
  <w:style w:type="paragraph" w:customStyle="1" w:styleId="8AE78483262F43E4B1AD4A9A11CA204E">
    <w:name w:val="8AE78483262F43E4B1AD4A9A11CA204E"/>
    <w:rsid w:val="00B00534"/>
  </w:style>
  <w:style w:type="paragraph" w:customStyle="1" w:styleId="E1C14EC71155417EABB7F4FC5BA95551">
    <w:name w:val="E1C14EC71155417EABB7F4FC5BA95551"/>
    <w:rsid w:val="00B00534"/>
  </w:style>
  <w:style w:type="paragraph" w:customStyle="1" w:styleId="784B68EAFF504383A63D416F622CB42D">
    <w:name w:val="784B68EAFF504383A63D416F622CB42D"/>
    <w:rsid w:val="00B00534"/>
  </w:style>
  <w:style w:type="paragraph" w:customStyle="1" w:styleId="4CE3E976587C443E9382CE7375BFFA01">
    <w:name w:val="4CE3E976587C443E9382CE7375BFFA01"/>
    <w:rsid w:val="00B00534"/>
  </w:style>
  <w:style w:type="paragraph" w:customStyle="1" w:styleId="BA84DBE3CF124DF1B327CEF0306388C4">
    <w:name w:val="BA84DBE3CF124DF1B327CEF0306388C4"/>
    <w:rsid w:val="00B00534"/>
  </w:style>
  <w:style w:type="paragraph" w:customStyle="1" w:styleId="040037391B09431B978B0C4F15A050D5">
    <w:name w:val="040037391B09431B978B0C4F15A050D5"/>
    <w:rsid w:val="00B00534"/>
  </w:style>
  <w:style w:type="paragraph" w:customStyle="1" w:styleId="803AFA177B9D4E23887D0C2F5A46FA0B">
    <w:name w:val="803AFA177B9D4E23887D0C2F5A46FA0B"/>
    <w:rsid w:val="00B00534"/>
  </w:style>
  <w:style w:type="paragraph" w:customStyle="1" w:styleId="FF864057FD7D4ED2AC4D7852A66F4F95">
    <w:name w:val="FF864057FD7D4ED2AC4D7852A66F4F95"/>
    <w:rsid w:val="00B00534"/>
  </w:style>
  <w:style w:type="paragraph" w:customStyle="1" w:styleId="BE74989EA19D4BB194819D56DDE16AF9">
    <w:name w:val="BE74989EA19D4BB194819D56DDE16AF9"/>
    <w:rsid w:val="00B00534"/>
  </w:style>
  <w:style w:type="paragraph" w:customStyle="1" w:styleId="BA9A2996BE95498895E72C4703138E5B">
    <w:name w:val="BA9A2996BE95498895E72C4703138E5B"/>
    <w:rsid w:val="00B00534"/>
  </w:style>
  <w:style w:type="paragraph" w:customStyle="1" w:styleId="AC0F86807DF74B1EA305C20FF6244B4C">
    <w:name w:val="AC0F86807DF74B1EA305C20FF6244B4C"/>
    <w:rsid w:val="00B0053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2021-11-10T00:00:00</HeaderDate>
    <Office/>
    <Dnr>Ju2021/03753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a5a4f9bb-7cca-45e2-961f-a33a452f6b36</RD_Svarsid>
  </documentManagement>
</p:properties>
</file>

<file path=customXml/itemProps1.xml><?xml version="1.0" encoding="utf-8"?>
<ds:datastoreItem xmlns:ds="http://schemas.openxmlformats.org/officeDocument/2006/customXml" ds:itemID="{48187911-265F-4792-AF46-407255B91A66}"/>
</file>

<file path=customXml/itemProps2.xml><?xml version="1.0" encoding="utf-8"?>
<ds:datastoreItem xmlns:ds="http://schemas.openxmlformats.org/officeDocument/2006/customXml" ds:itemID="{854E924E-FA89-4C9D-91C2-13531903B02B}"/>
</file>

<file path=customXml/itemProps3.xml><?xml version="1.0" encoding="utf-8"?>
<ds:datastoreItem xmlns:ds="http://schemas.openxmlformats.org/officeDocument/2006/customXml" ds:itemID="{2955B8B7-1BF9-4C13-8877-2CF2799D20F3}"/>
</file>

<file path=customXml/itemProps4.xml><?xml version="1.0" encoding="utf-8"?>
<ds:datastoreItem xmlns:ds="http://schemas.openxmlformats.org/officeDocument/2006/customXml" ds:itemID="{B0AF791C-236E-4AEF-9EF2-AFCDCFE5294B}"/>
</file>

<file path=customXml/itemProps5.xml><?xml version="1.0" encoding="utf-8"?>
<ds:datastoreItem xmlns:ds="http://schemas.openxmlformats.org/officeDocument/2006/customXml" ds:itemID="{68E496C5-7188-4EEA-888D-D23680FE3C7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312.docx</dc:title>
  <cp:revision>5</cp:revision>
  <dcterms:created xsi:type="dcterms:W3CDTF">2021-11-02T12:56:00Z</dcterms:created>
  <dcterms:modified xsi:type="dcterms:W3CDTF">2021-11-09T13:30:00Z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Aktivitetskategori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Departementsenhet">
    <vt:lpwstr/>
  </property>
  <property fmtid="{D5CDD505-2E9C-101B-9397-08002B2CF9AE}" pid="6" name="Order">
    <vt:r8>383100</vt:r8>
  </property>
  <property fmtid="{D5CDD505-2E9C-101B-9397-08002B2CF9AE}" pid="7" name="Organisation">
    <vt:lpwstr/>
  </property>
  <property fmtid="{D5CDD505-2E9C-101B-9397-08002B2CF9AE}" pid="8" name="_dlc_DocIdItemGuid">
    <vt:lpwstr>bc9be2b9-01d8-458e-95d8-faa719165890</vt:lpwstr>
  </property>
</Properties>
</file>