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237" w:rsidRPr="005B4237" w:rsidRDefault="005B4237">
      <w:pPr>
        <w:pStyle w:val="Frslagsrubrik"/>
      </w:pPr>
      <w:r w:rsidRPr="005B4237">
        <w:t>Förslag till riksdagsbeslut</w:t>
      </w:r>
    </w:p>
    <w:p w:rsidR="005B4237" w:rsidRPr="005B4237" w:rsidRDefault="005B4237">
      <w:pPr>
        <w:pStyle w:val="Hemstlatt"/>
      </w:pPr>
      <w:r w:rsidRPr="005B4237">
        <w:t>Riksdagen tillkännager för regeringen som sin mening vad som anförs i motionen om att ökade risker med FN-ledda militära insatser bör utvärderas.</w:t>
      </w:r>
    </w:p>
    <w:p w:rsidR="005B4237" w:rsidRPr="005B4237" w:rsidRDefault="005B4237">
      <w:pPr>
        <w:pStyle w:val="Rubrik1"/>
      </w:pPr>
      <w:r w:rsidRPr="005B4237">
        <w:t>Motivering</w:t>
      </w:r>
    </w:p>
    <w:p w:rsidR="005B4237" w:rsidRPr="005B4237" w:rsidRDefault="005B4237">
      <w:r w:rsidRPr="005B4237">
        <w:t>Sverige deltar med militär trupp under ledning av olika organisationer, alltid med ett mandat från FN:s säkerhetsråd som grund. I Kosovo och Afghanistan sker den övergripande ledningen genom Nato. På andra håll har Sverige tid</w:t>
      </w:r>
      <w:r w:rsidRPr="005B4237">
        <w:t>i</w:t>
      </w:r>
      <w:r w:rsidRPr="005B4237">
        <w:t>gare överlåtit på Förenta nationerna och Europeiska unionen att leda insatse</w:t>
      </w:r>
      <w:r w:rsidRPr="005B4237">
        <w:t>r</w:t>
      </w:r>
      <w:r w:rsidRPr="005B4237">
        <w:t>na men med just FN medföljer ibland särskilda risker för svensk personal.</w:t>
      </w:r>
    </w:p>
    <w:p w:rsidR="005B4237" w:rsidRPr="005B4237" w:rsidRDefault="005B4237">
      <w:pPr>
        <w:pStyle w:val="Normaltindrag"/>
      </w:pPr>
      <w:r w:rsidRPr="005B4237">
        <w:t>Inom FN finns exempelvis högst begränsade möjligheter att klassificera i</w:t>
      </w:r>
      <w:r w:rsidRPr="005B4237">
        <w:t>n</w:t>
      </w:r>
      <w:r w:rsidRPr="005B4237">
        <w:t>formation som hemlig enligt vedertagen standard, vilket innebär att inform</w:t>
      </w:r>
      <w:r w:rsidRPr="005B4237">
        <w:t>a</w:t>
      </w:r>
      <w:r w:rsidRPr="005B4237">
        <w:t>tion om pågående verksamhet är tillgänglig för personer utanför den militära och civila FN-ledningen på plats. Dessutom använder i regel inte FN-militär krypterad radiotrafik. Från flera håll lyfts nu krav på att svensk militär trupp i pågående insatsområden ska underställas FN, och därför är det lämpligt att särskilt utvärdera om detta kan innebära minskad operationssäkerhet och ökade risker.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4237">
        <w:trPr>
          <w:cantSplit/>
        </w:trPr>
        <w:tc>
          <w:tcPr>
            <w:tcW w:w="3046" w:type="dxa"/>
          </w:tcPr>
          <w:p w:rsidR="005B4237" w:rsidRPr="005B4237" w:rsidRDefault="005B4237">
            <w:pPr>
              <w:pStyle w:val="UnderskriftDatum"/>
              <w:spacing w:before="240"/>
            </w:pPr>
            <w:r w:rsidRPr="005B4237">
              <w:t>Stockholm den 2 oktober 2009</w:t>
            </w:r>
          </w:p>
        </w:tc>
        <w:tc>
          <w:tcPr>
            <w:tcW w:w="3047" w:type="dxa"/>
          </w:tcPr>
          <w:p w:rsidR="005B4237" w:rsidRPr="005B4237" w:rsidRDefault="005B4237">
            <w:pPr>
              <w:pStyle w:val="Underskrifter"/>
              <w:spacing w:before="240"/>
            </w:pPr>
          </w:p>
        </w:tc>
      </w:tr>
      <w:tr w:rsidR="00000000" w:rsidRPr="005B4237">
        <w:trPr>
          <w:cantSplit/>
        </w:trPr>
        <w:tc>
          <w:tcPr>
            <w:tcW w:w="3046" w:type="dxa"/>
          </w:tcPr>
          <w:p w:rsidR="005B4237" w:rsidRPr="005B4237" w:rsidRDefault="005B4237">
            <w:pPr>
              <w:pStyle w:val="Underskrifter"/>
            </w:pPr>
            <w:r w:rsidRPr="005B4237">
              <w:t>Ewa Thalén Finné (m)</w:t>
            </w:r>
          </w:p>
        </w:tc>
        <w:tc>
          <w:tcPr>
            <w:tcW w:w="3046" w:type="dxa"/>
          </w:tcPr>
          <w:p w:rsidR="005B4237" w:rsidRPr="005B4237" w:rsidRDefault="005B4237">
            <w:pPr>
              <w:pStyle w:val="Underskrifter"/>
            </w:pPr>
            <w:r w:rsidRPr="005B4237">
              <w:t>Staffan Anger (m)</w:t>
            </w:r>
          </w:p>
        </w:tc>
      </w:tr>
    </w:tbl>
    <w:p w:rsidR="005B4237" w:rsidRPr="005B4237" w:rsidRDefault="005B4237">
      <w:pPr>
        <w:pStyle w:val="Normaltindrag"/>
      </w:pPr>
    </w:p>
    <w:sectPr w:rsidR="00000000" w:rsidRPr="005B4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237" w:rsidRPr="005B4237" w:rsidRDefault="005B4237">
      <w:r w:rsidRPr="005B4237">
        <w:separator/>
      </w:r>
    </w:p>
  </w:endnote>
  <w:endnote w:type="continuationSeparator" w:id="0">
    <w:p w:rsidR="005B4237" w:rsidRPr="005B4237" w:rsidRDefault="005B4237">
      <w:r w:rsidRPr="005B42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237" w:rsidRPr="005B4237" w:rsidRDefault="005B4237">
    <w:pPr>
      <w:pStyle w:val="Sidfot"/>
    </w:pPr>
    <w:r w:rsidRPr="005B42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9233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237" w:rsidRDefault="005B42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4237" w:rsidRDefault="005B42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237" w:rsidRPr="005B4237" w:rsidRDefault="005B4237">
    <w:pPr>
      <w:pStyle w:val="Sidfot"/>
    </w:pPr>
    <w:r w:rsidRPr="005B42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6947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237" w:rsidRDefault="005B42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4237" w:rsidRDefault="005B42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237" w:rsidRPr="005B4237" w:rsidRDefault="005B4237">
    <w:pPr>
      <w:pStyle w:val="Sidfot"/>
    </w:pPr>
    <w:r w:rsidRPr="005B42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600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237" w:rsidRDefault="005B42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4237" w:rsidRDefault="005B42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237" w:rsidRPr="005B4237" w:rsidRDefault="005B4237">
      <w:r w:rsidRPr="005B4237">
        <w:separator/>
      </w:r>
    </w:p>
  </w:footnote>
  <w:footnote w:type="continuationSeparator" w:id="0">
    <w:p w:rsidR="005B4237" w:rsidRPr="005B4237" w:rsidRDefault="005B4237">
      <w:r w:rsidRPr="005B42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237" w:rsidRPr="005B4237" w:rsidRDefault="005B4237">
    <w:pPr>
      <w:pStyle w:val="Sidhuvud"/>
    </w:pPr>
    <w:r w:rsidRPr="005B42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981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237" w:rsidRDefault="005B42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4237" w:rsidRDefault="005B42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237" w:rsidRPr="005B4237" w:rsidRDefault="005B4237">
    <w:pPr>
      <w:pStyle w:val="Sidhuvud"/>
    </w:pPr>
    <w:r w:rsidRPr="005B42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8676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237" w:rsidRDefault="005B42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4237" w:rsidRDefault="005B42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237" w:rsidRPr="005B4237" w:rsidRDefault="005B4237">
    <w:pPr>
      <w:pStyle w:val="FSHNormal"/>
      <w:tabs>
        <w:tab w:val="right" w:pos="5840"/>
      </w:tabs>
    </w:pPr>
    <w:r w:rsidRPr="005B4237">
      <w:br/>
    </w:r>
    <w:r w:rsidRPr="005B4237">
      <w:fldChar w:fldCharType="begin" w:fldLock="1"/>
    </w:r>
    <w:r w:rsidRPr="005B4237">
      <w:instrText xml:space="preserve"> DOCPROPERTY</w:instrText>
    </w:r>
    <w:r w:rsidRPr="005B4237">
      <w:rPr>
        <w:sz w:val="18"/>
      </w:rPr>
      <w:instrText xml:space="preserve"> "YearUser" *\charformat </w:instrText>
    </w:r>
    <w:r w:rsidRPr="005B4237">
      <w:fldChar w:fldCharType="separate"/>
    </w:r>
    <w:r w:rsidRPr="005B4237">
      <w:t>2009/10</w:t>
    </w:r>
    <w:r w:rsidRPr="005B4237">
      <w:fldChar w:fldCharType="end"/>
    </w:r>
    <w:r w:rsidRPr="005B4237">
      <w:t xml:space="preserve"> </w:t>
    </w:r>
    <w:r w:rsidRPr="005B4237">
      <w:tab/>
      <w:t xml:space="preserve">mnr: </w:t>
    </w:r>
    <w:r w:rsidRPr="005B4237">
      <w:fldChar w:fldCharType="begin" w:fldLock="1"/>
    </w:r>
    <w:r w:rsidRPr="005B4237">
      <w:instrText xml:space="preserve"> DOCPROPERTY</w:instrText>
    </w:r>
    <w:r w:rsidRPr="005B4237">
      <w:rPr>
        <w:sz w:val="18"/>
      </w:rPr>
      <w:instrText xml:space="preserve"> "Motionsnummer" *\charformat </w:instrText>
    </w:r>
    <w:r w:rsidRPr="005B4237">
      <w:fldChar w:fldCharType="separate"/>
    </w:r>
    <w:r w:rsidRPr="005B4237">
      <w:t>Fö253</w:t>
    </w:r>
    <w:r w:rsidRPr="005B4237">
      <w:fldChar w:fldCharType="end"/>
    </w:r>
    <w:r w:rsidRPr="005B4237">
      <w:br/>
    </w:r>
    <w:r w:rsidRPr="005B4237">
      <w:fldChar w:fldCharType="begin" w:fldLock="1"/>
    </w:r>
    <w:r w:rsidRPr="005B4237">
      <w:instrText xml:space="preserve"> DOCPROPERTY</w:instrText>
    </w:r>
    <w:r w:rsidRPr="005B4237">
      <w:rPr>
        <w:sz w:val="18"/>
      </w:rPr>
      <w:instrText xml:space="preserve"> "Samling" *\charformat </w:instrText>
    </w:r>
    <w:r w:rsidRPr="005B4237">
      <w:fldChar w:fldCharType="end"/>
    </w:r>
    <w:r w:rsidRPr="005B4237">
      <w:tab/>
      <w:t xml:space="preserve">pnr: </w:t>
    </w:r>
    <w:r w:rsidRPr="005B4237">
      <w:fldChar w:fldCharType="begin" w:fldLock="1"/>
    </w:r>
    <w:r w:rsidRPr="005B4237">
      <w:instrText xml:space="preserve"> DOCPROPERTY</w:instrText>
    </w:r>
    <w:r w:rsidRPr="005B4237">
      <w:rPr>
        <w:sz w:val="18"/>
      </w:rPr>
      <w:instrText xml:space="preserve"> "Partinummer" *\charformat </w:instrText>
    </w:r>
    <w:r w:rsidRPr="005B4237">
      <w:fldChar w:fldCharType="separate"/>
    </w:r>
    <w:r w:rsidRPr="005B4237">
      <w:t>m1130</w:t>
    </w:r>
    <w:r w:rsidRPr="005B4237">
      <w:fldChar w:fldCharType="end"/>
    </w:r>
  </w:p>
  <w:p w:rsidR="005B4237" w:rsidRPr="005B4237" w:rsidRDefault="005B4237">
    <w:pPr>
      <w:pStyle w:val="FSHRub1"/>
    </w:pPr>
    <w:r w:rsidRPr="005B4237">
      <w:t>Motion till riksdagen</w:t>
    </w:r>
    <w:r w:rsidRPr="005B4237">
      <w:br/>
    </w:r>
    <w:r w:rsidRPr="005B4237">
      <w:fldChar w:fldCharType="begin" w:fldLock="1"/>
    </w:r>
    <w:r w:rsidRPr="005B4237">
      <w:instrText xml:space="preserve"> DOCPROPERTY "YearUser" *\charformat </w:instrText>
    </w:r>
    <w:r w:rsidRPr="005B4237">
      <w:fldChar w:fldCharType="separate"/>
    </w:r>
    <w:r w:rsidRPr="005B4237">
      <w:t>2009/10</w:t>
    </w:r>
    <w:r w:rsidRPr="005B4237">
      <w:fldChar w:fldCharType="end"/>
    </w:r>
    <w:r w:rsidRPr="005B4237">
      <w:t>:</w:t>
    </w:r>
    <w:r w:rsidRPr="005B4237">
      <w:fldChar w:fldCharType="begin" w:fldLock="1"/>
    </w:r>
    <w:r w:rsidRPr="005B4237">
      <w:instrText xml:space="preserve"> DOCPROPERTY "Motionsnummer" *\charformat </w:instrText>
    </w:r>
    <w:r w:rsidRPr="005B4237">
      <w:fldChar w:fldCharType="separate"/>
    </w:r>
    <w:r w:rsidRPr="005B4237">
      <w:t>Fö253</w:t>
    </w:r>
    <w:r w:rsidRPr="005B4237">
      <w:fldChar w:fldCharType="end"/>
    </w:r>
  </w:p>
  <w:p w:rsidR="005B4237" w:rsidRPr="005B4237" w:rsidRDefault="005B4237">
    <w:pPr>
      <w:pStyle w:val="FSHNormalS5"/>
    </w:pPr>
    <w:r w:rsidRPr="005B4237">
      <w:fldChar w:fldCharType="begin" w:fldLock="1"/>
    </w:r>
    <w:r w:rsidRPr="005B4237">
      <w:instrText xml:space="preserve"> DOCPROPERTY "MotionarText" *\charformat </w:instrText>
    </w:r>
    <w:r w:rsidRPr="005B4237">
      <w:fldChar w:fldCharType="separate"/>
    </w:r>
    <w:r w:rsidRPr="005B4237">
      <w:t>av Ewa Thalén Finné och Staffan Anger (m)</w:t>
    </w:r>
    <w:r w:rsidRPr="005B4237">
      <w:fldChar w:fldCharType="end"/>
    </w:r>
    <w:r w:rsidRPr="005B4237">
      <w:br/>
    </w:r>
    <w:r w:rsidRPr="005B4237">
      <w:fldChar w:fldCharType="begin" w:fldLock="1"/>
    </w:r>
    <w:r w:rsidRPr="005B4237">
      <w:instrText xml:space="preserve"> DOCPROPERTY "SvarFrasKort" *\charformat </w:instrText>
    </w:r>
    <w:r w:rsidRPr="005B4237">
      <w:fldChar w:fldCharType="end"/>
    </w:r>
  </w:p>
  <w:p w:rsidR="005B4237" w:rsidRPr="005B4237" w:rsidRDefault="005B4237">
    <w:pPr>
      <w:pStyle w:val="FSHTitel"/>
    </w:pPr>
    <w:r w:rsidRPr="005B4237">
      <w:fldChar w:fldCharType="begin" w:fldLock="1"/>
    </w:r>
    <w:r w:rsidRPr="005B4237">
      <w:instrText xml:space="preserve"> DOCPROPERTY</w:instrText>
    </w:r>
    <w:r w:rsidRPr="005B4237">
      <w:rPr>
        <w:sz w:val="18"/>
      </w:rPr>
      <w:instrText xml:space="preserve"> "RubrikSvar" *\charformat </w:instrText>
    </w:r>
    <w:r w:rsidRPr="005B4237">
      <w:fldChar w:fldCharType="separate"/>
    </w:r>
    <w:r w:rsidRPr="005B4237">
      <w:t>Risker för svensk utlandsstyrka</w:t>
    </w:r>
    <w:r w:rsidRPr="005B4237">
      <w:fldChar w:fldCharType="end"/>
    </w:r>
  </w:p>
  <w:p w:rsidR="005B4237" w:rsidRPr="005B4237" w:rsidRDefault="005B4237">
    <w:pPr>
      <w:pStyle w:val="Normal00"/>
    </w:pPr>
  </w:p>
  <w:p w:rsidR="005B4237" w:rsidRPr="005B4237" w:rsidRDefault="005B42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988336">
    <w:abstractNumId w:val="8"/>
  </w:num>
  <w:num w:numId="2" w16cid:durableId="228658904">
    <w:abstractNumId w:val="9"/>
  </w:num>
  <w:num w:numId="3" w16cid:durableId="782118021">
    <w:abstractNumId w:val="8"/>
  </w:num>
  <w:num w:numId="4" w16cid:durableId="663699435">
    <w:abstractNumId w:val="9"/>
  </w:num>
  <w:num w:numId="5" w16cid:durableId="1661806639">
    <w:abstractNumId w:val="13"/>
  </w:num>
  <w:num w:numId="6" w16cid:durableId="1525678238">
    <w:abstractNumId w:val="10"/>
  </w:num>
  <w:num w:numId="7" w16cid:durableId="1555308978">
    <w:abstractNumId w:val="11"/>
  </w:num>
  <w:num w:numId="8" w16cid:durableId="1687560495">
    <w:abstractNumId w:val="12"/>
  </w:num>
  <w:num w:numId="9" w16cid:durableId="807281878">
    <w:abstractNumId w:val="8"/>
  </w:num>
  <w:num w:numId="10" w16cid:durableId="1806311484">
    <w:abstractNumId w:val="3"/>
  </w:num>
  <w:num w:numId="11" w16cid:durableId="1558935497">
    <w:abstractNumId w:val="2"/>
  </w:num>
  <w:num w:numId="12" w16cid:durableId="422343445">
    <w:abstractNumId w:val="1"/>
  </w:num>
  <w:num w:numId="13" w16cid:durableId="1111903317">
    <w:abstractNumId w:val="0"/>
  </w:num>
  <w:num w:numId="14" w16cid:durableId="251746071">
    <w:abstractNumId w:val="9"/>
  </w:num>
  <w:num w:numId="15" w16cid:durableId="1517186436">
    <w:abstractNumId w:val="7"/>
  </w:num>
  <w:num w:numId="16" w16cid:durableId="1058748069">
    <w:abstractNumId w:val="6"/>
  </w:num>
  <w:num w:numId="17" w16cid:durableId="474180863">
    <w:abstractNumId w:val="5"/>
  </w:num>
  <w:num w:numId="18" w16cid:durableId="1101799843">
    <w:abstractNumId w:val="4"/>
  </w:num>
  <w:num w:numId="19" w16cid:durableId="321927903">
    <w:abstractNumId w:val="11"/>
  </w:num>
  <w:num w:numId="20" w16cid:durableId="1342195321">
    <w:abstractNumId w:val="10"/>
  </w:num>
  <w:num w:numId="21" w16cid:durableId="1687556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A2356BCD-80EC-4D85-8F7F-BA2C21FF70B8},{FC461F7F-1580-4151-B5F7-230C078D7C25}"/>
  </w:docVars>
  <w:rsids>
    <w:rsidRoot w:val="003B1F86"/>
    <w:rsid w:val="003B1F86"/>
    <w:rsid w:val="005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888FBD7-DD1E-4B19-9C45-C3BD201A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m1130</vt:lpstr>
    </vt:vector>
  </TitlesOfParts>
  <Company>Riksdagen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m1130</dc:title>
  <dc:subject>m1130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2010-01-13T08:42:00Z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mot2000_496_2009-09-22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Risker för svensk utlandsstyrka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Risker för svensk utlandsstyrka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Ewa Thalén Finné och Staffan Anger (m)</vt:lpwstr>
  </property>
  <property fmtid="{D5CDD505-2E9C-101B-9397-08002B2CF9AE}" pid="26" name="MotionarLista">
    <vt:lpwstr>Thalén Finné, Ewa (m)\Anger,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(m), 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20092010000000000109000011300069</vt:lpwstr>
  </property>
  <property fmtid="{D5CDD505-2E9C-101B-9397-08002B2CF9AE}" pid="47" name="datum">
    <vt:lpwstr>091002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20092010000000000109000011300069</vt:lpwstr>
  </property>
  <property fmtid="{D5CDD505-2E9C-101B-9397-08002B2CF9AE}" pid="50" name="nummer">
    <vt:lpwstr>253</vt:lpwstr>
  </property>
  <property fmtid="{D5CDD505-2E9C-101B-9397-08002B2CF9AE}" pid="51" name="utskottsbeteckning">
    <vt:lpwstr>Fö</vt:lpwstr>
  </property>
  <property fmtid="{D5CDD505-2E9C-101B-9397-08002B2CF9AE}" pid="52" name="GlobalUID">
    <vt:lpwstr>{D20093E9-E48E-4FC0-9DB8-3BD99115AB5D}</vt:lpwstr>
  </property>
  <property fmtid="{D5CDD505-2E9C-101B-9397-08002B2CF9AE}" pid="53" name="Överföringar">
    <vt:i4>0</vt:i4>
  </property>
  <property fmtid="{D5CDD505-2E9C-101B-9397-08002B2CF9AE}" pid="54" name="Checksum">
    <vt:lpwstr>*0009338917882*</vt:lpwstr>
  </property>
  <property fmtid="{D5CDD505-2E9C-101B-9397-08002B2CF9AE}" pid="55" name="skuggnummer">
    <vt:lpwstr>2770</vt:lpwstr>
  </property>
  <property fmtid="{D5CDD505-2E9C-101B-9397-08002B2CF9AE}" pid="56" name="urixVersion">
    <vt:lpwstr>4.0.0.9</vt:lpwstr>
  </property>
  <property fmtid="{D5CDD505-2E9C-101B-9397-08002B2CF9AE}" pid="57" name="urixOrigin">
    <vt:lpwstr>100113 09:42:15.265</vt:lpwstr>
  </property>
  <property fmtid="{D5CDD505-2E9C-101B-9397-08002B2CF9AE}" pid="58" name="urixGuid">
    <vt:lpwstr>{EC2832E4-3696-47EF-963E-A30E83B4BE51}</vt:lpwstr>
  </property>
</Properties>
</file>