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288B" w:rsidP="00DA0661">
      <w:pPr>
        <w:pStyle w:val="Title"/>
      </w:pPr>
      <w:bookmarkStart w:id="0" w:name="Start"/>
      <w:bookmarkEnd w:id="0"/>
      <w:r>
        <w:t>Svar på fråga 20</w:t>
      </w:r>
      <w:r w:rsidR="008A72BC">
        <w:t>22</w:t>
      </w:r>
      <w:r>
        <w:t>/</w:t>
      </w:r>
      <w:r w:rsidR="008A72BC">
        <w:t>23</w:t>
      </w:r>
      <w:r>
        <w:t>:</w:t>
      </w:r>
      <w:r w:rsidR="008A72BC">
        <w:t>482</w:t>
      </w:r>
      <w:r>
        <w:t xml:space="preserve"> av Jim Svensk Larm (S)</w:t>
      </w:r>
      <w:r>
        <w:br/>
        <w:t>Utstationeringsregistret</w:t>
      </w:r>
      <w:r w:rsidR="00F63B93">
        <w:t xml:space="preserve"> </w:t>
      </w:r>
    </w:p>
    <w:p w:rsidR="0098288B" w:rsidP="002749F7">
      <w:pPr>
        <w:pStyle w:val="BodyText"/>
      </w:pPr>
      <w:r>
        <w:t xml:space="preserve">Jim Svensk Larm har frågat mig om jag avser att vidta några åtgärder för att förbättra utstationeringsregistret och när det i så fall kan förväntas att en förbättring sker. </w:t>
      </w:r>
    </w:p>
    <w:p w:rsidR="00356A87" w:rsidP="00863830">
      <w:pPr>
        <w:pStyle w:val="BodyText"/>
      </w:pPr>
      <w:r>
        <w:t>D</w:t>
      </w:r>
      <w:r w:rsidR="0098288B">
        <w:t>elegationen mot arbetslivskriminalitet</w:t>
      </w:r>
      <w:r w:rsidR="005A1DF3">
        <w:t xml:space="preserve"> har i sitt senaste delbetänkande (SOU 2023:8) identifierat behov av ytterligare insatser för arbetstagare i riskgrupper. Enligt delegationen utgör u</w:t>
      </w:r>
      <w:r w:rsidRPr="005A1DF3" w:rsidR="005A1DF3">
        <w:t>tstationerade arbetstagare en av riskgrupperna för arbetslivskriminalitet</w:t>
      </w:r>
      <w:r w:rsidR="005A1DF3">
        <w:t>. Vidare anges att u</w:t>
      </w:r>
      <w:r w:rsidR="00863830">
        <w:t>tstationeringsregistret skulle kunna utgöra en viktig kunskapskälla för såväl myndig</w:t>
      </w:r>
      <w:r w:rsidR="005A1DF3">
        <w:softHyphen/>
      </w:r>
      <w:r w:rsidR="00863830">
        <w:t>heter som arbetsmarknadens parter</w:t>
      </w:r>
      <w:r>
        <w:t>.</w:t>
      </w:r>
      <w:r w:rsidR="00863830">
        <w:t xml:space="preserve"> </w:t>
      </w:r>
    </w:p>
    <w:p w:rsidR="00720703" w:rsidP="00863830">
      <w:pPr>
        <w:pStyle w:val="BodyText"/>
      </w:pPr>
      <w:r>
        <w:t xml:space="preserve">Enligt </w:t>
      </w:r>
      <w:r w:rsidR="005F305A">
        <w:t xml:space="preserve">betänkandet </w:t>
      </w:r>
      <w:r>
        <w:t>kan inte statistiken analyseras eller samköras med annan data då statistiken från utstationeringsregistret som rör arbetstagarnas namn och födelsedatum i många fall inte håller tillräckligt hög kvalitet.</w:t>
      </w:r>
      <w:r w:rsidR="005F305A">
        <w:t xml:space="preserve"> Delegationen har inte lämnat några konkreta förslag på åtgärder för att utveckla användbarheten för utstationeringsregistret. </w:t>
      </w:r>
    </w:p>
    <w:p w:rsidR="00720703" w:rsidP="002749F7">
      <w:pPr>
        <w:pStyle w:val="BodyText"/>
      </w:pPr>
      <w:r w:rsidRPr="005F305A">
        <w:t xml:space="preserve">Arbetet mot arbetslivskriminalitet är en prioriterad fråga </w:t>
      </w:r>
      <w:r>
        <w:t xml:space="preserve">för </w:t>
      </w:r>
      <w:r w:rsidRPr="005F305A">
        <w:t>regeringen</w:t>
      </w:r>
      <w:r>
        <w:t xml:space="preserve">. </w:t>
      </w:r>
      <w:r w:rsidRPr="005F305A">
        <w:t xml:space="preserve"> </w:t>
      </w:r>
      <w:r>
        <w:t xml:space="preserve">Tillgång till relevant och tillförlitlig statistik och uppföljning är </w:t>
      </w:r>
      <w:r>
        <w:t xml:space="preserve">betydelsefullt </w:t>
      </w:r>
      <w:r>
        <w:t xml:space="preserve">för att </w:t>
      </w:r>
      <w:r w:rsidR="008A72BC">
        <w:t xml:space="preserve">kunna </w:t>
      </w:r>
      <w:r>
        <w:t xml:space="preserve">bedöma arbetslivskriminalitetens omfattning och utveckling över tid. Delegationens </w:t>
      </w:r>
      <w:r>
        <w:t xml:space="preserve">betänkande är ett delbetänkande och delegationen </w:t>
      </w:r>
      <w:r w:rsidR="005A1DF3">
        <w:t>fortsätter sitt arbete</w:t>
      </w:r>
      <w:r>
        <w:t xml:space="preserve">. </w:t>
      </w:r>
      <w:r w:rsidR="008A72BC">
        <w:t xml:space="preserve"> </w:t>
      </w:r>
    </w:p>
    <w:p w:rsidR="0098288B" w:rsidP="00356A87">
      <w:pPr>
        <w:pStyle w:val="BodyText"/>
      </w:pPr>
      <w:r>
        <w:t xml:space="preserve">Stockholm den </w:t>
      </w:r>
      <w:sdt>
        <w:sdtPr>
          <w:id w:val="-1225218591"/>
          <w:placeholder>
            <w:docPart w:val="84AE81512B18465D9DCDD25C95327239"/>
          </w:placeholder>
          <w:dataBinding w:xpath="/ns0:DocumentInfo[1]/ns0:BaseInfo[1]/ns0:HeaderDate[1]" w:storeItemID="{C80019CE-9A80-47B2-99F0-82CC869F9D70}" w:prefixMappings="xmlns:ns0='http://lp/documentinfo/RK' "/>
          <w:date w:fullDate="2023-03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mars 2023</w:t>
          </w:r>
        </w:sdtContent>
      </w:sdt>
    </w:p>
    <w:p w:rsidR="0098288B" w:rsidRPr="00DB48AB" w:rsidP="00DB48AB">
      <w:pPr>
        <w:pStyle w:val="BodyText"/>
      </w:pPr>
      <w:r>
        <w:t>Paulina Brandberg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28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288B" w:rsidRPr="007D73AB" w:rsidP="00340DE0">
          <w:pPr>
            <w:pStyle w:val="Header"/>
          </w:pPr>
        </w:p>
      </w:tc>
      <w:tc>
        <w:tcPr>
          <w:tcW w:w="1134" w:type="dxa"/>
        </w:tcPr>
        <w:p w:rsidR="009828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28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288B" w:rsidRPr="00710A6C" w:rsidP="00EE3C0F">
          <w:pPr>
            <w:pStyle w:val="Header"/>
            <w:rPr>
              <w:b/>
            </w:rPr>
          </w:pPr>
        </w:p>
        <w:p w:rsidR="0098288B" w:rsidP="00EE3C0F">
          <w:pPr>
            <w:pStyle w:val="Header"/>
          </w:pPr>
        </w:p>
        <w:p w:rsidR="0098288B" w:rsidP="00EE3C0F">
          <w:pPr>
            <w:pStyle w:val="Header"/>
          </w:pPr>
        </w:p>
        <w:p w:rsidR="009828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EC4893091A44F6BA6174EA54731183"/>
            </w:placeholder>
            <w:dataBinding w:xpath="/ns0:DocumentInfo[1]/ns0:BaseInfo[1]/ns0:Dnr[1]" w:storeItemID="{C80019CE-9A80-47B2-99F0-82CC869F9D70}" w:prefixMappings="xmlns:ns0='http://lp/documentinfo/RK' "/>
            <w:text/>
          </w:sdtPr>
          <w:sdtContent>
            <w:p w:rsidR="0098288B" w:rsidP="00EE3C0F">
              <w:pPr>
                <w:pStyle w:val="Header"/>
              </w:pPr>
              <w:r>
                <w:t>A2023/</w:t>
              </w:r>
              <w:r w:rsidR="00863830">
                <w:t>00478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419FE97D2541E289FD2CA5C21F9C6A"/>
            </w:placeholder>
            <w:showingPlcHdr/>
            <w:dataBinding w:xpath="/ns0:DocumentInfo[1]/ns0:BaseInfo[1]/ns0:DocNumber[1]" w:storeItemID="{C80019CE-9A80-47B2-99F0-82CC869F9D70}" w:prefixMappings="xmlns:ns0='http://lp/documentinfo/RK' "/>
            <w:text/>
          </w:sdtPr>
          <w:sdtContent>
            <w:p w:rsidR="009828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288B" w:rsidP="00EE3C0F">
          <w:pPr>
            <w:pStyle w:val="Header"/>
          </w:pPr>
        </w:p>
      </w:tc>
      <w:tc>
        <w:tcPr>
          <w:tcW w:w="1134" w:type="dxa"/>
        </w:tcPr>
        <w:p w:rsidR="0098288B" w:rsidP="0094502D">
          <w:pPr>
            <w:pStyle w:val="Header"/>
          </w:pPr>
        </w:p>
        <w:p w:rsidR="009828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228CFE8660496282DD33ADB46B38E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5465" w:rsidRPr="00025465" w:rsidP="00340DE0">
              <w:pPr>
                <w:pStyle w:val="Header"/>
                <w:rPr>
                  <w:b/>
                </w:rPr>
              </w:pPr>
              <w:r w:rsidRPr="00025465">
                <w:rPr>
                  <w:b/>
                </w:rPr>
                <w:t>Arbetsmarknadsdepartementet</w:t>
              </w:r>
            </w:p>
            <w:p w:rsidR="0098288B" w:rsidRPr="00340DE0" w:rsidP="00340DE0">
              <w:pPr>
                <w:pStyle w:val="Header"/>
              </w:pPr>
              <w:r w:rsidRPr="00025465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94BD081807431388576B4091C4B489"/>
          </w:placeholder>
          <w:dataBinding w:xpath="/ns0:DocumentInfo[1]/ns0:BaseInfo[1]/ns0:Recipient[1]" w:storeItemID="{C80019CE-9A80-47B2-99F0-82CC869F9D70}" w:prefixMappings="xmlns:ns0='http://lp/documentinfo/RK' "/>
          <w:text w:multiLine="1"/>
        </w:sdtPr>
        <w:sdtContent>
          <w:tc>
            <w:tcPr>
              <w:tcW w:w="3170" w:type="dxa"/>
            </w:tcPr>
            <w:p w:rsidR="009828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28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EC4893091A44F6BA6174EA54731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C4D23-09D9-4EC4-9883-C274CB0A9794}"/>
      </w:docPartPr>
      <w:docPartBody>
        <w:p w:rsidR="00306950" w:rsidP="003B0D8C">
          <w:pPr>
            <w:pStyle w:val="FEEC4893091A44F6BA6174EA547311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419FE97D2541E289FD2CA5C21F9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1730F-2583-4AD2-BC65-31541AE333CF}"/>
      </w:docPartPr>
      <w:docPartBody>
        <w:p w:rsidR="00306950" w:rsidP="003B0D8C">
          <w:pPr>
            <w:pStyle w:val="77419FE97D2541E289FD2CA5C21F9C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228CFE8660496282DD33ADB46B3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7314B-74BF-4A79-ADBF-6A733DFC1D28}"/>
      </w:docPartPr>
      <w:docPartBody>
        <w:p w:rsidR="00306950" w:rsidP="003B0D8C">
          <w:pPr>
            <w:pStyle w:val="6D228CFE8660496282DD33ADB46B38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94BD081807431388576B4091C4B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EA2AD-4CCE-4096-83E9-66C1F85F8CE2}"/>
      </w:docPartPr>
      <w:docPartBody>
        <w:p w:rsidR="00306950" w:rsidP="003B0D8C">
          <w:pPr>
            <w:pStyle w:val="A094BD081807431388576B4091C4B4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AE81512B18465D9DCDD25C95327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DF85-4A51-41A8-8B26-1A5C537568F1}"/>
      </w:docPartPr>
      <w:docPartBody>
        <w:p w:rsidR="00306950" w:rsidP="003B0D8C">
          <w:pPr>
            <w:pStyle w:val="84AE81512B18465D9DCDD25C9532723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49F"/>
    <w:rPr>
      <w:noProof w:val="0"/>
      <w:color w:val="808080"/>
    </w:rPr>
  </w:style>
  <w:style w:type="paragraph" w:customStyle="1" w:styleId="FEEC4893091A44F6BA6174EA54731183">
    <w:name w:val="FEEC4893091A44F6BA6174EA54731183"/>
    <w:rsid w:val="003B0D8C"/>
  </w:style>
  <w:style w:type="paragraph" w:customStyle="1" w:styleId="A094BD081807431388576B4091C4B489">
    <w:name w:val="A094BD081807431388576B4091C4B489"/>
    <w:rsid w:val="003B0D8C"/>
  </w:style>
  <w:style w:type="paragraph" w:customStyle="1" w:styleId="77419FE97D2541E289FD2CA5C21F9C6A1">
    <w:name w:val="77419FE97D2541E289FD2CA5C21F9C6A1"/>
    <w:rsid w:val="003B0D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228CFE8660496282DD33ADB46B38E81">
    <w:name w:val="6D228CFE8660496282DD33ADB46B38E81"/>
    <w:rsid w:val="003B0D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AE81512B18465D9DCDD25C95327239">
    <w:name w:val="84AE81512B18465D9DCDD25C95327239"/>
    <w:rsid w:val="003B0D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2023-03-29T00:00:00</HeaderDate>
    <Office/>
    <Dnr>A2023/00478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c5add8cd-f8be-419c-bb35-b96eb600c0f8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590B-1CF4-4BD5-8747-DAA6FAF944E6}"/>
</file>

<file path=customXml/itemProps2.xml><?xml version="1.0" encoding="utf-8"?>
<ds:datastoreItem xmlns:ds="http://schemas.openxmlformats.org/officeDocument/2006/customXml" ds:itemID="{C80019CE-9A80-47B2-99F0-82CC869F9D70}"/>
</file>

<file path=customXml/itemProps3.xml><?xml version="1.0" encoding="utf-8"?>
<ds:datastoreItem xmlns:ds="http://schemas.openxmlformats.org/officeDocument/2006/customXml" ds:itemID="{89E01A66-DA13-4858-B980-384F21DF611A}"/>
</file>

<file path=customXml/itemProps4.xml><?xml version="1.0" encoding="utf-8"?>
<ds:datastoreItem xmlns:ds="http://schemas.openxmlformats.org/officeDocument/2006/customXml" ds:itemID="{22A66E69-4EDA-4BF6-9CFB-BC46E114CEE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2022.23.482-Svar-Utstationeringsregistret av Jim Svensk Larm (S).docx</dc:title>
  <cp:revision>10</cp:revision>
  <dcterms:created xsi:type="dcterms:W3CDTF">2023-03-23T14:40:00Z</dcterms:created>
  <dcterms:modified xsi:type="dcterms:W3CDTF">2023-03-29T07:13:00Z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09e1ebe1-fe74-4305-a381-48dd31524500</vt:lpwstr>
  </property>
</Properties>
</file>