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350BC" w14:textId="77777777" w:rsidR="00FE208A" w:rsidRDefault="00FE208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2020/21:440 av </w:t>
      </w:r>
      <w:r w:rsidR="00A30CD6" w:rsidRPr="00A30CD6">
        <w:t>Ulrika Jörgensen</w:t>
      </w:r>
      <w:r>
        <w:t xml:space="preserve"> (M)</w:t>
      </w:r>
      <w:r>
        <w:br/>
      </w:r>
      <w:r w:rsidRPr="00D107CC">
        <w:t>Situationen för personer med obesitas</w:t>
      </w:r>
      <w:r>
        <w:t xml:space="preserve"> </w:t>
      </w:r>
    </w:p>
    <w:p w14:paraId="0D7CFADE" w14:textId="5055F36C" w:rsidR="00FE208A" w:rsidRPr="008A0EA5" w:rsidRDefault="00A30CD6" w:rsidP="008A0EA5">
      <w:pPr>
        <w:pStyle w:val="Brdtext"/>
      </w:pPr>
      <w:r w:rsidRPr="008A0EA5">
        <w:t>Ulrika Jörgensen</w:t>
      </w:r>
      <w:r w:rsidR="00FE208A" w:rsidRPr="008A0EA5">
        <w:t xml:space="preserve"> har frågat mig</w:t>
      </w:r>
      <w:r w:rsidR="00FE208A" w:rsidRPr="008A0EA5">
        <w:rPr>
          <w:rFonts w:cs="TimesNewRomanPSMT"/>
        </w:rPr>
        <w:t xml:space="preserve"> vad jag tänker göra för att </w:t>
      </w:r>
      <w:r w:rsidR="00EE1924" w:rsidRPr="008A0EA5">
        <w:t>Tandvårds- och läkemedelsförmånsverket,</w:t>
      </w:r>
      <w:r w:rsidR="00EE1924">
        <w:t xml:space="preserve"> </w:t>
      </w:r>
      <w:r w:rsidR="00FE208A" w:rsidRPr="008A0EA5">
        <w:rPr>
          <w:rFonts w:cs="TimesNewRomanPSMT"/>
        </w:rPr>
        <w:t>TLV, framför allt u</w:t>
      </w:r>
      <w:r w:rsidR="00FE208A" w:rsidRPr="008A0EA5">
        <w:t>nder denna tid, ska tillåta medicinskt godkända läkemedel för obesitas att ingå i</w:t>
      </w:r>
      <w:r w:rsidR="006A04D8" w:rsidRPr="008A0EA5">
        <w:t xml:space="preserve"> </w:t>
      </w:r>
      <w:r w:rsidR="00FE208A" w:rsidRPr="008A0EA5">
        <w:t>högkostnadsskyddet</w:t>
      </w:r>
      <w:r w:rsidR="00452028" w:rsidRPr="008A0EA5">
        <w:t>.</w:t>
      </w:r>
    </w:p>
    <w:p w14:paraId="204F4B49" w14:textId="070C8661" w:rsidR="00633734" w:rsidRPr="008A0EA5" w:rsidRDefault="00633734" w:rsidP="008A0EA5">
      <w:pPr>
        <w:autoSpaceDE w:val="0"/>
        <w:autoSpaceDN w:val="0"/>
        <w:adjustRightInd w:val="0"/>
      </w:pPr>
      <w:r w:rsidRPr="008A0EA5">
        <w:t>Det är glädjande att den medicinska utvecklingen går framåt vad gäller läkemedel mot obesitas. Vilka läkemedel som ska ingå</w:t>
      </w:r>
      <w:r w:rsidR="00B43504" w:rsidRPr="008A0EA5">
        <w:t xml:space="preserve"> </w:t>
      </w:r>
      <w:r w:rsidRPr="008A0EA5">
        <w:t>i</w:t>
      </w:r>
      <w:r w:rsidR="00B43504" w:rsidRPr="008A0EA5">
        <w:t xml:space="preserve"> </w:t>
      </w:r>
      <w:r w:rsidRPr="008A0EA5">
        <w:t>läkemedels</w:t>
      </w:r>
      <w:r w:rsidR="00B43504" w:rsidRPr="008A0EA5">
        <w:t>-</w:t>
      </w:r>
      <w:r w:rsidRPr="008A0EA5">
        <w:t xml:space="preserve">förmånerna beslutas av </w:t>
      </w:r>
      <w:r w:rsidR="00FE208A" w:rsidRPr="008A0EA5">
        <w:t>TLV</w:t>
      </w:r>
      <w:r w:rsidRPr="008A0EA5">
        <w:t>. Regeringen får enligt grundlagen inte styra myndigheters beslut i enskilda ärenden.</w:t>
      </w:r>
    </w:p>
    <w:p w14:paraId="62A955D4" w14:textId="7F3E16DA" w:rsidR="00633734" w:rsidRPr="008A0EA5" w:rsidRDefault="00633734" w:rsidP="008A0EA5">
      <w:pPr>
        <w:autoSpaceDE w:val="0"/>
        <w:autoSpaceDN w:val="0"/>
        <w:adjustRightInd w:val="0"/>
      </w:pPr>
      <w:r w:rsidRPr="008A0EA5">
        <w:t xml:space="preserve">I sin bedömning utgår TLV från </w:t>
      </w:r>
      <w:r w:rsidR="00FE208A" w:rsidRPr="008A0EA5">
        <w:t>15 § lagen (2002:160) om läkemedels</w:t>
      </w:r>
      <w:r w:rsidR="00B43504" w:rsidRPr="008A0EA5">
        <w:t>-</w:t>
      </w:r>
      <w:r w:rsidR="00FE208A" w:rsidRPr="008A0EA5">
        <w:t xml:space="preserve">förmåner </w:t>
      </w:r>
      <w:r w:rsidRPr="008A0EA5">
        <w:t>m.m. Där framgår att</w:t>
      </w:r>
      <w:r w:rsidR="00FE208A" w:rsidRPr="008A0EA5">
        <w:t xml:space="preserve"> ett</w:t>
      </w:r>
      <w:r w:rsidR="003A4E0C" w:rsidRPr="008A0EA5">
        <w:t xml:space="preserve"> </w:t>
      </w:r>
      <w:r w:rsidR="00FE208A" w:rsidRPr="008A0EA5">
        <w:t xml:space="preserve">receptbelagt läkemedel </w:t>
      </w:r>
      <w:r w:rsidRPr="008A0EA5">
        <w:t xml:space="preserve">ska </w:t>
      </w:r>
      <w:r w:rsidR="00FE208A" w:rsidRPr="008A0EA5">
        <w:t>omfattas av läkemedelsförmånerna under förutsättning</w:t>
      </w:r>
      <w:r w:rsidR="003A4E0C" w:rsidRPr="008A0EA5">
        <w:t xml:space="preserve"> </w:t>
      </w:r>
      <w:r w:rsidR="00FE208A" w:rsidRPr="008A0EA5">
        <w:t>att kostnaderna för användning av läkemedlet framstår som</w:t>
      </w:r>
      <w:r w:rsidR="003A4E0C" w:rsidRPr="008A0EA5">
        <w:t xml:space="preserve"> </w:t>
      </w:r>
      <w:r w:rsidR="00FE208A" w:rsidRPr="008A0EA5">
        <w:t>rimliga från medicinska, humanitära och</w:t>
      </w:r>
      <w:r w:rsidR="003A4E0C" w:rsidRPr="008A0EA5">
        <w:t xml:space="preserve"> </w:t>
      </w:r>
      <w:r w:rsidR="00FE208A" w:rsidRPr="008A0EA5">
        <w:t>samhällsekonomiska</w:t>
      </w:r>
      <w:r w:rsidR="003A4E0C" w:rsidRPr="008A0EA5">
        <w:t xml:space="preserve"> </w:t>
      </w:r>
      <w:r w:rsidR="00FE208A" w:rsidRPr="008A0EA5">
        <w:t xml:space="preserve">synpunkter </w:t>
      </w:r>
      <w:r w:rsidRPr="008A0EA5">
        <w:t xml:space="preserve">samt att </w:t>
      </w:r>
      <w:r w:rsidR="00FE208A" w:rsidRPr="008A0EA5">
        <w:t>det inte finns andra tillgängliga läkemedel som</w:t>
      </w:r>
      <w:r w:rsidR="003A4E0C" w:rsidRPr="008A0EA5">
        <w:t xml:space="preserve"> </w:t>
      </w:r>
      <w:r w:rsidR="00FE208A" w:rsidRPr="008A0EA5">
        <w:t>är att bedöma som väsentligt mer ändamålsenliga.</w:t>
      </w:r>
      <w:r w:rsidR="00C3023A" w:rsidRPr="008A0EA5">
        <w:t xml:space="preserve"> </w:t>
      </w:r>
    </w:p>
    <w:p w14:paraId="7D98C097" w14:textId="713A1944" w:rsidR="003A4E0C" w:rsidRPr="008A0EA5" w:rsidRDefault="0035212F" w:rsidP="008A0EA5">
      <w:pPr>
        <w:autoSpaceDE w:val="0"/>
        <w:autoSpaceDN w:val="0"/>
        <w:adjustRightInd w:val="0"/>
      </w:pPr>
      <w:r w:rsidRPr="008A0EA5">
        <w:t xml:space="preserve">Regelverket syftar till att TLV ska bedöma alla läkemedel på ett jämlikt och systematiskt vis. </w:t>
      </w:r>
      <w:r w:rsidR="00BD0342" w:rsidRPr="00BD0342">
        <w:t>Regelverk som gäller oavsett pandemin</w:t>
      </w:r>
      <w:r w:rsidR="00BD0342">
        <w:t>.</w:t>
      </w:r>
      <w:r w:rsidR="00BD0342" w:rsidRPr="008A0EA5">
        <w:t xml:space="preserve"> </w:t>
      </w:r>
    </w:p>
    <w:p w14:paraId="3A0940EE" w14:textId="2166BE21" w:rsidR="00FE208A" w:rsidRPr="008A0EA5" w:rsidRDefault="00FE208A" w:rsidP="008A0EA5">
      <w:pPr>
        <w:pStyle w:val="Brdtext"/>
      </w:pPr>
      <w:r w:rsidRPr="008A0EA5">
        <w:t xml:space="preserve">Stockholm den </w:t>
      </w:r>
      <w:sdt>
        <w:sdtPr>
          <w:id w:val="-1225218591"/>
          <w:placeholder>
            <w:docPart w:val="6BECE49052E04E7C8FA8E539372520C8"/>
          </w:placeholder>
          <w:dataBinding w:prefixMappings="xmlns:ns0='http://lp/documentinfo/RK' " w:xpath="/ns0:DocumentInfo[1]/ns0:BaseInfo[1]/ns0:HeaderDate[1]" w:storeItemID="{4BBFC390-270F-4A28-B7BF-E8CC242B8A80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04D8" w:rsidRPr="008A0EA5">
            <w:t>25 november 2020</w:t>
          </w:r>
        </w:sdtContent>
      </w:sdt>
    </w:p>
    <w:p w14:paraId="6145716B" w14:textId="662A2EB1" w:rsidR="00FE208A" w:rsidRPr="008A0EA5" w:rsidRDefault="00FE208A" w:rsidP="008A0EA5">
      <w:pPr>
        <w:pStyle w:val="Brdtextutanavstnd"/>
        <w:spacing w:after="280"/>
      </w:pPr>
    </w:p>
    <w:p w14:paraId="332773A4" w14:textId="4FEFB141" w:rsidR="00FE208A" w:rsidRPr="008A0EA5" w:rsidRDefault="00FE208A" w:rsidP="008A0EA5">
      <w:pPr>
        <w:pStyle w:val="Brdtext"/>
      </w:pPr>
      <w:r w:rsidRPr="008A0EA5">
        <w:t>Lena Hallengren</w:t>
      </w:r>
    </w:p>
    <w:sectPr w:rsidR="00FE208A" w:rsidRPr="008A0EA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D1E8F" w14:textId="77777777" w:rsidR="00235B11" w:rsidRDefault="00235B11" w:rsidP="00A87A54">
      <w:pPr>
        <w:spacing w:after="0" w:line="240" w:lineRule="auto"/>
      </w:pPr>
      <w:r>
        <w:separator/>
      </w:r>
    </w:p>
  </w:endnote>
  <w:endnote w:type="continuationSeparator" w:id="0">
    <w:p w14:paraId="678165B5" w14:textId="77777777" w:rsidR="00235B11" w:rsidRDefault="00235B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A5CD" w14:textId="77777777" w:rsidR="007B1816" w:rsidRDefault="007B18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5ECF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BB0F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B772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3A7C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9EFB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D287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0DF0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37D54" w14:textId="77777777" w:rsidTr="00C26068">
      <w:trPr>
        <w:trHeight w:val="227"/>
      </w:trPr>
      <w:tc>
        <w:tcPr>
          <w:tcW w:w="4074" w:type="dxa"/>
        </w:tcPr>
        <w:p w14:paraId="0DA8D6C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4403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2BE3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9CA1" w14:textId="77777777" w:rsidR="00235B11" w:rsidRDefault="00235B11" w:rsidP="00A87A54">
      <w:pPr>
        <w:spacing w:after="0" w:line="240" w:lineRule="auto"/>
      </w:pPr>
      <w:r>
        <w:separator/>
      </w:r>
    </w:p>
  </w:footnote>
  <w:footnote w:type="continuationSeparator" w:id="0">
    <w:p w14:paraId="31330B41" w14:textId="77777777" w:rsidR="00235B11" w:rsidRDefault="00235B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6ECE3" w14:textId="77777777" w:rsidR="007B1816" w:rsidRDefault="007B18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3B3" w14:textId="77777777" w:rsidR="007B1816" w:rsidRDefault="007B18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208A" w14:paraId="27543A6B" w14:textId="77777777" w:rsidTr="00C93EBA">
      <w:trPr>
        <w:trHeight w:val="227"/>
      </w:trPr>
      <w:tc>
        <w:tcPr>
          <w:tcW w:w="5534" w:type="dxa"/>
        </w:tcPr>
        <w:p w14:paraId="26B71A88" w14:textId="77777777" w:rsidR="00FE208A" w:rsidRPr="007D73AB" w:rsidRDefault="00FE208A">
          <w:pPr>
            <w:pStyle w:val="Sidhuvud"/>
          </w:pPr>
        </w:p>
      </w:tc>
      <w:tc>
        <w:tcPr>
          <w:tcW w:w="3170" w:type="dxa"/>
          <w:vAlign w:val="bottom"/>
        </w:tcPr>
        <w:p w14:paraId="5981ABD2" w14:textId="77777777" w:rsidR="00FE208A" w:rsidRPr="007D73AB" w:rsidRDefault="00FE208A" w:rsidP="00340DE0">
          <w:pPr>
            <w:pStyle w:val="Sidhuvud"/>
          </w:pPr>
        </w:p>
      </w:tc>
      <w:tc>
        <w:tcPr>
          <w:tcW w:w="1134" w:type="dxa"/>
        </w:tcPr>
        <w:p w14:paraId="5EA97E04" w14:textId="77777777" w:rsidR="00FE208A" w:rsidRDefault="00FE208A" w:rsidP="005A703A">
          <w:pPr>
            <w:pStyle w:val="Sidhuvud"/>
          </w:pPr>
        </w:p>
      </w:tc>
    </w:tr>
    <w:tr w:rsidR="00FE208A" w14:paraId="54747FF3" w14:textId="77777777" w:rsidTr="00C93EBA">
      <w:trPr>
        <w:trHeight w:val="1928"/>
      </w:trPr>
      <w:tc>
        <w:tcPr>
          <w:tcW w:w="5534" w:type="dxa"/>
        </w:tcPr>
        <w:p w14:paraId="6551E1FA" w14:textId="77777777" w:rsidR="00FE208A" w:rsidRPr="00340DE0" w:rsidRDefault="00FE208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EF3C54" wp14:editId="61EA49C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571C20" w14:textId="77777777" w:rsidR="00FE208A" w:rsidRPr="00710A6C" w:rsidRDefault="00FE208A" w:rsidP="00EE3C0F">
          <w:pPr>
            <w:pStyle w:val="Sidhuvud"/>
            <w:rPr>
              <w:b/>
            </w:rPr>
          </w:pPr>
        </w:p>
        <w:p w14:paraId="55DEA51B" w14:textId="77777777" w:rsidR="00FE208A" w:rsidRDefault="00FE208A" w:rsidP="00EE3C0F">
          <w:pPr>
            <w:pStyle w:val="Sidhuvud"/>
          </w:pPr>
        </w:p>
        <w:p w14:paraId="5970E076" w14:textId="77777777" w:rsidR="00FE208A" w:rsidRDefault="00FE208A" w:rsidP="00EE3C0F">
          <w:pPr>
            <w:pStyle w:val="Sidhuvud"/>
          </w:pPr>
        </w:p>
        <w:p w14:paraId="5A5FFF09" w14:textId="77777777" w:rsidR="00FE208A" w:rsidRDefault="00FE208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DD29FCBB0C42238B329FFFAE900369"/>
            </w:placeholder>
            <w:dataBinding w:prefixMappings="xmlns:ns0='http://lp/documentinfo/RK' " w:xpath="/ns0:DocumentInfo[1]/ns0:BaseInfo[1]/ns0:Dnr[1]" w:storeItemID="{4BBFC390-270F-4A28-B7BF-E8CC242B8A80}"/>
            <w:text/>
          </w:sdtPr>
          <w:sdtEndPr/>
          <w:sdtContent>
            <w:p w14:paraId="2FC7D2E3" w14:textId="291C8098" w:rsidR="00FE208A" w:rsidRDefault="007B1816" w:rsidP="00EE3C0F">
              <w:pPr>
                <w:pStyle w:val="Sidhuvud"/>
              </w:pPr>
              <w:r>
                <w:t>S2020/08313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C87AB5027B464FBA9152421ABF97FA"/>
            </w:placeholder>
            <w:showingPlcHdr/>
            <w:dataBinding w:prefixMappings="xmlns:ns0='http://lp/documentinfo/RK' " w:xpath="/ns0:DocumentInfo[1]/ns0:BaseInfo[1]/ns0:DocNumber[1]" w:storeItemID="{4BBFC390-270F-4A28-B7BF-E8CC242B8A80}"/>
            <w:text/>
          </w:sdtPr>
          <w:sdtEndPr/>
          <w:sdtContent>
            <w:p w14:paraId="1FF22768" w14:textId="77777777" w:rsidR="00FE208A" w:rsidRDefault="00FE20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E8B90" w14:textId="77777777" w:rsidR="00FE208A" w:rsidRDefault="00FE208A" w:rsidP="00EE3C0F">
          <w:pPr>
            <w:pStyle w:val="Sidhuvud"/>
          </w:pPr>
        </w:p>
      </w:tc>
      <w:tc>
        <w:tcPr>
          <w:tcW w:w="1134" w:type="dxa"/>
        </w:tcPr>
        <w:p w14:paraId="1F9CD16E" w14:textId="77777777" w:rsidR="00FE208A" w:rsidRDefault="00FE208A" w:rsidP="0094502D">
          <w:pPr>
            <w:pStyle w:val="Sidhuvud"/>
          </w:pPr>
        </w:p>
        <w:p w14:paraId="5E1B32B0" w14:textId="77777777" w:rsidR="00FE208A" w:rsidRPr="0094502D" w:rsidRDefault="00FE208A" w:rsidP="00EC71A6">
          <w:pPr>
            <w:pStyle w:val="Sidhuvud"/>
          </w:pPr>
        </w:p>
      </w:tc>
    </w:tr>
    <w:tr w:rsidR="00FE208A" w14:paraId="34D6BD0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853D3D0C20746DD88BC7C99196F6EBB"/>
            </w:placeholder>
          </w:sdtPr>
          <w:sdtEndPr>
            <w:rPr>
              <w:b w:val="0"/>
            </w:rPr>
          </w:sdtEndPr>
          <w:sdtContent>
            <w:p w14:paraId="61A23FB2" w14:textId="77777777" w:rsidR="007B1816" w:rsidRPr="007B1816" w:rsidRDefault="007B1816" w:rsidP="00340DE0">
              <w:pPr>
                <w:pStyle w:val="Sidhuvud"/>
                <w:rPr>
                  <w:b/>
                </w:rPr>
              </w:pPr>
              <w:r w:rsidRPr="007B1816">
                <w:rPr>
                  <w:b/>
                </w:rPr>
                <w:t>Socialdepartementet</w:t>
              </w:r>
            </w:p>
            <w:p w14:paraId="01A7A768" w14:textId="28727EEF" w:rsidR="00FE208A" w:rsidRDefault="007B1816" w:rsidP="00340DE0">
              <w:pPr>
                <w:pStyle w:val="Sidhuvud"/>
              </w:pPr>
              <w:r w:rsidRPr="007B1816">
                <w:t>Socialministern</w:t>
              </w:r>
            </w:p>
          </w:sdtContent>
        </w:sdt>
        <w:p w14:paraId="5411CEC9" w14:textId="77777777" w:rsidR="008F6846" w:rsidRDefault="008F6846" w:rsidP="008F6846">
          <w:pPr>
            <w:rPr>
              <w:rFonts w:asciiTheme="majorHAnsi" w:hAnsiTheme="majorHAnsi"/>
              <w:sz w:val="19"/>
            </w:rPr>
          </w:pPr>
        </w:p>
        <w:p w14:paraId="5EC55602" w14:textId="17CDFA8E" w:rsidR="008F6846" w:rsidRPr="008F6846" w:rsidRDefault="008F6846" w:rsidP="00FD3A1F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80A843F3D0C4E5F9865BA6DC7D0858F"/>
          </w:placeholder>
          <w:dataBinding w:prefixMappings="xmlns:ns0='http://lp/documentinfo/RK' " w:xpath="/ns0:DocumentInfo[1]/ns0:BaseInfo[1]/ns0:Recipient[1]" w:storeItemID="{4BBFC390-270F-4A28-B7BF-E8CC242B8A80}"/>
          <w:text w:multiLine="1"/>
        </w:sdtPr>
        <w:sdtEndPr/>
        <w:sdtContent>
          <w:tc>
            <w:tcPr>
              <w:tcW w:w="3170" w:type="dxa"/>
            </w:tcPr>
            <w:p w14:paraId="538172BA" w14:textId="18D78A6A" w:rsidR="00FE208A" w:rsidRDefault="007B18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1B27E8" w14:textId="77777777" w:rsidR="00FE208A" w:rsidRDefault="00FE208A" w:rsidP="003E6020">
          <w:pPr>
            <w:pStyle w:val="Sidhuvud"/>
          </w:pPr>
        </w:p>
      </w:tc>
    </w:tr>
  </w:tbl>
  <w:p w14:paraId="2D1FB0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8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E6D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B11"/>
    <w:rsid w:val="00237147"/>
    <w:rsid w:val="00242AD1"/>
    <w:rsid w:val="0024412C"/>
    <w:rsid w:val="0024537C"/>
    <w:rsid w:val="00260D2D"/>
    <w:rsid w:val="00261975"/>
    <w:rsid w:val="00264503"/>
    <w:rsid w:val="00265DA4"/>
    <w:rsid w:val="00271D00"/>
    <w:rsid w:val="00274AA3"/>
    <w:rsid w:val="00275872"/>
    <w:rsid w:val="00281106"/>
    <w:rsid w:val="002812DD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F7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486"/>
    <w:rsid w:val="00310561"/>
    <w:rsid w:val="00311D8C"/>
    <w:rsid w:val="0031273D"/>
    <w:rsid w:val="003128E2"/>
    <w:rsid w:val="003153D9"/>
    <w:rsid w:val="00321621"/>
    <w:rsid w:val="00322852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12F"/>
    <w:rsid w:val="003542C5"/>
    <w:rsid w:val="00360397"/>
    <w:rsid w:val="00365461"/>
    <w:rsid w:val="00370311"/>
    <w:rsid w:val="00375F25"/>
    <w:rsid w:val="00380663"/>
    <w:rsid w:val="003853E3"/>
    <w:rsid w:val="0038587E"/>
    <w:rsid w:val="00392ED4"/>
    <w:rsid w:val="00393680"/>
    <w:rsid w:val="00394D4C"/>
    <w:rsid w:val="00395D9F"/>
    <w:rsid w:val="00396E55"/>
    <w:rsid w:val="00397242"/>
    <w:rsid w:val="003A1315"/>
    <w:rsid w:val="003A2E73"/>
    <w:rsid w:val="003A3071"/>
    <w:rsid w:val="003A3A54"/>
    <w:rsid w:val="003A4E0C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F25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02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7A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734"/>
    <w:rsid w:val="00633B59"/>
    <w:rsid w:val="00634EF4"/>
    <w:rsid w:val="006357D0"/>
    <w:rsid w:val="006358C8"/>
    <w:rsid w:val="006411FB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4D8"/>
    <w:rsid w:val="006A09DA"/>
    <w:rsid w:val="006A1835"/>
    <w:rsid w:val="006A2625"/>
    <w:rsid w:val="006B193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1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816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AC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EA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84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0D4"/>
    <w:rsid w:val="00A12A69"/>
    <w:rsid w:val="00A2019A"/>
    <w:rsid w:val="00A23493"/>
    <w:rsid w:val="00A2416A"/>
    <w:rsid w:val="00A30CD6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84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50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34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4FB3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23A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2D4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696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924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A1F"/>
    <w:rsid w:val="00FD4C08"/>
    <w:rsid w:val="00FE1DCC"/>
    <w:rsid w:val="00FE1DD4"/>
    <w:rsid w:val="00FE208A"/>
    <w:rsid w:val="00FE2B19"/>
    <w:rsid w:val="00FF0538"/>
    <w:rsid w:val="00FF5B88"/>
    <w:rsid w:val="00FF6BA9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CC994"/>
  <w15:docId w15:val="{3D6C1232-0654-43F0-A3BB-5CADCDB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DD29FCBB0C42238B329FFFAE900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5824-8CD8-4D75-A78A-AA12C2F41856}"/>
      </w:docPartPr>
      <w:docPartBody>
        <w:p w:rsidR="009B651E" w:rsidRDefault="00512F83" w:rsidP="00512F83">
          <w:pPr>
            <w:pStyle w:val="76DD29FCBB0C42238B329FFFAE900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C87AB5027B464FBA9152421ABF9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19EB6-DE74-4F30-9CFF-46EBAA738CAD}"/>
      </w:docPartPr>
      <w:docPartBody>
        <w:p w:rsidR="009B651E" w:rsidRDefault="00512F83" w:rsidP="00512F83">
          <w:pPr>
            <w:pStyle w:val="1BC87AB5027B464FBA9152421ABF97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3D3D0C20746DD88BC7C99196F6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9A1AF-F21C-45B4-A1BC-C410B6C7B3D9}"/>
      </w:docPartPr>
      <w:docPartBody>
        <w:p w:rsidR="009B651E" w:rsidRDefault="00512F83" w:rsidP="00512F83">
          <w:pPr>
            <w:pStyle w:val="D853D3D0C20746DD88BC7C99196F6E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A843F3D0C4E5F9865BA6DC7D08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82FC1-D084-4A03-8C8C-89A6A9710B4A}"/>
      </w:docPartPr>
      <w:docPartBody>
        <w:p w:rsidR="009B651E" w:rsidRDefault="00512F83" w:rsidP="00512F83">
          <w:pPr>
            <w:pStyle w:val="C80A843F3D0C4E5F9865BA6DC7D085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ECE49052E04E7C8FA8E53937252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905AF-D574-427D-8955-5745497DCB0F}"/>
      </w:docPartPr>
      <w:docPartBody>
        <w:p w:rsidR="009B651E" w:rsidRDefault="00512F83" w:rsidP="00512F83">
          <w:pPr>
            <w:pStyle w:val="6BECE49052E04E7C8FA8E539372520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83"/>
    <w:rsid w:val="0026110C"/>
    <w:rsid w:val="00512F83"/>
    <w:rsid w:val="009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844843E22E4D1AB1E446D94FD903F8">
    <w:name w:val="A4844843E22E4D1AB1E446D94FD903F8"/>
    <w:rsid w:val="00512F83"/>
  </w:style>
  <w:style w:type="character" w:styleId="Platshllartext">
    <w:name w:val="Placeholder Text"/>
    <w:basedOn w:val="Standardstycketeckensnitt"/>
    <w:uiPriority w:val="99"/>
    <w:semiHidden/>
    <w:rsid w:val="00512F83"/>
    <w:rPr>
      <w:noProof w:val="0"/>
      <w:color w:val="808080"/>
    </w:rPr>
  </w:style>
  <w:style w:type="paragraph" w:customStyle="1" w:styleId="517F1D86B7594EB79AF13224B0456A58">
    <w:name w:val="517F1D86B7594EB79AF13224B0456A58"/>
    <w:rsid w:val="00512F83"/>
  </w:style>
  <w:style w:type="paragraph" w:customStyle="1" w:styleId="7EF209596719446C94681A45387AB13E">
    <w:name w:val="7EF209596719446C94681A45387AB13E"/>
    <w:rsid w:val="00512F83"/>
  </w:style>
  <w:style w:type="paragraph" w:customStyle="1" w:styleId="62DB3D69E0E4472498ADB68787CBE23B">
    <w:name w:val="62DB3D69E0E4472498ADB68787CBE23B"/>
    <w:rsid w:val="00512F83"/>
  </w:style>
  <w:style w:type="paragraph" w:customStyle="1" w:styleId="76DD29FCBB0C42238B329FFFAE900369">
    <w:name w:val="76DD29FCBB0C42238B329FFFAE900369"/>
    <w:rsid w:val="00512F83"/>
  </w:style>
  <w:style w:type="paragraph" w:customStyle="1" w:styleId="1BC87AB5027B464FBA9152421ABF97FA">
    <w:name w:val="1BC87AB5027B464FBA9152421ABF97FA"/>
    <w:rsid w:val="00512F83"/>
  </w:style>
  <w:style w:type="paragraph" w:customStyle="1" w:styleId="A1C9F3B270F545F9A854326DF8CB843C">
    <w:name w:val="A1C9F3B270F545F9A854326DF8CB843C"/>
    <w:rsid w:val="00512F83"/>
  </w:style>
  <w:style w:type="paragraph" w:customStyle="1" w:styleId="B00771AA5D38413BBCDA02E4F766677A">
    <w:name w:val="B00771AA5D38413BBCDA02E4F766677A"/>
    <w:rsid w:val="00512F83"/>
  </w:style>
  <w:style w:type="paragraph" w:customStyle="1" w:styleId="6BFF431DD9274C8183FD8093510BC4D2">
    <w:name w:val="6BFF431DD9274C8183FD8093510BC4D2"/>
    <w:rsid w:val="00512F83"/>
  </w:style>
  <w:style w:type="paragraph" w:customStyle="1" w:styleId="D853D3D0C20746DD88BC7C99196F6EBB">
    <w:name w:val="D853D3D0C20746DD88BC7C99196F6EBB"/>
    <w:rsid w:val="00512F83"/>
  </w:style>
  <w:style w:type="paragraph" w:customStyle="1" w:styleId="C80A843F3D0C4E5F9865BA6DC7D0858F">
    <w:name w:val="C80A843F3D0C4E5F9865BA6DC7D0858F"/>
    <w:rsid w:val="00512F83"/>
  </w:style>
  <w:style w:type="paragraph" w:customStyle="1" w:styleId="1BC87AB5027B464FBA9152421ABF97FA1">
    <w:name w:val="1BC87AB5027B464FBA9152421ABF97FA1"/>
    <w:rsid w:val="00512F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53D3D0C20746DD88BC7C99196F6EBB1">
    <w:name w:val="D853D3D0C20746DD88BC7C99196F6EBB1"/>
    <w:rsid w:val="00512F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4187397C414A09A093D97A2951B45E">
    <w:name w:val="A84187397C414A09A093D97A2951B45E"/>
    <w:rsid w:val="00512F83"/>
  </w:style>
  <w:style w:type="paragraph" w:customStyle="1" w:styleId="408E937F726748238C6C9CC34BE274F1">
    <w:name w:val="408E937F726748238C6C9CC34BE274F1"/>
    <w:rsid w:val="00512F83"/>
  </w:style>
  <w:style w:type="paragraph" w:customStyle="1" w:styleId="A0CF0DCD329D490D9017184B5FC1CBFF">
    <w:name w:val="A0CF0DCD329D490D9017184B5FC1CBFF"/>
    <w:rsid w:val="00512F83"/>
  </w:style>
  <w:style w:type="paragraph" w:customStyle="1" w:styleId="2872D8A18F294240AB044584AEE18B93">
    <w:name w:val="2872D8A18F294240AB044584AEE18B93"/>
    <w:rsid w:val="00512F83"/>
  </w:style>
  <w:style w:type="paragraph" w:customStyle="1" w:styleId="4FB4F9F18816481282AF3B25A11EA6B9">
    <w:name w:val="4FB4F9F18816481282AF3B25A11EA6B9"/>
    <w:rsid w:val="00512F83"/>
  </w:style>
  <w:style w:type="paragraph" w:customStyle="1" w:styleId="6BECE49052E04E7C8FA8E539372520C8">
    <w:name w:val="6BECE49052E04E7C8FA8E539372520C8"/>
    <w:rsid w:val="00512F83"/>
  </w:style>
  <w:style w:type="paragraph" w:customStyle="1" w:styleId="1D7C5B51097F4B83B094361737102865">
    <w:name w:val="1D7C5B51097F4B83B094361737102865"/>
    <w:rsid w:val="00512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3dd5f9a0-d882-4eda-9aa8-68205b1611f0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PANP3H6M3MHX-1495422866-3994</_dlc_DocId>
    <_dlc_DocIdUrl xmlns="a68c6c55-4fbb-48c7-bd04-03a904b43046">
      <Url>https://dhs.sp.regeringskansliet.se/dep/s/FS_fragor/_layouts/15/DocIdRedir.aspx?ID=PANP3H6M3MHX-1495422866-3994</Url>
      <Description>PANP3H6M3MHX-1495422866-3994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Budgetsamordnare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S2020/08313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C6D1-E2C5-417B-B27E-968AEA535085}"/>
</file>

<file path=customXml/itemProps2.xml><?xml version="1.0" encoding="utf-8"?>
<ds:datastoreItem xmlns:ds="http://schemas.openxmlformats.org/officeDocument/2006/customXml" ds:itemID="{95F549BE-3B08-4B79-85E0-ED9E34263740}"/>
</file>

<file path=customXml/itemProps3.xml><?xml version="1.0" encoding="utf-8"?>
<ds:datastoreItem xmlns:ds="http://schemas.openxmlformats.org/officeDocument/2006/customXml" ds:itemID="{AB25046E-980F-4042-B674-3A154A35FD47}"/>
</file>

<file path=customXml/itemProps4.xml><?xml version="1.0" encoding="utf-8"?>
<ds:datastoreItem xmlns:ds="http://schemas.openxmlformats.org/officeDocument/2006/customXml" ds:itemID="{95F549BE-3B08-4B79-85E0-ED9E3426374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45699B2C-7450-40D9-8D35-7E30D1114BD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75EBD8A-B412-4AFA-B6F8-DF217156A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BBFC390-270F-4A28-B7BF-E8CC242B8A80}"/>
</file>

<file path=customXml/itemProps8.xml><?xml version="1.0" encoding="utf-8"?>
<ds:datastoreItem xmlns:ds="http://schemas.openxmlformats.org/officeDocument/2006/customXml" ds:itemID="{1D11364A-FB47-4089-BF85-8C9839FE74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440 Situationen för personer med obesitas.docx</dc:title>
  <dc:subject/>
  <dc:creator>Madeleine Ekström</dc:creator>
  <cp:keywords/>
  <dc:description/>
  <cp:lastModifiedBy>Maria Zetterström</cp:lastModifiedBy>
  <cp:revision>3</cp:revision>
  <dcterms:created xsi:type="dcterms:W3CDTF">2020-11-24T14:10:00Z</dcterms:created>
  <dcterms:modified xsi:type="dcterms:W3CDTF">2020-11-24T15:34:00Z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d463b6f5-6e44-496e-99a2-7708cd2f3435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