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76C21" w:rsidP="008109C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94666" w:rsidRPr="00594666">
              <w:rPr>
                <w:sz w:val="20"/>
              </w:rPr>
              <w:t>N201</w:t>
            </w:r>
            <w:r w:rsidR="008109C5">
              <w:rPr>
                <w:sz w:val="20"/>
              </w:rPr>
              <w:t>7</w:t>
            </w:r>
            <w:r w:rsidR="00594666" w:rsidRPr="00594666">
              <w:rPr>
                <w:sz w:val="20"/>
              </w:rPr>
              <w:t>/</w:t>
            </w:r>
            <w:r w:rsidR="008109C5" w:rsidRPr="008109C5">
              <w:rPr>
                <w:sz w:val="20"/>
              </w:rPr>
              <w:t>01079</w:t>
            </w:r>
            <w:r w:rsidR="00594666" w:rsidRPr="00594666"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5D47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Pr="005D4781" w:rsidRDefault="00594666" w:rsidP="005D478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Pr="005D4781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:rsidR="00076C21" w:rsidRDefault="00076C21">
      <w:pPr>
        <w:framePr w:w="4400" w:h="2523" w:wrap="notBeside" w:vAnchor="page" w:hAnchor="page" w:x="6453" w:y="2445"/>
        <w:ind w:left="142"/>
      </w:pPr>
    </w:p>
    <w:p w:rsidR="00076C21" w:rsidRDefault="00076C21" w:rsidP="00594666">
      <w:pPr>
        <w:framePr w:w="4400" w:h="2523" w:wrap="notBeside" w:vAnchor="page" w:hAnchor="page" w:x="6453" w:y="2445"/>
      </w:pPr>
    </w:p>
    <w:p w:rsidR="006E4E11" w:rsidRDefault="001162B8" w:rsidP="00076C21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8109C5">
        <w:t>2016/17:818</w:t>
      </w:r>
      <w:r w:rsidR="00D41AF1">
        <w:t xml:space="preserve"> av </w:t>
      </w:r>
      <w:r w:rsidR="008109C5">
        <w:t xml:space="preserve">Edward </w:t>
      </w:r>
      <w:proofErr w:type="spellStart"/>
      <w:r w:rsidR="008109C5">
        <w:t>Riedl</w:t>
      </w:r>
      <w:proofErr w:type="spellEnd"/>
      <w:r w:rsidR="00D41AF1">
        <w:t xml:space="preserve"> (M)</w:t>
      </w:r>
      <w:r w:rsidR="00D41AF1" w:rsidRPr="00D41AF1">
        <w:t xml:space="preserve"> </w:t>
      </w:r>
      <w:proofErr w:type="spellStart"/>
      <w:r w:rsidR="008109C5">
        <w:t>Norrbotniabanan</w:t>
      </w:r>
      <w:proofErr w:type="spellEnd"/>
    </w:p>
    <w:p w:rsidR="00934BE0" w:rsidRDefault="008109C5" w:rsidP="008109C5">
      <w:pPr>
        <w:pStyle w:val="Brdtext"/>
        <w:spacing w:after="300"/>
      </w:pPr>
      <w:r>
        <w:t xml:space="preserve">Edward </w:t>
      </w:r>
      <w:proofErr w:type="spellStart"/>
      <w:r>
        <w:t>Riedl</w:t>
      </w:r>
      <w:proofErr w:type="spellEnd"/>
      <w:r w:rsidR="00D41AF1">
        <w:t xml:space="preserve"> </w:t>
      </w:r>
      <w:r w:rsidR="0021116A">
        <w:t xml:space="preserve">har frågat </w:t>
      </w:r>
      <w:r>
        <w:t>mig när jag har för avsikt att föreslå att bygget mellan Umeå och Skellefteå påbörjas.</w:t>
      </w:r>
    </w:p>
    <w:p w:rsidR="00CE0C47" w:rsidRDefault="005D4781" w:rsidP="008109C5">
      <w:pPr>
        <w:pStyle w:val="Brdtext"/>
        <w:spacing w:after="300"/>
      </w:pPr>
      <w:r w:rsidRPr="005D4781">
        <w:t xml:space="preserve">Regeringen har i budgetpropositionen för 2017 </w:t>
      </w:r>
      <w:r w:rsidR="00AA143A">
        <w:t>konstaterat</w:t>
      </w:r>
      <w:r w:rsidRPr="005D4781">
        <w:t xml:space="preserve"> att </w:t>
      </w:r>
      <w:proofErr w:type="spellStart"/>
      <w:r w:rsidRPr="005D4781">
        <w:t>Norrbotniabanan</w:t>
      </w:r>
      <w:proofErr w:type="spellEnd"/>
      <w:r w:rsidRPr="005D4781">
        <w:t xml:space="preserve"> är en strategiskt viktig satsning. Järnvägsinvesteringar som denna bidrar till regeringens mål om såväl högre sysselsättning, nyindustrialisering som minskad klimat- och miljöpåverkan. Regeringen avser därför att genomföra byggstart av </w:t>
      </w:r>
      <w:proofErr w:type="spellStart"/>
      <w:r w:rsidRPr="005D4781">
        <w:t>Norrbotniabanan</w:t>
      </w:r>
      <w:proofErr w:type="spellEnd"/>
      <w:r w:rsidRPr="005D4781">
        <w:t xml:space="preserve"> 2018 med etappen Umeå–</w:t>
      </w:r>
      <w:proofErr w:type="spellStart"/>
      <w:r w:rsidRPr="005D4781">
        <w:t>Dåva</w:t>
      </w:r>
      <w:proofErr w:type="spellEnd"/>
      <w:r w:rsidRPr="005D4781">
        <w:t>.</w:t>
      </w:r>
    </w:p>
    <w:p w:rsidR="005D4781" w:rsidRDefault="005D4781" w:rsidP="005D4781">
      <w:pPr>
        <w:pStyle w:val="Brdtext"/>
        <w:spacing w:after="480"/>
      </w:pPr>
      <w:r>
        <w:t>Trafikverket har i uppdrag enligt regleringsbrevet för budgetåret 2017 att</w:t>
      </w:r>
      <w:r w:rsidRPr="005D4781">
        <w:t xml:space="preserve"> inkomma med underlag till Regeringskansliet (Näringsdepartementet) inför beredningen av ett särskilt regeringsbeslut om att objektet Umeå–</w:t>
      </w:r>
      <w:proofErr w:type="spellStart"/>
      <w:r w:rsidRPr="005D4781">
        <w:t>Dåva</w:t>
      </w:r>
      <w:proofErr w:type="spellEnd"/>
      <w:r w:rsidRPr="005D4781">
        <w:t xml:space="preserve"> på </w:t>
      </w:r>
      <w:proofErr w:type="spellStart"/>
      <w:r w:rsidRPr="005D4781">
        <w:t>Norrbotniabanan</w:t>
      </w:r>
      <w:proofErr w:type="spellEnd"/>
      <w:r w:rsidRPr="005D4781">
        <w:t xml:space="preserve"> ska få byggstarta inom 1–3 år. Detta ska ske så snart Trafikverket bedömer att objektet uppfyller kraven om att få byggstarta inom 1–3 år, dock senast den 31 december 2017.</w:t>
      </w:r>
    </w:p>
    <w:p w:rsidR="001162B8" w:rsidRDefault="001162B8" w:rsidP="008109C5">
      <w:pPr>
        <w:pStyle w:val="Brdtext"/>
        <w:spacing w:after="300"/>
      </w:pPr>
      <w:r>
        <w:t xml:space="preserve">Stockholm den </w:t>
      </w:r>
      <w:r w:rsidR="008109C5">
        <w:t>22</w:t>
      </w:r>
      <w:r>
        <w:t xml:space="preserve"> </w:t>
      </w:r>
      <w:r w:rsidR="008109C5">
        <w:t>februari 2017</w:t>
      </w:r>
    </w:p>
    <w:p w:rsidR="001162B8" w:rsidRDefault="001162B8" w:rsidP="008109C5">
      <w:pPr>
        <w:pStyle w:val="Brdtext"/>
      </w:pPr>
    </w:p>
    <w:p w:rsidR="001162B8" w:rsidRDefault="001162B8" w:rsidP="008109C5">
      <w:pPr>
        <w:pStyle w:val="Brdtext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3A" w:rsidRDefault="00C0453A">
      <w:r>
        <w:separator/>
      </w:r>
    </w:p>
  </w:endnote>
  <w:endnote w:type="continuationSeparator" w:id="0">
    <w:p w:rsidR="00C0453A" w:rsidRDefault="00C0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3A" w:rsidRDefault="00C0453A">
      <w:r>
        <w:separator/>
      </w:r>
    </w:p>
  </w:footnote>
  <w:footnote w:type="continuationSeparator" w:id="0">
    <w:p w:rsidR="00C0453A" w:rsidRDefault="00C04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109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3ED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0F3E05"/>
    <w:rsid w:val="0011594D"/>
    <w:rsid w:val="001162B8"/>
    <w:rsid w:val="00150384"/>
    <w:rsid w:val="00160901"/>
    <w:rsid w:val="001805B7"/>
    <w:rsid w:val="001E2498"/>
    <w:rsid w:val="001F3ED1"/>
    <w:rsid w:val="00200CC8"/>
    <w:rsid w:val="0021116A"/>
    <w:rsid w:val="002664E5"/>
    <w:rsid w:val="00267FA5"/>
    <w:rsid w:val="00285357"/>
    <w:rsid w:val="002965A7"/>
    <w:rsid w:val="002A1101"/>
    <w:rsid w:val="002C467A"/>
    <w:rsid w:val="00337478"/>
    <w:rsid w:val="003501ED"/>
    <w:rsid w:val="00350A61"/>
    <w:rsid w:val="00357F43"/>
    <w:rsid w:val="00367B1C"/>
    <w:rsid w:val="003A4800"/>
    <w:rsid w:val="003A7943"/>
    <w:rsid w:val="004432CC"/>
    <w:rsid w:val="00446309"/>
    <w:rsid w:val="004A328D"/>
    <w:rsid w:val="004B5066"/>
    <w:rsid w:val="004C006E"/>
    <w:rsid w:val="004C27FB"/>
    <w:rsid w:val="004C7B5F"/>
    <w:rsid w:val="004F4685"/>
    <w:rsid w:val="005049C5"/>
    <w:rsid w:val="00530C62"/>
    <w:rsid w:val="005722EC"/>
    <w:rsid w:val="00585C30"/>
    <w:rsid w:val="0058762B"/>
    <w:rsid w:val="00594666"/>
    <w:rsid w:val="005D4781"/>
    <w:rsid w:val="005F0826"/>
    <w:rsid w:val="00654532"/>
    <w:rsid w:val="00655866"/>
    <w:rsid w:val="00691157"/>
    <w:rsid w:val="00693F79"/>
    <w:rsid w:val="006B4912"/>
    <w:rsid w:val="006D6921"/>
    <w:rsid w:val="006E1FD1"/>
    <w:rsid w:val="006E4E11"/>
    <w:rsid w:val="007114F4"/>
    <w:rsid w:val="007166CE"/>
    <w:rsid w:val="007242A3"/>
    <w:rsid w:val="00732041"/>
    <w:rsid w:val="007418D2"/>
    <w:rsid w:val="0074200A"/>
    <w:rsid w:val="00792D91"/>
    <w:rsid w:val="007A6855"/>
    <w:rsid w:val="007C0528"/>
    <w:rsid w:val="007C1CBC"/>
    <w:rsid w:val="008045A7"/>
    <w:rsid w:val="008109C5"/>
    <w:rsid w:val="00812810"/>
    <w:rsid w:val="008214B9"/>
    <w:rsid w:val="00846A13"/>
    <w:rsid w:val="008616DE"/>
    <w:rsid w:val="008760C3"/>
    <w:rsid w:val="008A09B6"/>
    <w:rsid w:val="008B4667"/>
    <w:rsid w:val="008F3CFD"/>
    <w:rsid w:val="00910C3B"/>
    <w:rsid w:val="0092027A"/>
    <w:rsid w:val="00932C66"/>
    <w:rsid w:val="00934BE0"/>
    <w:rsid w:val="00941138"/>
    <w:rsid w:val="00955E31"/>
    <w:rsid w:val="00967EBE"/>
    <w:rsid w:val="00992E72"/>
    <w:rsid w:val="009E4C60"/>
    <w:rsid w:val="009E60F0"/>
    <w:rsid w:val="00A36837"/>
    <w:rsid w:val="00A466F0"/>
    <w:rsid w:val="00A52510"/>
    <w:rsid w:val="00A63B7B"/>
    <w:rsid w:val="00A657A3"/>
    <w:rsid w:val="00A65C1A"/>
    <w:rsid w:val="00A85C0E"/>
    <w:rsid w:val="00AA143A"/>
    <w:rsid w:val="00AC62CE"/>
    <w:rsid w:val="00AE3BD0"/>
    <w:rsid w:val="00AF26D1"/>
    <w:rsid w:val="00AF4F3E"/>
    <w:rsid w:val="00B01A99"/>
    <w:rsid w:val="00B20E3B"/>
    <w:rsid w:val="00B44DFB"/>
    <w:rsid w:val="00B60E1F"/>
    <w:rsid w:val="00B74726"/>
    <w:rsid w:val="00B83A1B"/>
    <w:rsid w:val="00BA2A66"/>
    <w:rsid w:val="00BB66DD"/>
    <w:rsid w:val="00BD70A0"/>
    <w:rsid w:val="00BF0266"/>
    <w:rsid w:val="00C0453A"/>
    <w:rsid w:val="00C31240"/>
    <w:rsid w:val="00C43896"/>
    <w:rsid w:val="00C909CE"/>
    <w:rsid w:val="00CE0C47"/>
    <w:rsid w:val="00CE15E5"/>
    <w:rsid w:val="00CE749C"/>
    <w:rsid w:val="00D133D7"/>
    <w:rsid w:val="00D36668"/>
    <w:rsid w:val="00D41AF1"/>
    <w:rsid w:val="00D838ED"/>
    <w:rsid w:val="00D904B7"/>
    <w:rsid w:val="00DB0277"/>
    <w:rsid w:val="00DF12B9"/>
    <w:rsid w:val="00E2316E"/>
    <w:rsid w:val="00E23E81"/>
    <w:rsid w:val="00E31C96"/>
    <w:rsid w:val="00E80146"/>
    <w:rsid w:val="00E904D0"/>
    <w:rsid w:val="00EC25F9"/>
    <w:rsid w:val="00ED583F"/>
    <w:rsid w:val="00F11F8B"/>
    <w:rsid w:val="00F774AC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8109C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109C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8109C5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109C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dc8345e0-a55b-4779-ab87-09159fce06b9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267458B-B68C-4884-AF7E-0879583D798D}"/>
</file>

<file path=customXml/itemProps2.xml><?xml version="1.0" encoding="utf-8"?>
<ds:datastoreItem xmlns:ds="http://schemas.openxmlformats.org/officeDocument/2006/customXml" ds:itemID="{74ED7539-5380-4359-AE68-FD5F0EEC5B4A}"/>
</file>

<file path=customXml/itemProps3.xml><?xml version="1.0" encoding="utf-8"?>
<ds:datastoreItem xmlns:ds="http://schemas.openxmlformats.org/officeDocument/2006/customXml" ds:itemID="{A9607FDA-262D-4844-A233-F52EA9AD8F96}"/>
</file>

<file path=customXml/itemProps4.xml><?xml version="1.0" encoding="utf-8"?>
<ds:datastoreItem xmlns:ds="http://schemas.openxmlformats.org/officeDocument/2006/customXml" ds:itemID="{4C14593F-0294-42A9-BFDA-B5FD10DC47AF}"/>
</file>

<file path=customXml/itemProps5.xml><?xml version="1.0" encoding="utf-8"?>
<ds:datastoreItem xmlns:ds="http://schemas.openxmlformats.org/officeDocument/2006/customXml" ds:itemID="{1DD67DEF-CA44-4929-A613-84B91C22152F}"/>
</file>

<file path=customXml/itemProps6.xml><?xml version="1.0" encoding="utf-8"?>
<ds:datastoreItem xmlns:ds="http://schemas.openxmlformats.org/officeDocument/2006/customXml" ds:itemID="{BC2429CE-4667-4242-A469-C8F54CA1A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Amanda Ryde</cp:lastModifiedBy>
  <cp:revision>7</cp:revision>
  <cp:lastPrinted>2017-02-21T08:41:00Z</cp:lastPrinted>
  <dcterms:created xsi:type="dcterms:W3CDTF">2017-02-13T16:34:00Z</dcterms:created>
  <dcterms:modified xsi:type="dcterms:W3CDTF">2017-02-21T08:40:00Z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673536c6-d83f-480e-aa66-0e5de8cd8140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