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643B" w:rsidRPr="006D56DA" w:rsidRDefault="001E643B">
      <w:pPr>
        <w:pStyle w:val="Hemstlrubrik"/>
      </w:pPr>
      <w:r w:rsidRPr="006D56DA">
        <w:t>Förslag till riksdagsbeslut</w:t>
      </w:r>
    </w:p>
    <w:p w:rsidR="001E643B" w:rsidRPr="006D56DA" w:rsidRDefault="001E643B">
      <w:pPr>
        <w:pStyle w:val="Hemstlatt"/>
        <w:ind w:left="0"/>
      </w:pPr>
      <w:r w:rsidRPr="006D56DA">
        <w:t xml:space="preserve">Riksdagen tillkännager för regeringen som sin mening vad som anförs i motionen om att minska antalet ledamöter i Sveriges riksdag till 249 ledamöter. </w:t>
      </w:r>
    </w:p>
    <w:p w:rsidR="001E643B" w:rsidRPr="006D56DA" w:rsidRDefault="001E643B">
      <w:pPr>
        <w:pStyle w:val="Rubrik1"/>
        <w:rPr>
          <w:color w:val="000000"/>
          <w:szCs w:val="19"/>
        </w:rPr>
      </w:pPr>
      <w:r w:rsidRPr="006D56DA">
        <w:t>Motivering</w:t>
      </w:r>
    </w:p>
    <w:p w:rsidR="001E643B" w:rsidRPr="006D56DA" w:rsidRDefault="001E643B">
      <w:r w:rsidRPr="006D56DA">
        <w:t>Den här frågan har diskuterats i många år utan resultat. Om man sedan ämnar sluta som riksdagsledamot kan vissa påstå att man motionerar om detta just för att man då inte själv drabbas. Jag har dock motionerat om denna fråga i minst tio, kanske tolv år.</w:t>
      </w:r>
    </w:p>
    <w:p w:rsidR="001E643B" w:rsidRPr="006D56DA" w:rsidRDefault="001E643B">
      <w:pPr>
        <w:pStyle w:val="Normaltindrag"/>
      </w:pPr>
      <w:r w:rsidRPr="006D56DA">
        <w:t>Frågan är: Är 349 ledamöter i Sveriges riksdag ett bra antal? Det kan självklart diskuteras. Är det alltid antalet ledamöter som avgör effektiviteten i riksdagen?</w:t>
      </w:r>
    </w:p>
    <w:p w:rsidR="001E643B" w:rsidRPr="006D56DA" w:rsidRDefault="001E643B">
      <w:pPr>
        <w:pStyle w:val="Normaltindrag"/>
      </w:pPr>
      <w:r w:rsidRPr="006D56DA">
        <w:t>Det här är också en kostnadsfråga. Vi måste ställa samma krav på riksd</w:t>
      </w:r>
      <w:r w:rsidRPr="006D56DA">
        <w:t>a</w:t>
      </w:r>
      <w:r w:rsidRPr="006D56DA">
        <w:t>gen som på övriga statliga förvaltningar, nämligen att ha en rationell och bra organisation.</w:t>
      </w:r>
    </w:p>
    <w:p w:rsidR="001E643B" w:rsidRPr="006D56DA" w:rsidRDefault="001E643B">
      <w:pPr>
        <w:pStyle w:val="Normaltindrag"/>
      </w:pPr>
      <w:r w:rsidRPr="006D56DA">
        <w:t>Jag tror också att det går att minska antalet tjänstemän i många av de sta</w:t>
      </w:r>
      <w:r w:rsidRPr="006D56DA">
        <w:t>t</w:t>
      </w:r>
      <w:r w:rsidRPr="006D56DA">
        <w:t>liga verksamheterna. Jag tror att antalet tjänstemän inom riksdagen kan min</w:t>
      </w:r>
      <w:r w:rsidRPr="006D56DA">
        <w:t>s</w:t>
      </w:r>
      <w:r w:rsidRPr="006D56DA">
        <w:t>kas, och jag tror att antalet ledamöter också kan minskas.</w:t>
      </w:r>
    </w:p>
    <w:p w:rsidR="001E643B" w:rsidRPr="006D56DA" w:rsidRDefault="001E643B">
      <w:pPr>
        <w:pStyle w:val="Normaltindrag"/>
      </w:pPr>
      <w:r w:rsidRPr="006D56DA">
        <w:t>Det finns dock en del frågor kring hur antalet ledamöter – oavsett hur många de är – fördelas över landet. Det får inte vara så – oavsett befolkning</w:t>
      </w:r>
      <w:r w:rsidRPr="006D56DA">
        <w:t>s</w:t>
      </w:r>
      <w:r w:rsidRPr="006D56DA">
        <w:t>fördelningen i landet – att en stor övervikt av ledamöterna representerar de stora städerna och kommunerna. En viss kvotering, med ett fast grundantal ledamöter till varje län, synes vara en lösning på detta problem.</w:t>
      </w:r>
    </w:p>
    <w:p w:rsidR="001E643B" w:rsidRPr="006D56DA" w:rsidRDefault="001E643B">
      <w:pPr>
        <w:pStyle w:val="Normaltindrag"/>
        <w:rPr>
          <w:color w:val="000000"/>
          <w:szCs w:val="24"/>
        </w:rPr>
      </w:pPr>
      <w:r w:rsidRPr="006D56DA">
        <w:rPr>
          <w:color w:val="000000"/>
          <w:szCs w:val="24"/>
        </w:rPr>
        <w:t>Jag föreslår att det utreds och undersöks om inte antalet ledamöter i Sve</w:t>
      </w:r>
      <w:r w:rsidRPr="006D56DA">
        <w:rPr>
          <w:color w:val="000000"/>
          <w:szCs w:val="24"/>
        </w:rPr>
        <w:softHyphen/>
        <w:t>riges riksdag kan minskas till 249, alltså en minskning med 100 ledamöter.</w:t>
      </w:r>
    </w:p>
    <w:p w:rsidR="001E643B" w:rsidRPr="006D56DA" w:rsidRDefault="001E643B">
      <w:pPr>
        <w:pStyle w:val="Normaltindrag"/>
        <w:rPr>
          <w:color w:val="000000"/>
          <w:szCs w:val="24"/>
        </w:rPr>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D56DA">
        <w:trPr>
          <w:cantSplit/>
        </w:trPr>
        <w:tc>
          <w:tcPr>
            <w:tcW w:w="3046" w:type="dxa"/>
          </w:tcPr>
          <w:p w:rsidR="001E643B" w:rsidRPr="006D56DA" w:rsidRDefault="001E643B">
            <w:pPr>
              <w:pStyle w:val="UnderskriftDatum"/>
              <w:spacing w:before="240"/>
            </w:pPr>
            <w:r w:rsidRPr="006D56DA">
              <w:lastRenderedPageBreak/>
              <w:t>Stockholm den 17 september 2008</w:t>
            </w:r>
          </w:p>
        </w:tc>
        <w:tc>
          <w:tcPr>
            <w:tcW w:w="3047" w:type="dxa"/>
          </w:tcPr>
          <w:p w:rsidR="001E643B" w:rsidRPr="006D56DA" w:rsidRDefault="001E643B">
            <w:pPr>
              <w:pStyle w:val="Underskrifter"/>
              <w:spacing w:before="240"/>
            </w:pPr>
          </w:p>
        </w:tc>
      </w:tr>
      <w:tr w:rsidR="00000000" w:rsidRPr="006D56DA">
        <w:trPr>
          <w:cantSplit/>
        </w:trPr>
        <w:tc>
          <w:tcPr>
            <w:tcW w:w="3046" w:type="dxa"/>
          </w:tcPr>
          <w:p w:rsidR="001E643B" w:rsidRPr="006D56DA" w:rsidRDefault="001E643B">
            <w:pPr>
              <w:pStyle w:val="Underskrifter"/>
            </w:pPr>
            <w:r w:rsidRPr="006D56DA">
              <w:t>Rolf Gunnarsson (m)</w:t>
            </w:r>
          </w:p>
        </w:tc>
        <w:tc>
          <w:tcPr>
            <w:tcW w:w="3046" w:type="dxa"/>
          </w:tcPr>
          <w:p w:rsidR="001E643B" w:rsidRPr="006D56DA" w:rsidRDefault="001E643B">
            <w:pPr>
              <w:pStyle w:val="Underskrifter"/>
            </w:pPr>
          </w:p>
        </w:tc>
      </w:tr>
    </w:tbl>
    <w:p w:rsidR="001E643B" w:rsidRPr="006D56DA" w:rsidRDefault="001E643B">
      <w:pPr>
        <w:pStyle w:val="Normaltindrag"/>
      </w:pPr>
    </w:p>
    <w:sectPr w:rsidR="001E643B" w:rsidRPr="006D56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643B" w:rsidRPr="006D56DA" w:rsidRDefault="001E643B">
      <w:r w:rsidRPr="006D56DA">
        <w:separator/>
      </w:r>
    </w:p>
  </w:endnote>
  <w:endnote w:type="continuationSeparator" w:id="0">
    <w:p w:rsidR="001E643B" w:rsidRPr="006D56DA" w:rsidRDefault="001E643B">
      <w:r w:rsidRPr="006D56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43B" w:rsidRPr="006D56DA" w:rsidRDefault="006D56DA">
    <w:pPr>
      <w:pStyle w:val="Sidfot"/>
    </w:pPr>
    <w:r w:rsidRPr="006D56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2488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43B" w:rsidRDefault="001E643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643B" w:rsidRDefault="001E643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43B" w:rsidRPr="006D56DA" w:rsidRDefault="006D56DA">
    <w:pPr>
      <w:pStyle w:val="Sidfot"/>
    </w:pPr>
    <w:r w:rsidRPr="006D56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13149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43B" w:rsidRDefault="001E64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643B" w:rsidRDefault="001E64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43B" w:rsidRPr="006D56DA" w:rsidRDefault="006D56DA">
    <w:pPr>
      <w:pStyle w:val="Sidfot"/>
    </w:pPr>
    <w:r w:rsidRPr="006D56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61409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43B" w:rsidRDefault="001E64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643B" w:rsidRDefault="001E64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643B" w:rsidRPr="006D56DA" w:rsidRDefault="001E643B">
      <w:r w:rsidRPr="006D56DA">
        <w:separator/>
      </w:r>
    </w:p>
  </w:footnote>
  <w:footnote w:type="continuationSeparator" w:id="0">
    <w:p w:rsidR="001E643B" w:rsidRPr="006D56DA" w:rsidRDefault="001E643B">
      <w:r w:rsidRPr="006D56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43B" w:rsidRPr="006D56DA" w:rsidRDefault="006D56DA">
    <w:pPr>
      <w:pStyle w:val="Sidhuvud"/>
    </w:pPr>
    <w:r w:rsidRPr="006D56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94140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43B" w:rsidRDefault="001E643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643B" w:rsidRDefault="001E643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43B" w:rsidRPr="006D56DA" w:rsidRDefault="006D56DA">
    <w:pPr>
      <w:pStyle w:val="Sidhuvud"/>
    </w:pPr>
    <w:r w:rsidRPr="006D56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30577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43B" w:rsidRDefault="001E643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643B" w:rsidRDefault="001E643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43B" w:rsidRPr="006D56DA" w:rsidRDefault="001E643B">
    <w:pPr>
      <w:pStyle w:val="FSHNormal"/>
      <w:tabs>
        <w:tab w:val="right" w:pos="5840"/>
      </w:tabs>
    </w:pPr>
    <w:r w:rsidRPr="006D56DA">
      <w:br/>
    </w:r>
    <w:r w:rsidRPr="006D56DA">
      <w:fldChar w:fldCharType="begin" w:fldLock="1"/>
    </w:r>
    <w:r w:rsidRPr="006D56DA">
      <w:instrText xml:space="preserve"> DOCPROPERTY</w:instrText>
    </w:r>
    <w:r w:rsidRPr="006D56DA">
      <w:rPr>
        <w:sz w:val="18"/>
      </w:rPr>
      <w:instrText xml:space="preserve"> "YearUser" *\charformat </w:instrText>
    </w:r>
    <w:r w:rsidRPr="006D56DA">
      <w:fldChar w:fldCharType="separate"/>
    </w:r>
    <w:r w:rsidRPr="006D56DA">
      <w:t>2008/09</w:t>
    </w:r>
    <w:r w:rsidRPr="006D56DA">
      <w:fldChar w:fldCharType="end"/>
    </w:r>
    <w:r w:rsidRPr="006D56DA">
      <w:t xml:space="preserve"> </w:t>
    </w:r>
    <w:r w:rsidRPr="006D56DA">
      <w:tab/>
      <w:t xml:space="preserve">mnr: </w:t>
    </w:r>
    <w:r w:rsidRPr="006D56DA">
      <w:fldChar w:fldCharType="begin" w:fldLock="1"/>
    </w:r>
    <w:r w:rsidRPr="006D56DA">
      <w:instrText xml:space="preserve"> DOCPROPERTY</w:instrText>
    </w:r>
    <w:r w:rsidRPr="006D56DA">
      <w:rPr>
        <w:sz w:val="18"/>
      </w:rPr>
      <w:instrText xml:space="preserve"> "Motionsnummer" *\charformat </w:instrText>
    </w:r>
    <w:r w:rsidRPr="006D56DA">
      <w:fldChar w:fldCharType="separate"/>
    </w:r>
    <w:r w:rsidRPr="006D56DA">
      <w:t>K207</w:t>
    </w:r>
    <w:r w:rsidRPr="006D56DA">
      <w:fldChar w:fldCharType="end"/>
    </w:r>
    <w:r w:rsidRPr="006D56DA">
      <w:br/>
    </w:r>
    <w:r w:rsidRPr="006D56DA">
      <w:fldChar w:fldCharType="begin" w:fldLock="1"/>
    </w:r>
    <w:r w:rsidRPr="006D56DA">
      <w:instrText xml:space="preserve"> DOCPROPERTY</w:instrText>
    </w:r>
    <w:r w:rsidRPr="006D56DA">
      <w:rPr>
        <w:sz w:val="18"/>
      </w:rPr>
      <w:instrText xml:space="preserve"> "Samling" *\charformat </w:instrText>
    </w:r>
    <w:r w:rsidRPr="006D56DA">
      <w:fldChar w:fldCharType="end"/>
    </w:r>
    <w:r w:rsidRPr="006D56DA">
      <w:tab/>
      <w:t xml:space="preserve">pnr: </w:t>
    </w:r>
    <w:r w:rsidRPr="006D56DA">
      <w:fldChar w:fldCharType="begin" w:fldLock="1"/>
    </w:r>
    <w:r w:rsidRPr="006D56DA">
      <w:instrText xml:space="preserve"> DOCPROPERTY</w:instrText>
    </w:r>
    <w:r w:rsidRPr="006D56DA">
      <w:rPr>
        <w:sz w:val="18"/>
      </w:rPr>
      <w:instrText xml:space="preserve"> "Partinummer" *\charformat </w:instrText>
    </w:r>
    <w:r w:rsidRPr="006D56DA">
      <w:fldChar w:fldCharType="separate"/>
    </w:r>
    <w:r w:rsidRPr="006D56DA">
      <w:t>m1003</w:t>
    </w:r>
    <w:r w:rsidRPr="006D56DA">
      <w:fldChar w:fldCharType="end"/>
    </w:r>
  </w:p>
  <w:p w:rsidR="001E643B" w:rsidRPr="006D56DA" w:rsidRDefault="001E643B">
    <w:pPr>
      <w:pStyle w:val="FSHRub1"/>
    </w:pPr>
    <w:r w:rsidRPr="006D56DA">
      <w:t>Motion till riksdagen</w:t>
    </w:r>
    <w:r w:rsidRPr="006D56DA">
      <w:br/>
    </w:r>
    <w:r w:rsidRPr="006D56DA">
      <w:fldChar w:fldCharType="begin" w:fldLock="1"/>
    </w:r>
    <w:r w:rsidRPr="006D56DA">
      <w:instrText xml:space="preserve"> DOCPROPERTY "YearUser" *\charformat </w:instrText>
    </w:r>
    <w:r w:rsidRPr="006D56DA">
      <w:fldChar w:fldCharType="separate"/>
    </w:r>
    <w:r w:rsidRPr="006D56DA">
      <w:t>2008/09</w:t>
    </w:r>
    <w:r w:rsidRPr="006D56DA">
      <w:fldChar w:fldCharType="end"/>
    </w:r>
    <w:r w:rsidRPr="006D56DA">
      <w:t>:</w:t>
    </w:r>
    <w:r w:rsidRPr="006D56DA">
      <w:fldChar w:fldCharType="begin" w:fldLock="1"/>
    </w:r>
    <w:r w:rsidRPr="006D56DA">
      <w:instrText xml:space="preserve"> DOCPROPERTY "Motionsnummer" *\charformat </w:instrText>
    </w:r>
    <w:r w:rsidRPr="006D56DA">
      <w:fldChar w:fldCharType="separate"/>
    </w:r>
    <w:r w:rsidRPr="006D56DA">
      <w:t>K207</w:t>
    </w:r>
    <w:r w:rsidRPr="006D56DA">
      <w:fldChar w:fldCharType="end"/>
    </w:r>
  </w:p>
  <w:p w:rsidR="001E643B" w:rsidRPr="006D56DA" w:rsidRDefault="001E643B">
    <w:pPr>
      <w:pStyle w:val="FSHNormalS5"/>
    </w:pPr>
    <w:r w:rsidRPr="006D56DA">
      <w:fldChar w:fldCharType="begin" w:fldLock="1"/>
    </w:r>
    <w:r w:rsidRPr="006D56DA">
      <w:instrText xml:space="preserve"> DOCPROPERTY "MotionarText" *\charformat </w:instrText>
    </w:r>
    <w:r w:rsidRPr="006D56DA">
      <w:fldChar w:fldCharType="separate"/>
    </w:r>
    <w:r w:rsidRPr="006D56DA">
      <w:t>av Rolf Gunnarsson (m)</w:t>
    </w:r>
    <w:r w:rsidRPr="006D56DA">
      <w:fldChar w:fldCharType="end"/>
    </w:r>
    <w:r w:rsidRPr="006D56DA">
      <w:br/>
    </w:r>
    <w:r w:rsidRPr="006D56DA">
      <w:fldChar w:fldCharType="begin" w:fldLock="1"/>
    </w:r>
    <w:r w:rsidRPr="006D56DA">
      <w:instrText xml:space="preserve"> DOCPROPERTY "SvarFrasKort" *\charformat </w:instrText>
    </w:r>
    <w:r w:rsidRPr="006D56DA">
      <w:fldChar w:fldCharType="end"/>
    </w:r>
  </w:p>
  <w:p w:rsidR="001E643B" w:rsidRPr="006D56DA" w:rsidRDefault="001E643B">
    <w:pPr>
      <w:pStyle w:val="FSHTitel"/>
    </w:pPr>
    <w:r w:rsidRPr="006D56DA">
      <w:fldChar w:fldCharType="begin" w:fldLock="1"/>
    </w:r>
    <w:r w:rsidRPr="006D56DA">
      <w:instrText xml:space="preserve"> DOCPROPERTY</w:instrText>
    </w:r>
    <w:r w:rsidRPr="006D56DA">
      <w:rPr>
        <w:sz w:val="18"/>
      </w:rPr>
      <w:instrText xml:space="preserve"> "RubrikSvar" *\charformat </w:instrText>
    </w:r>
    <w:r w:rsidRPr="006D56DA">
      <w:fldChar w:fldCharType="separate"/>
    </w:r>
    <w:r w:rsidRPr="006D56DA">
      <w:t>Minskning av antalet ledamöter i Sveriges riksdag</w:t>
    </w:r>
    <w:r w:rsidRPr="006D56DA">
      <w:fldChar w:fldCharType="end"/>
    </w:r>
  </w:p>
  <w:p w:rsidR="001E643B" w:rsidRPr="006D56DA" w:rsidRDefault="001E643B">
    <w:pPr>
      <w:pStyle w:val="Normal00"/>
    </w:pPr>
  </w:p>
  <w:p w:rsidR="001E643B" w:rsidRPr="006D56DA" w:rsidRDefault="001E64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32054713">
    <w:abstractNumId w:val="8"/>
  </w:num>
  <w:num w:numId="2" w16cid:durableId="999456174">
    <w:abstractNumId w:val="9"/>
  </w:num>
  <w:num w:numId="3" w16cid:durableId="1101071968">
    <w:abstractNumId w:val="8"/>
  </w:num>
  <w:num w:numId="4" w16cid:durableId="1078671761">
    <w:abstractNumId w:val="9"/>
  </w:num>
  <w:num w:numId="5" w16cid:durableId="1081827934">
    <w:abstractNumId w:val="13"/>
  </w:num>
  <w:num w:numId="6" w16cid:durableId="52432822">
    <w:abstractNumId w:val="10"/>
  </w:num>
  <w:num w:numId="7" w16cid:durableId="1959990838">
    <w:abstractNumId w:val="11"/>
  </w:num>
  <w:num w:numId="8" w16cid:durableId="1276325118">
    <w:abstractNumId w:val="12"/>
  </w:num>
  <w:num w:numId="9" w16cid:durableId="1446853052">
    <w:abstractNumId w:val="8"/>
  </w:num>
  <w:num w:numId="10" w16cid:durableId="541131829">
    <w:abstractNumId w:val="3"/>
  </w:num>
  <w:num w:numId="11" w16cid:durableId="484277698">
    <w:abstractNumId w:val="2"/>
  </w:num>
  <w:num w:numId="12" w16cid:durableId="1351107656">
    <w:abstractNumId w:val="1"/>
  </w:num>
  <w:num w:numId="13" w16cid:durableId="1257595172">
    <w:abstractNumId w:val="0"/>
  </w:num>
  <w:num w:numId="14" w16cid:durableId="1625964158">
    <w:abstractNumId w:val="9"/>
  </w:num>
  <w:num w:numId="15" w16cid:durableId="610868262">
    <w:abstractNumId w:val="7"/>
  </w:num>
  <w:num w:numId="16" w16cid:durableId="155347078">
    <w:abstractNumId w:val="6"/>
  </w:num>
  <w:num w:numId="17" w16cid:durableId="756680949">
    <w:abstractNumId w:val="5"/>
  </w:num>
  <w:num w:numId="18" w16cid:durableId="15071327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8-29"/>
    <w:docVar w:name="PersonGUIDs" w:val="{7F1D7EEC-BEF4-4C6C-A320-A50FDE9DABBD}"/>
  </w:docVars>
  <w:rsids>
    <w:rsidRoot w:val="00BE22C6"/>
    <w:rsid w:val="001E643B"/>
    <w:rsid w:val="006D56DA"/>
    <w:rsid w:val="00BE22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D0389B9-DAB4-4E48-B1CD-E55EB37BC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before="90"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90"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635761">
      <w:bodyDiv w:val="1"/>
      <w:marLeft w:val="0"/>
      <w:marRight w:val="0"/>
      <w:marTop w:val="0"/>
      <w:marBottom w:val="0"/>
      <w:divBdr>
        <w:top w:val="none" w:sz="0" w:space="0" w:color="auto"/>
        <w:left w:val="none" w:sz="0" w:space="0" w:color="auto"/>
        <w:bottom w:val="none" w:sz="0" w:space="0" w:color="auto"/>
        <w:right w:val="none" w:sz="0" w:space="0" w:color="auto"/>
      </w:divBdr>
      <w:divsChild>
        <w:div w:id="367949786">
          <w:marLeft w:val="0"/>
          <w:marRight w:val="0"/>
          <w:marTop w:val="0"/>
          <w:marBottom w:val="0"/>
          <w:divBdr>
            <w:top w:val="none" w:sz="0" w:space="0" w:color="auto"/>
            <w:left w:val="single" w:sz="48" w:space="0" w:color="FFFFFF"/>
            <w:bottom w:val="none" w:sz="0" w:space="0" w:color="auto"/>
            <w:right w:val="none" w:sz="0" w:space="0" w:color="auto"/>
          </w:divBdr>
          <w:divsChild>
            <w:div w:id="95492669">
              <w:marLeft w:val="-15"/>
              <w:marRight w:val="-15"/>
              <w:marTop w:val="0"/>
              <w:marBottom w:val="0"/>
              <w:divBdr>
                <w:top w:val="none" w:sz="0" w:space="0" w:color="auto"/>
                <w:left w:val="single" w:sz="6" w:space="0" w:color="F9C661"/>
                <w:bottom w:val="none" w:sz="0" w:space="0" w:color="auto"/>
                <w:right w:val="single" w:sz="6" w:space="0" w:color="DADADA"/>
              </w:divBdr>
              <w:divsChild>
                <w:div w:id="965550596">
                  <w:marLeft w:val="-30"/>
                  <w:marRight w:val="-45"/>
                  <w:marTop w:val="0"/>
                  <w:marBottom w:val="0"/>
                  <w:divBdr>
                    <w:top w:val="none" w:sz="0" w:space="0" w:color="auto"/>
                    <w:left w:val="none" w:sz="0" w:space="0" w:color="auto"/>
                    <w:bottom w:val="none" w:sz="0" w:space="0" w:color="auto"/>
                    <w:right w:val="none" w:sz="0" w:space="0" w:color="auto"/>
                  </w:divBdr>
                  <w:divsChild>
                    <w:div w:id="139600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249</Words>
  <Characters>1305</Characters>
  <Application>Microsoft Office Word</Application>
  <DocSecurity>4</DocSecurity>
  <Lines>29</Lines>
  <Paragraphs>13</Paragraphs>
  <ScaleCrop>false</ScaleCrop>
  <HeadingPairs>
    <vt:vector size="2" baseType="variant">
      <vt:variant>
        <vt:lpstr>Rubrik</vt:lpstr>
      </vt:variant>
      <vt:variant>
        <vt:i4>1</vt:i4>
      </vt:variant>
    </vt:vector>
  </HeadingPairs>
  <TitlesOfParts>
    <vt:vector size="1" baseType="lpstr">
      <vt:lpstr>m1003</vt:lpstr>
    </vt:vector>
  </TitlesOfParts>
  <Company>Riksdagen</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m1003</dc:title>
  <dc:subject>m1003</dc:subject>
  <dc:creator>Riksdagen</dc:creator>
  <cp:keywords>Riksdagen</cp:keywords>
  <dc:description>TKG-ktrl, MSMQ4mb, PersReg-Distribution mm</dc:description>
  <cp:lastModifiedBy>Lars Brink</cp:lastModifiedBy>
  <cp:revision>2</cp:revision>
  <cp:lastPrinted>2008-10-10T10:12:00Z</cp:lastPrinted>
  <dcterms:created xsi:type="dcterms:W3CDTF">2025-12-17T16:28:00Z</dcterms:created>
  <dcterms:modified xsi:type="dcterms:W3CDTF">2025-12-17T16:28:00Z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mot2000_495_2008-08-29</vt:lpwstr>
  </property>
  <property fmtid="{D5CDD505-2E9C-101B-9397-08002B2CF9AE}" pid="3" name="version">
    <vt:lpwstr>mot2000_495_2008-08-29</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2007/08</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Minskning av antalet ledamöter i Sveriges riksdag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Minskning av antalet ledamöter i Sveriges riksdag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m1003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Rolf Gunnarsson (m)</vt:lpwstr>
  </property>
  <property fmtid="{D5CDD505-2E9C-101B-9397-08002B2CF9AE}" pid="26" name="MotionarLista">
    <vt:lpwstr>Gunnarsson, Rolf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Gunnarsson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K207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september 2008</vt:lpwstr>
  </property>
  <property fmtid="{D5CDD505-2E9C-101B-9397-08002B2CF9AE}" pid="44" name="NotesUID">
    <vt:lpwstr>monica.de.soto@riksdagen.se</vt:lpwstr>
  </property>
  <property fmtid="{D5CDD505-2E9C-101B-9397-08002B2CF9AE}" pid="45" name="ReservUID">
    <vt:lpwstr>ma0607aa</vt:lpwstr>
  </property>
  <property fmtid="{D5CDD505-2E9C-101B-9397-08002B2CF9AE}" pid="46" name="MotionID">
    <vt:lpwstr>20082009000000000109000010030069</vt:lpwstr>
  </property>
  <property fmtid="{D5CDD505-2E9C-101B-9397-08002B2CF9AE}" pid="47" name="datum">
    <vt:lpwstr>080917</vt:lpwstr>
  </property>
  <property fmtid="{D5CDD505-2E9C-101B-9397-08002B2CF9AE}" pid="48" name="avsändar-e-post">
    <vt:lpwstr>monica.de.soto@riksdagen.se</vt:lpwstr>
  </property>
  <property fmtid="{D5CDD505-2E9C-101B-9397-08002B2CF9AE}" pid="49" name="id">
    <vt:lpwstr>20082009000000000109000010030069</vt:lpwstr>
  </property>
  <property fmtid="{D5CDD505-2E9C-101B-9397-08002B2CF9AE}" pid="50" name="nummer">
    <vt:lpwstr>207</vt:lpwstr>
  </property>
  <property fmtid="{D5CDD505-2E9C-101B-9397-08002B2CF9AE}" pid="51" name="utskottsbeteckning">
    <vt:lpwstr>K</vt:lpwstr>
  </property>
  <property fmtid="{D5CDD505-2E9C-101B-9397-08002B2CF9AE}" pid="52" name="GlobalUID">
    <vt:lpwstr>{09C573F1-05EF-4E38-9D3B-4F3FC72D3A1C}</vt:lpwstr>
  </property>
  <property fmtid="{D5CDD505-2E9C-101B-9397-08002B2CF9AE}" pid="53" name="Överföringar">
    <vt:i4>0</vt:i4>
  </property>
  <property fmtid="{D5CDD505-2E9C-101B-9397-08002B2CF9AE}" pid="54" name="Checksum">
    <vt:lpwstr>*0018020287707*</vt:lpwstr>
  </property>
  <property fmtid="{D5CDD505-2E9C-101B-9397-08002B2CF9AE}" pid="55" name="skuggnummer">
    <vt:lpwstr>35</vt:lpwstr>
  </property>
  <property fmtid="{D5CDD505-2E9C-101B-9397-08002B2CF9AE}" pid="56" name="urixVersion">
    <vt:lpwstr>3.2.0.8</vt:lpwstr>
  </property>
  <property fmtid="{D5CDD505-2E9C-101B-9397-08002B2CF9AE}" pid="57" name="urixOrigin">
    <vt:lpwstr>081010 13:13:28.165</vt:lpwstr>
  </property>
  <property fmtid="{D5CDD505-2E9C-101B-9397-08002B2CF9AE}" pid="58" name="urixGuid">
    <vt:lpwstr>{07C960D4-177A-43A8-9805-12BA836127DD}</vt:lpwstr>
  </property>
</Properties>
</file>