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2D1C" w:rsidRPr="0013010C" w:rsidRDefault="004B2D1C">
      <w:pPr>
        <w:pStyle w:val="Hemstlrubrik"/>
      </w:pPr>
      <w:r w:rsidRPr="0013010C">
        <w:t>Förslag till riksdagsbeslut</w:t>
      </w:r>
    </w:p>
    <w:p w:rsidR="004B2D1C" w:rsidRPr="0013010C" w:rsidRDefault="004B2D1C">
      <w:pPr>
        <w:pStyle w:val="Hemstlatt"/>
        <w:ind w:left="0"/>
      </w:pPr>
      <w:r w:rsidRPr="0013010C">
        <w:t>Riksdagen tillkännager för regeringen som sin mening vad som anförs i motionen om rättsväsendet i Norrbo</w:t>
      </w:r>
      <w:r w:rsidRPr="0013010C">
        <w:t>t</w:t>
      </w:r>
      <w:r w:rsidRPr="0013010C">
        <w:t>ten.</w:t>
      </w:r>
    </w:p>
    <w:p w:rsidR="004B2D1C" w:rsidRPr="0013010C" w:rsidRDefault="004B2D1C">
      <w:pPr>
        <w:pStyle w:val="Rubrik1"/>
      </w:pPr>
      <w:r w:rsidRPr="0013010C">
        <w:t>Motivering</w:t>
      </w:r>
    </w:p>
    <w:p w:rsidR="004B2D1C" w:rsidRPr="0013010C" w:rsidRDefault="004B2D1C">
      <w:r w:rsidRPr="0013010C">
        <w:t>Precis som i övriga delar av landet har rättsväsendet i Norrbotten varit satt under mycket hård press. När resurserna till polis, åklagare och domstolar inte har räckt till har det lett till att rättssamhället har tappat mark i kampen mot brottsligheten. Det i sin tur har medfört att många människor har känt stor oro och en minskande tillit till rättsstaten.</w:t>
      </w:r>
    </w:p>
    <w:p w:rsidR="004B2D1C" w:rsidRPr="0013010C" w:rsidRDefault="004B2D1C">
      <w:pPr>
        <w:pStyle w:val="Normaltindrag"/>
      </w:pPr>
      <w:r w:rsidRPr="0013010C">
        <w:t>Bland de åtgärder som under de senaste åren väckte betydande kritik runt om i landet var den massiva våg av tingsrättsnedläggningar som ägde rum i den förra socialdemokratiska regeringens regi. Så sent som i början av året föreslog en utredning (Förbättrad samordning av rättsväsendets myndigheter i Norrland – redovisning av ett regeringsuppdrag, februari 2007), genomförd av Rikspolisstyrelsen, Åklagarmyndigheten, Domstolsverket och Krimina</w:t>
      </w:r>
      <w:r w:rsidRPr="0013010C">
        <w:t>l</w:t>
      </w:r>
      <w:r w:rsidRPr="0013010C">
        <w:t>vården men som hade beställts av den förra regeringen, att tingsrätterna i Haparanda och Gällivare skulle avvecklas.</w:t>
      </w:r>
    </w:p>
    <w:p w:rsidR="004B2D1C" w:rsidRPr="0013010C" w:rsidRDefault="004B2D1C">
      <w:pPr>
        <w:pStyle w:val="Normaltindrag"/>
      </w:pPr>
      <w:r w:rsidRPr="0013010C">
        <w:t>Signalerna från den nya regeringen i fråga om domstolsväsendets struktur är annorlunda än från den förra regeringen; bytet av synsätt är mycket vä</w:t>
      </w:r>
      <w:r w:rsidRPr="0013010C">
        <w:t>l</w:t>
      </w:r>
      <w:r w:rsidRPr="0013010C">
        <w:t>kommet. Det är, inte minst av hänsyn till människors förtroende för rättsst</w:t>
      </w:r>
      <w:r w:rsidRPr="0013010C">
        <w:t>a</w:t>
      </w:r>
      <w:r w:rsidRPr="0013010C">
        <w:t>ten, av stor vikt med ett decentraliserat domstolsväsende i Norrbotten. I ett län som har så långa avstånd är en väl utbyggd tingsrättsorganisation mycket betydelsefullt.</w:t>
      </w:r>
    </w:p>
    <w:p w:rsidR="004B2D1C" w:rsidRPr="0013010C" w:rsidRDefault="004B2D1C">
      <w:pPr>
        <w:pStyle w:val="Normaltindrag"/>
      </w:pPr>
      <w:r w:rsidRPr="0013010C">
        <w:t xml:space="preserve">Rättspolitiken i sin helhet läggs om. Den nya regeringen har också aviserat att det blir nya tag i frågor som rör medborgarnas skydd mot brott. Det blir en tydligare satsning på att ge Sverige, och därigenom Norrbotten, fler poliser. </w:t>
      </w:r>
      <w:r w:rsidRPr="0013010C">
        <w:lastRenderedPageBreak/>
        <w:t>Fler poliser är viktigt för att öka kraften i det brottsbekämpande och brottsf</w:t>
      </w:r>
      <w:r w:rsidRPr="0013010C">
        <w:t>ö</w:t>
      </w:r>
      <w:r w:rsidRPr="0013010C">
        <w:t>rebyggande arbetet. Norrbotten behöver närpoliser, inte fjärrpoliser.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3010C">
        <w:trPr>
          <w:cantSplit/>
        </w:trPr>
        <w:tc>
          <w:tcPr>
            <w:tcW w:w="3046" w:type="dxa"/>
          </w:tcPr>
          <w:p w:rsidR="004B2D1C" w:rsidRPr="0013010C" w:rsidRDefault="004B2D1C">
            <w:pPr>
              <w:pStyle w:val="UnderskriftDatum"/>
              <w:spacing w:before="240"/>
            </w:pPr>
            <w:r w:rsidRPr="0013010C">
              <w:t>Stockholm den 3 oktober 2007</w:t>
            </w:r>
          </w:p>
        </w:tc>
        <w:tc>
          <w:tcPr>
            <w:tcW w:w="3047" w:type="dxa"/>
          </w:tcPr>
          <w:p w:rsidR="004B2D1C" w:rsidRPr="0013010C" w:rsidRDefault="004B2D1C">
            <w:pPr>
              <w:pStyle w:val="Underskrifter"/>
              <w:spacing w:before="240"/>
            </w:pPr>
          </w:p>
        </w:tc>
      </w:tr>
      <w:tr w:rsidR="00000000" w:rsidRPr="0013010C">
        <w:trPr>
          <w:cantSplit/>
        </w:trPr>
        <w:tc>
          <w:tcPr>
            <w:tcW w:w="3046" w:type="dxa"/>
          </w:tcPr>
          <w:p w:rsidR="004B2D1C" w:rsidRPr="0013010C" w:rsidRDefault="004B2D1C">
            <w:pPr>
              <w:pStyle w:val="Underskrifter"/>
            </w:pPr>
            <w:r w:rsidRPr="0013010C">
              <w:t>Tobias Krantz (fp)</w:t>
            </w:r>
          </w:p>
        </w:tc>
        <w:tc>
          <w:tcPr>
            <w:tcW w:w="3046" w:type="dxa"/>
          </w:tcPr>
          <w:p w:rsidR="004B2D1C" w:rsidRPr="0013010C" w:rsidRDefault="004B2D1C">
            <w:pPr>
              <w:pStyle w:val="Underskrifter"/>
            </w:pPr>
          </w:p>
        </w:tc>
      </w:tr>
    </w:tbl>
    <w:p w:rsidR="004B2D1C" w:rsidRPr="0013010C" w:rsidRDefault="004B2D1C">
      <w:pPr>
        <w:pStyle w:val="Normaltindrag"/>
      </w:pPr>
    </w:p>
    <w:sectPr w:rsidR="004B2D1C" w:rsidRPr="001301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2D1C" w:rsidRPr="0013010C" w:rsidRDefault="004B2D1C">
      <w:r w:rsidRPr="0013010C">
        <w:separator/>
      </w:r>
    </w:p>
  </w:endnote>
  <w:endnote w:type="continuationSeparator" w:id="0">
    <w:p w:rsidR="004B2D1C" w:rsidRPr="0013010C" w:rsidRDefault="004B2D1C">
      <w:r w:rsidRPr="001301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2D1C" w:rsidRPr="0013010C" w:rsidRDefault="0013010C">
    <w:pPr>
      <w:pStyle w:val="Sidfot"/>
    </w:pPr>
    <w:r w:rsidRPr="0013010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5262350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D1C" w:rsidRDefault="004B2D1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B2D1C" w:rsidRDefault="004B2D1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2D1C" w:rsidRPr="0013010C" w:rsidRDefault="0013010C">
    <w:pPr>
      <w:pStyle w:val="Sidfot"/>
    </w:pPr>
    <w:r w:rsidRPr="0013010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678350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D1C" w:rsidRDefault="004B2D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B2D1C" w:rsidRDefault="004B2D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2D1C" w:rsidRPr="0013010C" w:rsidRDefault="0013010C">
    <w:pPr>
      <w:pStyle w:val="Sidfot"/>
    </w:pPr>
    <w:r w:rsidRPr="0013010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0330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D1C" w:rsidRDefault="004B2D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B2D1C" w:rsidRDefault="004B2D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2D1C" w:rsidRPr="0013010C" w:rsidRDefault="004B2D1C">
      <w:r w:rsidRPr="0013010C">
        <w:separator/>
      </w:r>
    </w:p>
  </w:footnote>
  <w:footnote w:type="continuationSeparator" w:id="0">
    <w:p w:rsidR="004B2D1C" w:rsidRPr="0013010C" w:rsidRDefault="004B2D1C">
      <w:r w:rsidRPr="001301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2D1C" w:rsidRPr="0013010C" w:rsidRDefault="0013010C">
    <w:pPr>
      <w:pStyle w:val="Sidhuvud"/>
    </w:pPr>
    <w:r w:rsidRPr="0013010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077157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D1C" w:rsidRDefault="004B2D1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B2D1C" w:rsidRDefault="004B2D1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2D1C" w:rsidRPr="0013010C" w:rsidRDefault="0013010C">
    <w:pPr>
      <w:pStyle w:val="Sidhuvud"/>
    </w:pPr>
    <w:r w:rsidRPr="0013010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82796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D1C" w:rsidRDefault="004B2D1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B2D1C" w:rsidRDefault="004B2D1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2D1C" w:rsidRPr="0013010C" w:rsidRDefault="004B2D1C">
    <w:pPr>
      <w:pStyle w:val="FSHNormal"/>
      <w:tabs>
        <w:tab w:val="right" w:pos="5840"/>
      </w:tabs>
    </w:pPr>
    <w:r w:rsidRPr="0013010C">
      <w:br/>
    </w:r>
    <w:r w:rsidRPr="0013010C">
      <w:fldChar w:fldCharType="begin" w:fldLock="1"/>
    </w:r>
    <w:r w:rsidRPr="0013010C">
      <w:instrText xml:space="preserve"> DOCPROPERTY</w:instrText>
    </w:r>
    <w:r w:rsidRPr="0013010C">
      <w:rPr>
        <w:sz w:val="18"/>
      </w:rPr>
      <w:instrText xml:space="preserve"> "YearUser" *\charformat </w:instrText>
    </w:r>
    <w:r w:rsidRPr="0013010C">
      <w:fldChar w:fldCharType="separate"/>
    </w:r>
    <w:r w:rsidRPr="0013010C">
      <w:t>2007/08</w:t>
    </w:r>
    <w:r w:rsidRPr="0013010C">
      <w:fldChar w:fldCharType="end"/>
    </w:r>
    <w:r w:rsidRPr="0013010C">
      <w:t xml:space="preserve"> </w:t>
    </w:r>
    <w:r w:rsidRPr="0013010C">
      <w:tab/>
      <w:t xml:space="preserve">mnr: </w:t>
    </w:r>
    <w:r w:rsidRPr="0013010C">
      <w:fldChar w:fldCharType="begin" w:fldLock="1"/>
    </w:r>
    <w:r w:rsidRPr="0013010C">
      <w:instrText xml:space="preserve"> DOCPROPERTY</w:instrText>
    </w:r>
    <w:r w:rsidRPr="0013010C">
      <w:rPr>
        <w:sz w:val="18"/>
      </w:rPr>
      <w:instrText xml:space="preserve"> "Motionsnummer" *\charformat </w:instrText>
    </w:r>
    <w:r w:rsidRPr="0013010C">
      <w:fldChar w:fldCharType="separate"/>
    </w:r>
    <w:r w:rsidRPr="0013010C">
      <w:t>Ju293</w:t>
    </w:r>
    <w:r w:rsidRPr="0013010C">
      <w:fldChar w:fldCharType="end"/>
    </w:r>
    <w:r w:rsidRPr="0013010C">
      <w:br/>
    </w:r>
    <w:r w:rsidRPr="0013010C">
      <w:fldChar w:fldCharType="begin" w:fldLock="1"/>
    </w:r>
    <w:r w:rsidRPr="0013010C">
      <w:instrText xml:space="preserve"> DOCPROPERTY</w:instrText>
    </w:r>
    <w:r w:rsidRPr="0013010C">
      <w:rPr>
        <w:sz w:val="18"/>
      </w:rPr>
      <w:instrText xml:space="preserve"> "Samling" *\charformat </w:instrText>
    </w:r>
    <w:r w:rsidRPr="0013010C">
      <w:fldChar w:fldCharType="end"/>
    </w:r>
    <w:r w:rsidRPr="0013010C">
      <w:tab/>
      <w:t xml:space="preserve">pnr: </w:t>
    </w:r>
    <w:r w:rsidRPr="0013010C">
      <w:fldChar w:fldCharType="begin" w:fldLock="1"/>
    </w:r>
    <w:r w:rsidRPr="0013010C">
      <w:instrText xml:space="preserve"> DOCPROPERTY</w:instrText>
    </w:r>
    <w:r w:rsidRPr="0013010C">
      <w:rPr>
        <w:sz w:val="18"/>
      </w:rPr>
      <w:instrText xml:space="preserve"> "Partinummer" *\charformat </w:instrText>
    </w:r>
    <w:r w:rsidRPr="0013010C">
      <w:fldChar w:fldCharType="separate"/>
    </w:r>
    <w:r w:rsidRPr="0013010C">
      <w:t>fp1275</w:t>
    </w:r>
    <w:r w:rsidRPr="0013010C">
      <w:fldChar w:fldCharType="end"/>
    </w:r>
  </w:p>
  <w:p w:rsidR="004B2D1C" w:rsidRPr="0013010C" w:rsidRDefault="004B2D1C">
    <w:pPr>
      <w:pStyle w:val="FSHRub1"/>
    </w:pPr>
    <w:r w:rsidRPr="0013010C">
      <w:t>Motion till riksdagen</w:t>
    </w:r>
    <w:r w:rsidRPr="0013010C">
      <w:br/>
    </w:r>
    <w:r w:rsidRPr="0013010C">
      <w:fldChar w:fldCharType="begin" w:fldLock="1"/>
    </w:r>
    <w:r w:rsidRPr="0013010C">
      <w:instrText xml:space="preserve"> DOCPROPERTY "YearUser" *\charformat </w:instrText>
    </w:r>
    <w:r w:rsidRPr="0013010C">
      <w:fldChar w:fldCharType="separate"/>
    </w:r>
    <w:r w:rsidRPr="0013010C">
      <w:t>2007/08</w:t>
    </w:r>
    <w:r w:rsidRPr="0013010C">
      <w:fldChar w:fldCharType="end"/>
    </w:r>
    <w:r w:rsidRPr="0013010C">
      <w:t>:</w:t>
    </w:r>
    <w:r w:rsidRPr="0013010C">
      <w:fldChar w:fldCharType="begin" w:fldLock="1"/>
    </w:r>
    <w:r w:rsidRPr="0013010C">
      <w:instrText xml:space="preserve"> DOCPROPERTY "Motionsnummer" *\charformat </w:instrText>
    </w:r>
    <w:r w:rsidRPr="0013010C">
      <w:fldChar w:fldCharType="separate"/>
    </w:r>
    <w:r w:rsidRPr="0013010C">
      <w:t>Ju293</w:t>
    </w:r>
    <w:r w:rsidRPr="0013010C">
      <w:fldChar w:fldCharType="end"/>
    </w:r>
  </w:p>
  <w:p w:rsidR="004B2D1C" w:rsidRPr="0013010C" w:rsidRDefault="004B2D1C">
    <w:pPr>
      <w:pStyle w:val="FSHNormalS5"/>
    </w:pPr>
    <w:r w:rsidRPr="0013010C">
      <w:fldChar w:fldCharType="begin" w:fldLock="1"/>
    </w:r>
    <w:r w:rsidRPr="0013010C">
      <w:instrText xml:space="preserve"> DOCPROPERTY "MotionarText" *\charformat </w:instrText>
    </w:r>
    <w:r w:rsidRPr="0013010C">
      <w:fldChar w:fldCharType="separate"/>
    </w:r>
    <w:r w:rsidRPr="0013010C">
      <w:t>av Tobias Krantz (fp)</w:t>
    </w:r>
    <w:r w:rsidRPr="0013010C">
      <w:fldChar w:fldCharType="end"/>
    </w:r>
    <w:r w:rsidRPr="0013010C">
      <w:br/>
    </w:r>
    <w:r w:rsidRPr="0013010C">
      <w:fldChar w:fldCharType="begin" w:fldLock="1"/>
    </w:r>
    <w:r w:rsidRPr="0013010C">
      <w:instrText xml:space="preserve"> DOCPROPERTY "SvarFrasKort" *\charformat </w:instrText>
    </w:r>
    <w:r w:rsidRPr="0013010C">
      <w:fldChar w:fldCharType="end"/>
    </w:r>
  </w:p>
  <w:p w:rsidR="004B2D1C" w:rsidRPr="0013010C" w:rsidRDefault="004B2D1C">
    <w:pPr>
      <w:pStyle w:val="FSHTitel"/>
    </w:pPr>
    <w:r w:rsidRPr="0013010C">
      <w:fldChar w:fldCharType="begin" w:fldLock="1"/>
    </w:r>
    <w:r w:rsidRPr="0013010C">
      <w:instrText xml:space="preserve"> DOCPROPERTY</w:instrText>
    </w:r>
    <w:r w:rsidRPr="0013010C">
      <w:rPr>
        <w:sz w:val="18"/>
      </w:rPr>
      <w:instrText xml:space="preserve"> "RubrikSvar" *\charformat </w:instrText>
    </w:r>
    <w:r w:rsidRPr="0013010C">
      <w:fldChar w:fldCharType="separate"/>
    </w:r>
    <w:r w:rsidRPr="0013010C">
      <w:t>Rättsväsendet i Norrbotten</w:t>
    </w:r>
    <w:r w:rsidRPr="0013010C">
      <w:fldChar w:fldCharType="end"/>
    </w:r>
  </w:p>
  <w:p w:rsidR="004B2D1C" w:rsidRPr="0013010C" w:rsidRDefault="004B2D1C">
    <w:pPr>
      <w:pStyle w:val="Normal00"/>
    </w:pPr>
  </w:p>
  <w:p w:rsidR="004B2D1C" w:rsidRPr="0013010C" w:rsidRDefault="004B2D1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32259737">
    <w:abstractNumId w:val="8"/>
  </w:num>
  <w:num w:numId="2" w16cid:durableId="1585604216">
    <w:abstractNumId w:val="9"/>
  </w:num>
  <w:num w:numId="3" w16cid:durableId="1212696588">
    <w:abstractNumId w:val="8"/>
  </w:num>
  <w:num w:numId="4" w16cid:durableId="1117799561">
    <w:abstractNumId w:val="9"/>
  </w:num>
  <w:num w:numId="5" w16cid:durableId="2140369622">
    <w:abstractNumId w:val="13"/>
  </w:num>
  <w:num w:numId="6" w16cid:durableId="1274897613">
    <w:abstractNumId w:val="10"/>
  </w:num>
  <w:num w:numId="7" w16cid:durableId="1487669224">
    <w:abstractNumId w:val="11"/>
  </w:num>
  <w:num w:numId="8" w16cid:durableId="233976726">
    <w:abstractNumId w:val="12"/>
  </w:num>
  <w:num w:numId="9" w16cid:durableId="1184052540">
    <w:abstractNumId w:val="8"/>
  </w:num>
  <w:num w:numId="10" w16cid:durableId="1908564834">
    <w:abstractNumId w:val="3"/>
  </w:num>
  <w:num w:numId="11" w16cid:durableId="1797917377">
    <w:abstractNumId w:val="2"/>
  </w:num>
  <w:num w:numId="12" w16cid:durableId="746077343">
    <w:abstractNumId w:val="1"/>
  </w:num>
  <w:num w:numId="13" w16cid:durableId="1650940566">
    <w:abstractNumId w:val="0"/>
  </w:num>
  <w:num w:numId="14" w16cid:durableId="2143375687">
    <w:abstractNumId w:val="9"/>
  </w:num>
  <w:num w:numId="15" w16cid:durableId="1237789670">
    <w:abstractNumId w:val="7"/>
  </w:num>
  <w:num w:numId="16" w16cid:durableId="1618171417">
    <w:abstractNumId w:val="6"/>
  </w:num>
  <w:num w:numId="17" w16cid:durableId="1254431306">
    <w:abstractNumId w:val="5"/>
  </w:num>
  <w:num w:numId="18" w16cid:durableId="905649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65A24A55-55C3-4CF9-9529-FAAB5E431CAB}"/>
  </w:docVars>
  <w:rsids>
    <w:rsidRoot w:val="007C06F4"/>
    <w:rsid w:val="0013010C"/>
    <w:rsid w:val="004B2D1C"/>
    <w:rsid w:val="007C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DEFEA0A-31AD-4878-884F-7B3A618D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1620</Characters>
  <Application>Microsoft Office Word</Application>
  <DocSecurity>4</DocSecurity>
  <Lines>32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fp1275</vt:lpstr>
    </vt:vector>
  </TitlesOfParts>
  <Company>Riksdagen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fp1275</dc:title>
  <dc:subject>fp1275</dc:subject>
  <dc:creator>Riksdagen</dc:creator>
  <cp:keywords>Riksdagen</cp:keywords>
  <dc:description>TKG-ktrl, MSMQ4mb, PersReg-Distribution mm</dc:description>
  <cp:lastModifiedBy>Lars Brink</cp:lastModifiedBy>
  <cp:revision>2</cp:revision>
  <cp:lastPrinted>2007-11-14T12:01:00Z</cp:lastPrinted>
  <dcterms:created xsi:type="dcterms:W3CDTF">2025-12-17T05:42:00Z</dcterms:created>
  <dcterms:modified xsi:type="dcterms:W3CDTF">2025-12-17T05:42:00Z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SD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Rättsväsendet i Norrbotten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Rättsväsendet i Norrbotten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fp1275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Tobias Krantz (fp)</vt:lpwstr>
  </property>
  <property fmtid="{D5CDD505-2E9C-101B-9397-08002B2CF9AE}" pid="26" name="MotionarLista">
    <vt:lpwstr>Krantz, Tobias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Tobias Krantz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Ju293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samuel.danofsky@riksdagen.se</vt:lpwstr>
  </property>
  <property fmtid="{D5CDD505-2E9C-101B-9397-08002B2CF9AE}" pid="45" name="ReservUID">
    <vt:lpwstr>sl0724aa</vt:lpwstr>
  </property>
  <property fmtid="{D5CDD505-2E9C-101B-9397-08002B2CF9AE}" pid="46" name="MotionID">
    <vt:lpwstr>20072008000001020112000012750069</vt:lpwstr>
  </property>
  <property fmtid="{D5CDD505-2E9C-101B-9397-08002B2CF9AE}" pid="47" name="datum">
    <vt:lpwstr>071003</vt:lpwstr>
  </property>
  <property fmtid="{D5CDD505-2E9C-101B-9397-08002B2CF9AE}" pid="48" name="avsändar-e-post">
    <vt:lpwstr>samuel.danofsky@riksdagen.se</vt:lpwstr>
  </property>
  <property fmtid="{D5CDD505-2E9C-101B-9397-08002B2CF9AE}" pid="49" name="id">
    <vt:lpwstr>20072008000001020112000012750069</vt:lpwstr>
  </property>
  <property fmtid="{D5CDD505-2E9C-101B-9397-08002B2CF9AE}" pid="50" name="nummer">
    <vt:lpwstr>293</vt:lpwstr>
  </property>
  <property fmtid="{D5CDD505-2E9C-101B-9397-08002B2CF9AE}" pid="51" name="utskottsbeteckning">
    <vt:lpwstr>Ju</vt:lpwstr>
  </property>
  <property fmtid="{D5CDD505-2E9C-101B-9397-08002B2CF9AE}" pid="52" name="GlobalUID">
    <vt:lpwstr>{F4525BD5-F772-42C5-9ABD-96F4C4623500}</vt:lpwstr>
  </property>
  <property fmtid="{D5CDD505-2E9C-101B-9397-08002B2CF9AE}" pid="53" name="Överföringar">
    <vt:i4>0</vt:i4>
  </property>
  <property fmtid="{D5CDD505-2E9C-101B-9397-08002B2CF9AE}" pid="54" name="Checksum">
    <vt:lpwstr>*0006286279567*</vt:lpwstr>
  </property>
  <property fmtid="{D5CDD505-2E9C-101B-9397-08002B2CF9AE}" pid="55" name="skuggnummer">
    <vt:lpwstr>1216</vt:lpwstr>
  </property>
  <property fmtid="{D5CDD505-2E9C-101B-9397-08002B2CF9AE}" pid="56" name="urixVersion">
    <vt:lpwstr>3.2.0.8</vt:lpwstr>
  </property>
  <property fmtid="{D5CDD505-2E9C-101B-9397-08002B2CF9AE}" pid="57" name="urixOrigin">
    <vt:lpwstr>071114 13:01:47.591</vt:lpwstr>
  </property>
  <property fmtid="{D5CDD505-2E9C-101B-9397-08002B2CF9AE}" pid="58" name="urixGuid">
    <vt:lpwstr>{324D43BA-5204-43A3-80EC-0B869D90C81C}</vt:lpwstr>
  </property>
</Properties>
</file>