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A57" w:rsidRPr="00F407C8" w:rsidRDefault="00FD2A57">
      <w:pPr>
        <w:pStyle w:val="Frslagsrubrik"/>
      </w:pPr>
      <w:r w:rsidRPr="00F407C8">
        <w:t>Förslag till riksdagsbeslut</w:t>
      </w:r>
    </w:p>
    <w:p w:rsidR="00FD2A57" w:rsidRPr="00F407C8" w:rsidRDefault="00FD2A57">
      <w:pPr>
        <w:pStyle w:val="Hemstlatt"/>
        <w:ind w:left="0"/>
      </w:pPr>
      <w:r w:rsidRPr="00F407C8">
        <w:t>Riksdagen tillkännager för regeringen som sin mening vad som anförs i motionen om att avskaffa fas 3.</w:t>
      </w:r>
    </w:p>
    <w:p w:rsidR="00FD2A57" w:rsidRPr="00F407C8" w:rsidRDefault="00FD2A57">
      <w:pPr>
        <w:pStyle w:val="Rubrik1"/>
      </w:pPr>
      <w:r w:rsidRPr="00F407C8">
        <w:t>Motivering</w:t>
      </w:r>
    </w:p>
    <w:p w:rsidR="00FD2A57" w:rsidRPr="00F407C8" w:rsidRDefault="00FD2A57">
      <w:r w:rsidRPr="00F407C8">
        <w:t>I juni 2011 fattade riksdagen beslut om att stoppa alla nya anvisningar till fas 3 i jobb- och utvecklingsgarantin. Bakgrunden var bland annat kritik mot oseriösa anordnare som tjänar pengar på arbetslösa. Trots riksdagens beslut växer fas 3 hela tiden. Regeringen har således inte verkställt beslutet.</w:t>
      </w:r>
    </w:p>
    <w:p w:rsidR="00FD2A57" w:rsidRPr="00F407C8" w:rsidRDefault="00FD2A57">
      <w:pPr>
        <w:pStyle w:val="Normaltindrag"/>
      </w:pPr>
      <w:r w:rsidRPr="00F407C8">
        <w:t>Det angivna syftet med fas 3 är att långtidsarbetslösa ska erbjudas sysse</w:t>
      </w:r>
      <w:r w:rsidRPr="00F407C8">
        <w:t>l</w:t>
      </w:r>
      <w:r w:rsidRPr="00F407C8">
        <w:t>sättning hos en anordnare med meningsfulla arbetsuppgifter som annars inte skulle utföras. Det finns dock stora brister när det gäller anordnare av platser i fas 3: dels finns det anordnare som tar emot deltagare men inte erbjuder m</w:t>
      </w:r>
      <w:r w:rsidRPr="00F407C8">
        <w:t>e</w:t>
      </w:r>
      <w:r w:rsidRPr="00F407C8">
        <w:t>ningsfull sysselsättning – deltagarna får utföra konstgjorda arbetsuppgifter istället för att skaffa sig kompetens och erfarenhet som kan underlätta öve</w:t>
      </w:r>
      <w:r w:rsidRPr="00F407C8">
        <w:t>r</w:t>
      </w:r>
      <w:r w:rsidRPr="00F407C8">
        <w:t>gången till ett riktigt arbete –, dels finns anordnare som låter deltagarna utföra reguljära arbetsuppgifter som den ordinari</w:t>
      </w:r>
      <w:r w:rsidRPr="00F407C8">
        <w:t>e avlönade personalen vanligtvis utför. Det har gjort det möjligt för oseriösa företag att skaffa sig gratis arbet</w:t>
      </w:r>
      <w:r w:rsidRPr="00F407C8">
        <w:t>s</w:t>
      </w:r>
      <w:r w:rsidRPr="00F407C8">
        <w:t>kraft och samtidigt erhålla ett bidrag för varje person de tar emot.</w:t>
      </w:r>
    </w:p>
    <w:p w:rsidR="00FD2A57" w:rsidRPr="00F407C8" w:rsidRDefault="00FD2A57">
      <w:pPr>
        <w:pStyle w:val="Normaltindrag"/>
      </w:pPr>
      <w:r w:rsidRPr="00F407C8">
        <w:t>En mycket liten del av de arbetslösa i fas 3 går vidare till arbete eller stud</w:t>
      </w:r>
      <w:r w:rsidRPr="00F407C8">
        <w:t>i</w:t>
      </w:r>
      <w:r w:rsidRPr="00F407C8">
        <w:t>er. Det har gjort att denna åtgärd av många har kommit att betraktas som en åte</w:t>
      </w:r>
      <w:r w:rsidRPr="00F407C8">
        <w:t>r</w:t>
      </w:r>
      <w:r w:rsidRPr="00F407C8">
        <w:t>vändsgränd för långtidsarbetslösa. Deltagarna får ingen lön och omfattas inte av kollektivavtal eller kollektivavtalade försäkringar. Istället får deltaga</w:t>
      </w:r>
      <w:r w:rsidRPr="00F407C8">
        <w:t>r</w:t>
      </w:r>
      <w:r w:rsidRPr="00F407C8">
        <w:t>na ett aktivitetsstöd som motsvarar 65 procent av arbetslöshetsersättningen eller socialbidrag. Att tvinga arbetslösa att leva på successivt sänkt ersättning för att till sist hänvisas till gratisarbete har inte lett till arbete utan till fatti</w:t>
      </w:r>
      <w:r w:rsidRPr="00F407C8">
        <w:t>g</w:t>
      </w:r>
      <w:r w:rsidRPr="00F407C8">
        <w:t>dom. Däremot är fas 3 en god af</w:t>
      </w:r>
      <w:r w:rsidRPr="00F407C8">
        <w:t>fär för arbetsgivarna, som erhåller 5 000 kronor per månad i stöd för varje person de tar emot.</w:t>
      </w:r>
    </w:p>
    <w:p w:rsidR="00FD2A57" w:rsidRPr="00F407C8" w:rsidRDefault="00FD2A57">
      <w:pPr>
        <w:pStyle w:val="Normaltindrag"/>
      </w:pPr>
      <w:r w:rsidRPr="00F407C8">
        <w:lastRenderedPageBreak/>
        <w:t>Riksdagen beslutade redan för ett år sedan att inga nya anvisningar till fas 3 ska göras och att regeringen skyndsamt ska återkomma till riksdagen med förslag på en bättre hantering av de långtidsarbetslösa. Fas 3 har inte förän</w:t>
      </w:r>
      <w:r w:rsidRPr="00F407C8">
        <w:t>d</w:t>
      </w:r>
      <w:r w:rsidRPr="00F407C8">
        <w:t>rats i grunden, nya anvisningar sker hela tiden till fas 3 och de långtidsarbet</w:t>
      </w:r>
      <w:r w:rsidRPr="00F407C8">
        <w:t>s</w:t>
      </w:r>
      <w:r w:rsidRPr="00F407C8">
        <w:t>lösa befinner sig fortfarande långt ifrån arbetsmarknaden – i utanförskap och fattigdom.</w:t>
      </w:r>
    </w:p>
    <w:p w:rsidR="00FD2A57" w:rsidRPr="00F407C8" w:rsidRDefault="00FD2A57">
      <w:pPr>
        <w:pStyle w:val="Normaltindrag"/>
      </w:pPr>
      <w:r w:rsidRPr="00F407C8">
        <w:t>Det är nu hög tid att helt och hållet avskaffa denna misslyckade, förne</w:t>
      </w:r>
      <w:r w:rsidRPr="00F407C8">
        <w:t>d</w:t>
      </w:r>
      <w:r w:rsidRPr="00F407C8">
        <w:t>rande och dyra åtgärd. Resurserna som frigörs bör användas till utbildning för arbetslösa som behöver höja sin kompetens och riktiga anställningar för a</w:t>
      </w:r>
      <w:r w:rsidRPr="00F407C8">
        <w:t>r</w:t>
      </w:r>
      <w:r w:rsidRPr="00F407C8">
        <w:t>betslösa inom det offentliga.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7C8">
        <w:trPr>
          <w:cantSplit/>
        </w:trPr>
        <w:tc>
          <w:tcPr>
            <w:tcW w:w="3046" w:type="dxa"/>
          </w:tcPr>
          <w:p w:rsidR="00FD2A57" w:rsidRPr="00F407C8" w:rsidRDefault="00FD2A57">
            <w:pPr>
              <w:pStyle w:val="UnderskriftDatum"/>
              <w:spacing w:before="240"/>
            </w:pPr>
            <w:r w:rsidRPr="00F407C8">
              <w:t>Stockholm den 19 september 2013</w:t>
            </w:r>
          </w:p>
        </w:tc>
        <w:tc>
          <w:tcPr>
            <w:tcW w:w="3047" w:type="dxa"/>
          </w:tcPr>
          <w:p w:rsidR="00FD2A57" w:rsidRPr="00F407C8" w:rsidRDefault="00FD2A57">
            <w:pPr>
              <w:pStyle w:val="Underskrifter"/>
              <w:spacing w:before="240"/>
            </w:pPr>
          </w:p>
        </w:tc>
      </w:tr>
      <w:tr w:rsidR="00000000" w:rsidRPr="00F407C8">
        <w:trPr>
          <w:cantSplit/>
        </w:trPr>
        <w:tc>
          <w:tcPr>
            <w:tcW w:w="3046" w:type="dxa"/>
          </w:tcPr>
          <w:p w:rsidR="00FD2A57" w:rsidRPr="00F407C8" w:rsidRDefault="00FD2A57">
            <w:pPr>
              <w:pStyle w:val="Underskrifter"/>
            </w:pPr>
            <w:r w:rsidRPr="00F407C8">
              <w:t>Hillevi Larsson (S)</w:t>
            </w:r>
          </w:p>
        </w:tc>
        <w:tc>
          <w:tcPr>
            <w:tcW w:w="3046" w:type="dxa"/>
          </w:tcPr>
          <w:p w:rsidR="00FD2A57" w:rsidRPr="00F407C8" w:rsidRDefault="00FD2A57">
            <w:pPr>
              <w:pStyle w:val="Underskrifter"/>
            </w:pPr>
          </w:p>
        </w:tc>
      </w:tr>
    </w:tbl>
    <w:p w:rsidR="00FD2A57" w:rsidRPr="00F407C8" w:rsidRDefault="00FD2A57">
      <w:pPr>
        <w:pStyle w:val="Normaltindrag"/>
      </w:pPr>
    </w:p>
    <w:sectPr w:rsidR="00FD2A57" w:rsidRPr="00F407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A57" w:rsidRPr="00F407C8" w:rsidRDefault="00FD2A57">
      <w:r w:rsidRPr="00F407C8">
        <w:separator/>
      </w:r>
    </w:p>
  </w:endnote>
  <w:endnote w:type="continuationSeparator" w:id="0">
    <w:p w:rsidR="00FD2A57" w:rsidRPr="00F407C8" w:rsidRDefault="00FD2A57">
      <w:r w:rsidRPr="00F40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57" w:rsidRPr="00F407C8" w:rsidRDefault="00F407C8">
    <w:pPr>
      <w:pStyle w:val="Sidfot"/>
    </w:pPr>
    <w:r w:rsidRPr="00F40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087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A57" w:rsidRDefault="00FD2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A57" w:rsidRDefault="00FD2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57" w:rsidRPr="00F407C8" w:rsidRDefault="00F407C8">
    <w:pPr>
      <w:pStyle w:val="Sidfot"/>
    </w:pPr>
    <w:r w:rsidRPr="00F40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080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A57" w:rsidRDefault="00FD2A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A57" w:rsidRDefault="00FD2A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57" w:rsidRPr="00F407C8" w:rsidRDefault="00F407C8">
    <w:pPr>
      <w:pStyle w:val="Sidfot"/>
    </w:pPr>
    <w:r w:rsidRPr="00F40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549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A57" w:rsidRDefault="00FD2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A57" w:rsidRDefault="00FD2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A57" w:rsidRPr="00F407C8" w:rsidRDefault="00FD2A57">
      <w:r w:rsidRPr="00F407C8">
        <w:separator/>
      </w:r>
    </w:p>
  </w:footnote>
  <w:footnote w:type="continuationSeparator" w:id="0">
    <w:p w:rsidR="00FD2A57" w:rsidRPr="00F407C8" w:rsidRDefault="00FD2A57">
      <w:r w:rsidRPr="00F40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57" w:rsidRPr="00F407C8" w:rsidRDefault="00F407C8">
    <w:pPr>
      <w:pStyle w:val="Sidhuvud"/>
    </w:pPr>
    <w:r w:rsidRPr="00F40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027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A57" w:rsidRDefault="00FD2A5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A57" w:rsidRDefault="00FD2A5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57" w:rsidRPr="00F407C8" w:rsidRDefault="00F407C8">
    <w:pPr>
      <w:pStyle w:val="Sidhuvud"/>
    </w:pPr>
    <w:r w:rsidRPr="00F40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181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A57" w:rsidRDefault="00FD2A5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A57" w:rsidRDefault="00FD2A5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57" w:rsidRPr="00F407C8" w:rsidRDefault="00FD2A57">
    <w:pPr>
      <w:pStyle w:val="FSHNormal"/>
      <w:tabs>
        <w:tab w:val="right" w:pos="5840"/>
      </w:tabs>
    </w:pPr>
    <w:r w:rsidRPr="00F407C8">
      <w:br/>
    </w:r>
    <w:r w:rsidRPr="00F407C8">
      <w:fldChar w:fldCharType="begin" w:fldLock="1"/>
    </w:r>
    <w:r w:rsidRPr="00F407C8">
      <w:instrText xml:space="preserve"> DOCPROPERTY</w:instrText>
    </w:r>
    <w:r w:rsidRPr="00F407C8">
      <w:rPr>
        <w:sz w:val="18"/>
      </w:rPr>
      <w:instrText xml:space="preserve"> "YearUser" *\charformat </w:instrText>
    </w:r>
    <w:r w:rsidRPr="00F407C8">
      <w:fldChar w:fldCharType="separate"/>
    </w:r>
    <w:r w:rsidRPr="00F407C8">
      <w:t>2013/14</w:t>
    </w:r>
    <w:r w:rsidRPr="00F407C8">
      <w:fldChar w:fldCharType="end"/>
    </w:r>
    <w:r w:rsidRPr="00F407C8">
      <w:t xml:space="preserve"> </w:t>
    </w:r>
    <w:r w:rsidRPr="00F407C8">
      <w:tab/>
      <w:t xml:space="preserve">mnr: </w:t>
    </w:r>
    <w:r w:rsidRPr="00F407C8">
      <w:fldChar w:fldCharType="begin" w:fldLock="1"/>
    </w:r>
    <w:r w:rsidRPr="00F407C8">
      <w:instrText xml:space="preserve"> DOCPROPERTY</w:instrText>
    </w:r>
    <w:r w:rsidRPr="00F407C8">
      <w:rPr>
        <w:sz w:val="18"/>
      </w:rPr>
      <w:instrText xml:space="preserve"> "Motionsnummer" *\charformat </w:instrText>
    </w:r>
    <w:r w:rsidRPr="00F407C8">
      <w:fldChar w:fldCharType="separate"/>
    </w:r>
    <w:r w:rsidRPr="00F407C8">
      <w:t>A206</w:t>
    </w:r>
    <w:r w:rsidRPr="00F407C8">
      <w:fldChar w:fldCharType="end"/>
    </w:r>
    <w:r w:rsidRPr="00F407C8">
      <w:br/>
    </w:r>
    <w:r w:rsidRPr="00F407C8">
      <w:fldChar w:fldCharType="begin" w:fldLock="1"/>
    </w:r>
    <w:r w:rsidRPr="00F407C8">
      <w:instrText xml:space="preserve"> DOCPROPERTY</w:instrText>
    </w:r>
    <w:r w:rsidRPr="00F407C8">
      <w:rPr>
        <w:sz w:val="18"/>
      </w:rPr>
      <w:instrText xml:space="preserve"> "Samling" *\charformat </w:instrText>
    </w:r>
    <w:r w:rsidRPr="00F407C8">
      <w:fldChar w:fldCharType="end"/>
    </w:r>
    <w:r w:rsidRPr="00F407C8">
      <w:tab/>
      <w:t xml:space="preserve">pnr: </w:t>
    </w:r>
    <w:r w:rsidRPr="00F407C8">
      <w:fldChar w:fldCharType="begin" w:fldLock="1"/>
    </w:r>
    <w:r w:rsidRPr="00F407C8">
      <w:instrText xml:space="preserve"> DOCPROPERTY</w:instrText>
    </w:r>
    <w:r w:rsidRPr="00F407C8">
      <w:rPr>
        <w:sz w:val="18"/>
      </w:rPr>
      <w:instrText xml:space="preserve"> "Partinummer" *\charformat </w:instrText>
    </w:r>
    <w:r w:rsidRPr="00F407C8">
      <w:fldChar w:fldCharType="separate"/>
    </w:r>
    <w:r w:rsidRPr="00F407C8">
      <w:t>S18009</w:t>
    </w:r>
    <w:r w:rsidRPr="00F407C8">
      <w:fldChar w:fldCharType="end"/>
    </w:r>
  </w:p>
  <w:p w:rsidR="00FD2A57" w:rsidRPr="00F407C8" w:rsidRDefault="00FD2A57">
    <w:pPr>
      <w:pStyle w:val="FSHRub1"/>
    </w:pPr>
    <w:r w:rsidRPr="00F407C8">
      <w:t>Motion till riksdagen</w:t>
    </w:r>
    <w:r w:rsidRPr="00F407C8">
      <w:br/>
    </w:r>
    <w:r w:rsidRPr="00F407C8">
      <w:fldChar w:fldCharType="begin" w:fldLock="1"/>
    </w:r>
    <w:r w:rsidRPr="00F407C8">
      <w:instrText xml:space="preserve"> DOCPROPERTY "YearUser" *\charformat </w:instrText>
    </w:r>
    <w:r w:rsidRPr="00F407C8">
      <w:fldChar w:fldCharType="separate"/>
    </w:r>
    <w:r w:rsidRPr="00F407C8">
      <w:t>2013/14</w:t>
    </w:r>
    <w:r w:rsidRPr="00F407C8">
      <w:fldChar w:fldCharType="end"/>
    </w:r>
    <w:r w:rsidRPr="00F407C8">
      <w:t>:</w:t>
    </w:r>
    <w:r w:rsidRPr="00F407C8">
      <w:fldChar w:fldCharType="begin" w:fldLock="1"/>
    </w:r>
    <w:r w:rsidRPr="00F407C8">
      <w:instrText xml:space="preserve"> DOCPROPERTY "Motionsnummer" *\charformat </w:instrText>
    </w:r>
    <w:r w:rsidRPr="00F407C8">
      <w:fldChar w:fldCharType="separate"/>
    </w:r>
    <w:r w:rsidRPr="00F407C8">
      <w:t>A206</w:t>
    </w:r>
    <w:r w:rsidRPr="00F407C8">
      <w:fldChar w:fldCharType="end"/>
    </w:r>
  </w:p>
  <w:p w:rsidR="00FD2A57" w:rsidRPr="00F407C8" w:rsidRDefault="00FD2A57">
    <w:pPr>
      <w:pStyle w:val="FSHNormalS5"/>
    </w:pPr>
    <w:r w:rsidRPr="00F407C8">
      <w:fldChar w:fldCharType="begin" w:fldLock="1"/>
    </w:r>
    <w:r w:rsidRPr="00F407C8">
      <w:instrText xml:space="preserve"> DOCPROPERTY "MotionarText" *\charformat </w:instrText>
    </w:r>
    <w:r w:rsidRPr="00F407C8">
      <w:fldChar w:fldCharType="separate"/>
    </w:r>
    <w:r w:rsidRPr="00F407C8">
      <w:t>av Hillevi Larsson (S)</w:t>
    </w:r>
    <w:r w:rsidRPr="00F407C8">
      <w:fldChar w:fldCharType="end"/>
    </w:r>
    <w:r w:rsidRPr="00F407C8">
      <w:br/>
    </w:r>
    <w:r w:rsidRPr="00F407C8">
      <w:fldChar w:fldCharType="begin" w:fldLock="1"/>
    </w:r>
    <w:r w:rsidRPr="00F407C8">
      <w:instrText xml:space="preserve"> DOCPROPERTY "SvarFrasKort" *\charformat </w:instrText>
    </w:r>
    <w:r w:rsidRPr="00F407C8">
      <w:fldChar w:fldCharType="end"/>
    </w:r>
  </w:p>
  <w:p w:rsidR="00FD2A57" w:rsidRPr="00F407C8" w:rsidRDefault="00FD2A57">
    <w:pPr>
      <w:pStyle w:val="FSHTitel"/>
    </w:pPr>
    <w:r w:rsidRPr="00F407C8">
      <w:fldChar w:fldCharType="begin" w:fldLock="1"/>
    </w:r>
    <w:r w:rsidRPr="00F407C8">
      <w:instrText xml:space="preserve"> DOCPROPERTY</w:instrText>
    </w:r>
    <w:r w:rsidRPr="00F407C8">
      <w:rPr>
        <w:sz w:val="18"/>
      </w:rPr>
      <w:instrText xml:space="preserve"> "RubrikSvar" *\charformat </w:instrText>
    </w:r>
    <w:r w:rsidRPr="00F407C8">
      <w:fldChar w:fldCharType="separate"/>
    </w:r>
    <w:r w:rsidRPr="00F407C8">
      <w:t xml:space="preserve">Fasa ut fas 3 </w:t>
    </w:r>
    <w:r w:rsidRPr="00F407C8">
      <w:fldChar w:fldCharType="end"/>
    </w:r>
  </w:p>
  <w:p w:rsidR="00FD2A57" w:rsidRPr="00F407C8" w:rsidRDefault="00FD2A57">
    <w:pPr>
      <w:pStyle w:val="Normal00"/>
    </w:pPr>
  </w:p>
  <w:p w:rsidR="00FD2A57" w:rsidRPr="00F407C8" w:rsidRDefault="00FD2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4498797">
    <w:abstractNumId w:val="13"/>
  </w:num>
  <w:num w:numId="2" w16cid:durableId="999621938">
    <w:abstractNumId w:val="11"/>
  </w:num>
  <w:num w:numId="3" w16cid:durableId="189533276">
    <w:abstractNumId w:val="14"/>
  </w:num>
  <w:num w:numId="4" w16cid:durableId="1482037150">
    <w:abstractNumId w:val="8"/>
  </w:num>
  <w:num w:numId="5" w16cid:durableId="1163080726">
    <w:abstractNumId w:val="3"/>
  </w:num>
  <w:num w:numId="6" w16cid:durableId="2116093445">
    <w:abstractNumId w:val="2"/>
  </w:num>
  <w:num w:numId="7" w16cid:durableId="230777798">
    <w:abstractNumId w:val="1"/>
  </w:num>
  <w:num w:numId="8" w16cid:durableId="1548571198">
    <w:abstractNumId w:val="0"/>
  </w:num>
  <w:num w:numId="9" w16cid:durableId="1604418615">
    <w:abstractNumId w:val="9"/>
  </w:num>
  <w:num w:numId="10" w16cid:durableId="283468680">
    <w:abstractNumId w:val="7"/>
  </w:num>
  <w:num w:numId="11" w16cid:durableId="364912362">
    <w:abstractNumId w:val="6"/>
  </w:num>
  <w:num w:numId="12" w16cid:durableId="1052733628">
    <w:abstractNumId w:val="5"/>
  </w:num>
  <w:num w:numId="13" w16cid:durableId="613247019">
    <w:abstractNumId w:val="4"/>
  </w:num>
  <w:num w:numId="14" w16cid:durableId="42100920">
    <w:abstractNumId w:val="16"/>
  </w:num>
  <w:num w:numId="15" w16cid:durableId="672950874">
    <w:abstractNumId w:val="12"/>
  </w:num>
  <w:num w:numId="16" w16cid:durableId="1369722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6"/>
    <w:docVar w:name="PersonGUIDs" w:val="{CFFF80BD-BBB8-47EC-A839-C0631728A435}"/>
  </w:docVars>
  <w:rsids>
    <w:rsidRoot w:val="00F803BA"/>
    <w:rsid w:val="00F407C8"/>
    <w:rsid w:val="00F803BA"/>
    <w:rsid w:val="00FD2A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23AC82-D2C7-4E4D-9E2F-15E04ED4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2216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S18009</vt:lpstr>
    </vt:vector>
  </TitlesOfParts>
  <Company>Riksdagen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S18009</dc:title>
  <dc:subject>S18009</dc:subject>
  <dc:creator>Riksdagen</dc:creator>
  <cp:keywords>Riksdagen</cp:keywords>
  <dc:description>AD-ändringar</dc:description>
  <cp:lastModifiedBy>Lars Brink</cp:lastModifiedBy>
  <cp:revision>2</cp:revision>
  <cp:lastPrinted>2013-11-19T12:27:00Z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mot2000_606_2013-08-06</vt:lpwstr>
  </property>
  <property fmtid="{D5CDD505-2E9C-101B-9397-08002B2CF9AE}" pid="3" name="version">
    <vt:lpwstr>mot2000_606_2013-08-06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Fasa ut fas 3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Fasa ut fas 3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20132014000000000083000180090069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20132014000000000083000180090069</vt:lpwstr>
  </property>
  <property fmtid="{D5CDD505-2E9C-101B-9397-08002B2CF9AE}" pid="50" name="nummer">
    <vt:lpwstr>206</vt:lpwstr>
  </property>
  <property fmtid="{D5CDD505-2E9C-101B-9397-08002B2CF9AE}" pid="51" name="utskottsbeteckning">
    <vt:lpwstr>A</vt:lpwstr>
  </property>
  <property fmtid="{D5CDD505-2E9C-101B-9397-08002B2CF9AE}" pid="52" name="GlobalUID">
    <vt:lpwstr>{AC98666E-5080-4692-BF4C-4510BB54A635}</vt:lpwstr>
  </property>
  <property fmtid="{D5CDD505-2E9C-101B-9397-08002B2CF9AE}" pid="53" name="Överföringar">
    <vt:i4>0</vt:i4>
  </property>
  <property fmtid="{D5CDD505-2E9C-101B-9397-08002B2CF9AE}" pid="54" name="Checksum">
    <vt:lpwstr>*0013991872174*</vt:lpwstr>
  </property>
  <property fmtid="{D5CDD505-2E9C-101B-9397-08002B2CF9AE}" pid="55" name="skuggnummer">
    <vt:lpwstr>155</vt:lpwstr>
  </property>
  <property fmtid="{D5CDD505-2E9C-101B-9397-08002B2CF9AE}" pid="56" name="urixVersion">
    <vt:lpwstr>4.6.0.0</vt:lpwstr>
  </property>
  <property fmtid="{D5CDD505-2E9C-101B-9397-08002B2CF9AE}" pid="57" name="urixOrigin">
    <vt:lpwstr>131119 13:27:56.727</vt:lpwstr>
  </property>
  <property fmtid="{D5CDD505-2E9C-101B-9397-08002B2CF9AE}" pid="58" name="urixGuid">
    <vt:lpwstr>{0C509A44-C700-44E5-9BF5-B8119B27A9A1}</vt:lpwstr>
  </property>
</Properties>
</file>