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0C9" w:rsidRPr="00E116CB" w:rsidRDefault="007610C9" w:rsidP="00C352B5">
      <w:pPr>
        <w:pStyle w:val="Hemstlrubrik"/>
      </w:pPr>
      <w:r w:rsidRPr="00E116CB">
        <w:t>Förslag till riksdagsbeslut</w:t>
      </w:r>
    </w:p>
    <w:p w:rsidR="007610C9" w:rsidRPr="00E116CB" w:rsidRDefault="007610C9" w:rsidP="007610C9">
      <w:pPr>
        <w:pStyle w:val="Hemstlatt"/>
      </w:pPr>
      <w:r w:rsidRPr="00E116CB">
        <w:t>Riksdagen tillkännager för regeringen som sin mening vad i motionen anförs om att se över ersättningen för hemvärnspersonal för förlorad a</w:t>
      </w:r>
      <w:r w:rsidRPr="00E116CB">
        <w:t>r</w:t>
      </w:r>
      <w:r w:rsidRPr="00E116CB">
        <w:t>betsinkomst vid extraordinära händelser.</w:t>
      </w:r>
    </w:p>
    <w:p w:rsidR="007610C9" w:rsidRPr="00E116CB" w:rsidRDefault="007610C9" w:rsidP="007610C9">
      <w:pPr>
        <w:pStyle w:val="Rubrik1"/>
      </w:pPr>
      <w:r w:rsidRPr="00E116CB">
        <w:t>Motivering</w:t>
      </w:r>
    </w:p>
    <w:p w:rsidR="007610C9" w:rsidRPr="00E116CB" w:rsidRDefault="007610C9" w:rsidP="00C352B5">
      <w:r w:rsidRPr="00E116CB">
        <w:t>Försvarsmaktens personal och övriga resurser, inklusive hemvärnet</w:t>
      </w:r>
      <w:r w:rsidR="00C352B5" w:rsidRPr="00E116CB">
        <w:t>,</w:t>
      </w:r>
      <w:r w:rsidRPr="00E116CB">
        <w:t xml:space="preserve"> är ofta en oumbärlig resurs att sätta in till det civila samhällets skydd när extraord</w:t>
      </w:r>
      <w:r w:rsidRPr="00E116CB">
        <w:t>i</w:t>
      </w:r>
      <w:r w:rsidRPr="00E116CB">
        <w:t>nära händelser inträffar.</w:t>
      </w:r>
    </w:p>
    <w:p w:rsidR="007610C9" w:rsidRPr="00E116CB" w:rsidRDefault="007610C9" w:rsidP="00C352B5">
      <w:pPr>
        <w:pStyle w:val="Normaltindrag"/>
      </w:pPr>
      <w:r w:rsidRPr="00E116CB">
        <w:t xml:space="preserve">Det har visat sig vid översvämningen i Dalsland/Vänern och Småland, vid oljesanering i Blekinge och nu senast vid stormen Gudrun i Sydsverige, då 2 500 personer ur </w:t>
      </w:r>
      <w:r w:rsidR="00C352B5" w:rsidRPr="00E116CB">
        <w:t>F</w:t>
      </w:r>
      <w:r w:rsidRPr="00E116CB">
        <w:t>örsvarsmakten medverkade i 20 000 man</w:t>
      </w:r>
      <w:r w:rsidR="00AE6F08" w:rsidRPr="00E116CB">
        <w:t>dagar</w:t>
      </w:r>
      <w:r w:rsidRPr="00E116CB">
        <w:t xml:space="preserve"> vid 85 olika insatser. En knapp fjärdedel av insatserna gjordes av frivilligpersonal inom hemvärnet.</w:t>
      </w:r>
    </w:p>
    <w:p w:rsidR="007610C9" w:rsidRPr="00E116CB" w:rsidRDefault="007610C9" w:rsidP="007610C9">
      <w:pPr>
        <w:pStyle w:val="Normaltindrag"/>
      </w:pPr>
      <w:r w:rsidRPr="00E116CB">
        <w:t>För hemvärnspersonal gäller att antingen medverka på sin fritid eller lä</w:t>
      </w:r>
      <w:r w:rsidRPr="00E116CB">
        <w:t>m</w:t>
      </w:r>
      <w:r w:rsidRPr="00E116CB">
        <w:t>na ett ordinarie arbete för att genomföra stödinsatser. Den som lämnar ett ordinarie arbete skall naturligtvis ha ersättning som i princip täcker inkoms</w:t>
      </w:r>
      <w:r w:rsidRPr="00E116CB">
        <w:t>t</w:t>
      </w:r>
      <w:r w:rsidRPr="00E116CB">
        <w:t>bortfallet. Så är det inte i dag. Det beror på vem som får stödet.</w:t>
      </w:r>
    </w:p>
    <w:p w:rsidR="007610C9" w:rsidRPr="00E116CB" w:rsidRDefault="007610C9" w:rsidP="007610C9">
      <w:pPr>
        <w:pStyle w:val="Normaltindrag"/>
      </w:pPr>
      <w:r w:rsidRPr="00E116CB">
        <w:t>Läget är följande: Om hemvärnspersonal hjälper en kommuns räddning</w:t>
      </w:r>
      <w:r w:rsidRPr="00E116CB">
        <w:t>s</w:t>
      </w:r>
      <w:r w:rsidRPr="00E116CB">
        <w:t>tjänst vid en insats som kommunens räddningsledare definierar som just räddningsinsats, så utg</w:t>
      </w:r>
      <w:r w:rsidR="00D7729C" w:rsidRPr="00E116CB">
        <w:t>å</w:t>
      </w:r>
      <w:r w:rsidRPr="00E116CB">
        <w:t>r med dagens regler en ersättning om 177 kr/tim. Om hemvärnspersonal hjälper polisen med till exempel eftersök av försvunnen personal, röjning, skydd av egendom med mera så utgår en dagersättning på 66 kr.</w:t>
      </w:r>
    </w:p>
    <w:p w:rsidR="007610C9" w:rsidRPr="00E116CB" w:rsidRDefault="00C352B5" w:rsidP="00C352B5">
      <w:pPr>
        <w:pStyle w:val="Normaltindrag"/>
      </w:pPr>
      <w:r w:rsidRPr="00E116CB">
        <w:t>Skillnade</w:t>
      </w:r>
      <w:r w:rsidR="007610C9" w:rsidRPr="00E116CB">
        <w:t>n i ersättning till hemvärnspersonal vid dessa olika typer av stöd till det civila samhället är orimlig. Man kan inte räkna med att personer frivi</w:t>
      </w:r>
      <w:r w:rsidR="007610C9" w:rsidRPr="00E116CB">
        <w:t>l</w:t>
      </w:r>
      <w:r w:rsidR="007610C9" w:rsidRPr="00E116CB">
        <w:t>ligt skall avstå från sin arbetsinkomst för att göra en samhällsinsats av här angivet slag. I vissa fall finns avtal med arbetsgivaren som låter anställd b</w:t>
      </w:r>
      <w:r w:rsidR="007610C9" w:rsidRPr="00E116CB">
        <w:t>e</w:t>
      </w:r>
      <w:r w:rsidR="007610C9" w:rsidRPr="00E116CB">
        <w:lastRenderedPageBreak/>
        <w:t>hålla sina anställningsförmåner vid insatsen men inte heller det är en rimlig och rättvis ordning. Reglerna för hemvärnsp</w:t>
      </w:r>
      <w:r w:rsidRPr="00E116CB">
        <w:t>ersonalens ersättning vid extra</w:t>
      </w:r>
      <w:r w:rsidR="007610C9" w:rsidRPr="00E116CB">
        <w:t>o</w:t>
      </w:r>
      <w:r w:rsidR="007610C9" w:rsidRPr="00E116CB">
        <w:t>r</w:t>
      </w:r>
      <w:r w:rsidR="007610C9" w:rsidRPr="00E116CB">
        <w:t>dinära händelser bör därför ses över, så att det civila samhället i framtiden kan påräkna hjälp av frivilliga krafter inom hemvärnet.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352B5" w:rsidRPr="00E11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352B5" w:rsidRPr="00E116CB" w:rsidRDefault="00C352B5" w:rsidP="00C352B5">
            <w:pPr>
              <w:pStyle w:val="UnderskriftDatum"/>
              <w:spacing w:before="240"/>
            </w:pPr>
            <w:r w:rsidRPr="00E116CB">
              <w:t>Stockholm den 22 september 2005</w:t>
            </w:r>
          </w:p>
        </w:tc>
        <w:tc>
          <w:tcPr>
            <w:tcW w:w="3047" w:type="dxa"/>
          </w:tcPr>
          <w:p w:rsidR="00C352B5" w:rsidRPr="00E116CB" w:rsidRDefault="00C352B5" w:rsidP="00C352B5">
            <w:pPr>
              <w:pStyle w:val="Underskrifter"/>
              <w:spacing w:before="240"/>
            </w:pPr>
          </w:p>
        </w:tc>
      </w:tr>
      <w:tr w:rsidR="00C352B5" w:rsidRPr="00E11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352B5" w:rsidRPr="00E116CB" w:rsidRDefault="00C352B5" w:rsidP="00C352B5">
            <w:pPr>
              <w:pStyle w:val="Underskrifter"/>
            </w:pPr>
            <w:r w:rsidRPr="00E116CB">
              <w:t>Anna Lindgren (m)</w:t>
            </w:r>
          </w:p>
        </w:tc>
        <w:tc>
          <w:tcPr>
            <w:tcW w:w="3047" w:type="dxa"/>
          </w:tcPr>
          <w:p w:rsidR="00C352B5" w:rsidRPr="00E116CB" w:rsidRDefault="00C352B5" w:rsidP="00C352B5">
            <w:pPr>
              <w:pStyle w:val="Underskrifter"/>
            </w:pPr>
          </w:p>
        </w:tc>
      </w:tr>
    </w:tbl>
    <w:p w:rsidR="007610C9" w:rsidRPr="00E116CB" w:rsidRDefault="007610C9" w:rsidP="00C352B5">
      <w:pPr>
        <w:pStyle w:val="Normaltindrag"/>
      </w:pPr>
    </w:p>
    <w:sectPr w:rsidR="007610C9" w:rsidRPr="00E116CB" w:rsidSect="00C35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4D1B" w:rsidRPr="00E116CB" w:rsidRDefault="00EB4D1B">
      <w:r w:rsidRPr="00E116CB">
        <w:separator/>
      </w:r>
    </w:p>
  </w:endnote>
  <w:endnote w:type="continuationSeparator" w:id="0">
    <w:p w:rsidR="00EB4D1B" w:rsidRPr="00E116CB" w:rsidRDefault="00EB4D1B">
      <w:r w:rsidRPr="00E116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F64" w:rsidRPr="00E116CB" w:rsidRDefault="00E116CB" w:rsidP="00C352B5">
    <w:pPr>
      <w:pStyle w:val="Sidfot"/>
    </w:pPr>
    <w:r w:rsidRPr="00E116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30625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2B5" w:rsidRDefault="00C352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52B5" w:rsidRDefault="00C352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F64" w:rsidRPr="00E116CB" w:rsidRDefault="00E116CB" w:rsidP="00C352B5">
    <w:pPr>
      <w:pStyle w:val="Sidfot"/>
    </w:pPr>
    <w:r w:rsidRPr="00E116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67518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2B5" w:rsidRDefault="00C352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52B5" w:rsidRDefault="00C352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F64" w:rsidRPr="00E116CB" w:rsidRDefault="00E116CB" w:rsidP="00C352B5">
    <w:pPr>
      <w:pStyle w:val="Sidfot"/>
    </w:pPr>
    <w:r w:rsidRPr="00E116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64207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2B5" w:rsidRDefault="00C352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52B5" w:rsidRDefault="00C352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4D1B" w:rsidRPr="00E116CB" w:rsidRDefault="00EB4D1B">
      <w:r w:rsidRPr="00E116CB">
        <w:separator/>
      </w:r>
    </w:p>
  </w:footnote>
  <w:footnote w:type="continuationSeparator" w:id="0">
    <w:p w:rsidR="00EB4D1B" w:rsidRPr="00E116CB" w:rsidRDefault="00EB4D1B">
      <w:r w:rsidRPr="00E116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F64" w:rsidRPr="00E116CB" w:rsidRDefault="00E116CB" w:rsidP="00C352B5">
    <w:pPr>
      <w:pStyle w:val="Sidhuvud"/>
    </w:pPr>
    <w:r w:rsidRPr="00E116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89229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2B5" w:rsidRDefault="00C352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52B5" w:rsidRDefault="00C352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F64" w:rsidRPr="00E116CB" w:rsidRDefault="00E116CB" w:rsidP="00C352B5">
    <w:pPr>
      <w:pStyle w:val="Sidhuvud"/>
    </w:pPr>
    <w:r w:rsidRPr="00E116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53715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2B5" w:rsidRDefault="00C352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52B5" w:rsidRDefault="00C352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2B5" w:rsidRPr="00E116CB" w:rsidRDefault="00C352B5">
    <w:pPr>
      <w:pStyle w:val="FSHNormal"/>
      <w:tabs>
        <w:tab w:val="right" w:pos="5840"/>
      </w:tabs>
    </w:pPr>
    <w:r w:rsidRPr="00E116CB">
      <w:br/>
    </w:r>
    <w:r w:rsidRPr="00E116CB">
      <w:fldChar w:fldCharType="begin" w:fldLock="1"/>
    </w:r>
    <w:r w:rsidRPr="00E116CB">
      <w:instrText xml:space="preserve"> DOCPROPERTY</w:instrText>
    </w:r>
    <w:r w:rsidRPr="00E116CB">
      <w:rPr>
        <w:sz w:val="18"/>
      </w:rPr>
      <w:instrText xml:space="preserve"> "YearUser" *\charformat </w:instrText>
    </w:r>
    <w:r w:rsidRPr="00E116CB">
      <w:fldChar w:fldCharType="separate"/>
    </w:r>
    <w:r w:rsidRPr="00E116CB">
      <w:t>2005/06</w:t>
    </w:r>
    <w:r w:rsidRPr="00E116CB">
      <w:fldChar w:fldCharType="end"/>
    </w:r>
    <w:r w:rsidRPr="00E116CB">
      <w:t xml:space="preserve"> </w:t>
    </w:r>
    <w:r w:rsidRPr="00E116CB">
      <w:tab/>
      <w:t xml:space="preserve">mnr: </w:t>
    </w:r>
    <w:r w:rsidRPr="00E116CB">
      <w:fldChar w:fldCharType="begin" w:fldLock="1"/>
    </w:r>
    <w:r w:rsidRPr="00E116CB">
      <w:instrText xml:space="preserve"> DOCPROPERTY</w:instrText>
    </w:r>
    <w:r w:rsidRPr="00E116CB">
      <w:rPr>
        <w:sz w:val="18"/>
      </w:rPr>
      <w:instrText xml:space="preserve"> "Motionsnummer" *\charformat </w:instrText>
    </w:r>
    <w:r w:rsidRPr="00E116CB">
      <w:fldChar w:fldCharType="separate"/>
    </w:r>
    <w:r w:rsidRPr="00E116CB">
      <w:t>Fö208</w:t>
    </w:r>
    <w:r w:rsidRPr="00E116CB">
      <w:fldChar w:fldCharType="end"/>
    </w:r>
    <w:r w:rsidRPr="00E116CB">
      <w:br/>
    </w:r>
    <w:r w:rsidRPr="00E116CB">
      <w:fldChar w:fldCharType="begin" w:fldLock="1"/>
    </w:r>
    <w:r w:rsidRPr="00E116CB">
      <w:instrText xml:space="preserve"> DOCPROPERTY</w:instrText>
    </w:r>
    <w:r w:rsidRPr="00E116CB">
      <w:rPr>
        <w:sz w:val="18"/>
      </w:rPr>
      <w:instrText xml:space="preserve"> "Samling" *\charformat </w:instrText>
    </w:r>
    <w:r w:rsidRPr="00E116CB">
      <w:fldChar w:fldCharType="end"/>
    </w:r>
    <w:r w:rsidRPr="00E116CB">
      <w:tab/>
      <w:t xml:space="preserve">pnr: </w:t>
    </w:r>
    <w:r w:rsidRPr="00E116CB">
      <w:fldChar w:fldCharType="begin" w:fldLock="1"/>
    </w:r>
    <w:r w:rsidRPr="00E116CB">
      <w:instrText xml:space="preserve"> DOCPROPERTY</w:instrText>
    </w:r>
    <w:r w:rsidRPr="00E116CB">
      <w:rPr>
        <w:sz w:val="18"/>
      </w:rPr>
      <w:instrText xml:space="preserve"> "Partinummer" *\charformat </w:instrText>
    </w:r>
    <w:r w:rsidRPr="00E116CB">
      <w:fldChar w:fldCharType="separate"/>
    </w:r>
    <w:r w:rsidRPr="00E116CB">
      <w:t>m1272</w:t>
    </w:r>
    <w:r w:rsidRPr="00E116CB">
      <w:fldChar w:fldCharType="end"/>
    </w:r>
  </w:p>
  <w:p w:rsidR="00C352B5" w:rsidRPr="00E116CB" w:rsidRDefault="00C352B5">
    <w:pPr>
      <w:pStyle w:val="FSHRub1"/>
    </w:pPr>
    <w:r w:rsidRPr="00E116CB">
      <w:t>Motion till riksdagen</w:t>
    </w:r>
    <w:r w:rsidRPr="00E116CB">
      <w:br/>
    </w:r>
    <w:r w:rsidRPr="00E116CB">
      <w:fldChar w:fldCharType="begin" w:fldLock="1"/>
    </w:r>
    <w:r w:rsidRPr="00E116CB">
      <w:instrText xml:space="preserve"> DOCPROPERTY "YearUser" *\charformat </w:instrText>
    </w:r>
    <w:r w:rsidRPr="00E116CB">
      <w:fldChar w:fldCharType="separate"/>
    </w:r>
    <w:r w:rsidRPr="00E116CB">
      <w:t>2005/06</w:t>
    </w:r>
    <w:r w:rsidRPr="00E116CB">
      <w:fldChar w:fldCharType="end"/>
    </w:r>
    <w:r w:rsidRPr="00E116CB">
      <w:t>:</w:t>
    </w:r>
    <w:r w:rsidRPr="00E116CB">
      <w:fldChar w:fldCharType="begin" w:fldLock="1"/>
    </w:r>
    <w:r w:rsidRPr="00E116CB">
      <w:instrText xml:space="preserve"> DOCPROPERTY "Motionsnummer" *\charformat </w:instrText>
    </w:r>
    <w:r w:rsidRPr="00E116CB">
      <w:fldChar w:fldCharType="separate"/>
    </w:r>
    <w:r w:rsidRPr="00E116CB">
      <w:t>Fö208</w:t>
    </w:r>
    <w:r w:rsidRPr="00E116CB">
      <w:fldChar w:fldCharType="end"/>
    </w:r>
  </w:p>
  <w:p w:rsidR="00C352B5" w:rsidRPr="00E116CB" w:rsidRDefault="00C352B5">
    <w:pPr>
      <w:pStyle w:val="FSHNormalS5"/>
    </w:pPr>
    <w:r w:rsidRPr="00E116CB">
      <w:fldChar w:fldCharType="begin" w:fldLock="1"/>
    </w:r>
    <w:r w:rsidRPr="00E116CB">
      <w:instrText xml:space="preserve"> DOCPROPERTY "MotionarText" *\charformat </w:instrText>
    </w:r>
    <w:r w:rsidRPr="00E116CB">
      <w:fldChar w:fldCharType="separate"/>
    </w:r>
    <w:r w:rsidRPr="00E116CB">
      <w:t>av Anna Lindgren (m)</w:t>
    </w:r>
    <w:r w:rsidRPr="00E116CB">
      <w:fldChar w:fldCharType="end"/>
    </w:r>
    <w:r w:rsidRPr="00E116CB">
      <w:br/>
    </w:r>
    <w:r w:rsidRPr="00E116CB">
      <w:fldChar w:fldCharType="begin" w:fldLock="1"/>
    </w:r>
    <w:r w:rsidRPr="00E116CB">
      <w:instrText xml:space="preserve"> DOCPROPERTY "SvarFrasKort" *\charformat </w:instrText>
    </w:r>
    <w:r w:rsidRPr="00E116CB">
      <w:fldChar w:fldCharType="end"/>
    </w:r>
  </w:p>
  <w:p w:rsidR="00C352B5" w:rsidRPr="00E116CB" w:rsidRDefault="00C352B5">
    <w:pPr>
      <w:pStyle w:val="FSHTitel"/>
    </w:pPr>
    <w:r w:rsidRPr="00E116CB">
      <w:fldChar w:fldCharType="begin" w:fldLock="1"/>
    </w:r>
    <w:r w:rsidRPr="00E116CB">
      <w:instrText xml:space="preserve"> DOCPROPERTY</w:instrText>
    </w:r>
    <w:r w:rsidRPr="00E116CB">
      <w:rPr>
        <w:sz w:val="18"/>
      </w:rPr>
      <w:instrText xml:space="preserve"> "RubrikSvar" *\charformat </w:instrText>
    </w:r>
    <w:r w:rsidRPr="00E116CB">
      <w:fldChar w:fldCharType="separate"/>
    </w:r>
    <w:r w:rsidRPr="00E116CB">
      <w:t>Ersättningsregler för hemvärnspersonal</w:t>
    </w:r>
    <w:r w:rsidRPr="00E116CB">
      <w:fldChar w:fldCharType="end"/>
    </w:r>
  </w:p>
  <w:p w:rsidR="00C352B5" w:rsidRPr="00E116CB" w:rsidRDefault="00C352B5" w:rsidP="00C352B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FBC1285"/>
    <w:multiLevelType w:val="multilevel"/>
    <w:tmpl w:val="F9DC26A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5506649">
    <w:abstractNumId w:val="14"/>
  </w:num>
  <w:num w:numId="2" w16cid:durableId="1343514086">
    <w:abstractNumId w:val="10"/>
  </w:num>
  <w:num w:numId="3" w16cid:durableId="63964079">
    <w:abstractNumId w:val="11"/>
  </w:num>
  <w:num w:numId="4" w16cid:durableId="118303276">
    <w:abstractNumId w:val="12"/>
  </w:num>
  <w:num w:numId="5" w16cid:durableId="52167121">
    <w:abstractNumId w:val="8"/>
  </w:num>
  <w:num w:numId="6" w16cid:durableId="1254129339">
    <w:abstractNumId w:val="3"/>
  </w:num>
  <w:num w:numId="7" w16cid:durableId="551581424">
    <w:abstractNumId w:val="2"/>
  </w:num>
  <w:num w:numId="8" w16cid:durableId="587999918">
    <w:abstractNumId w:val="1"/>
  </w:num>
  <w:num w:numId="9" w16cid:durableId="164130875">
    <w:abstractNumId w:val="0"/>
  </w:num>
  <w:num w:numId="10" w16cid:durableId="1706053206">
    <w:abstractNumId w:val="9"/>
  </w:num>
  <w:num w:numId="11" w16cid:durableId="2005622356">
    <w:abstractNumId w:val="7"/>
  </w:num>
  <w:num w:numId="12" w16cid:durableId="303898996">
    <w:abstractNumId w:val="6"/>
  </w:num>
  <w:num w:numId="13" w16cid:durableId="566261131">
    <w:abstractNumId w:val="5"/>
  </w:num>
  <w:num w:numId="14" w16cid:durableId="635263457">
    <w:abstractNumId w:val="4"/>
  </w:num>
  <w:num w:numId="15" w16cid:durableId="1384477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7610C9"/>
    <w:rsid w:val="00064BC3"/>
    <w:rsid w:val="00066775"/>
    <w:rsid w:val="00072FB9"/>
    <w:rsid w:val="00100531"/>
    <w:rsid w:val="0011316F"/>
    <w:rsid w:val="00201DFB"/>
    <w:rsid w:val="00204A63"/>
    <w:rsid w:val="00212FF1"/>
    <w:rsid w:val="00230193"/>
    <w:rsid w:val="00245F16"/>
    <w:rsid w:val="0025068A"/>
    <w:rsid w:val="002818D3"/>
    <w:rsid w:val="002D11A8"/>
    <w:rsid w:val="002D5F64"/>
    <w:rsid w:val="00445271"/>
    <w:rsid w:val="004A0504"/>
    <w:rsid w:val="004E38D9"/>
    <w:rsid w:val="006B79BA"/>
    <w:rsid w:val="00740D6D"/>
    <w:rsid w:val="007610C9"/>
    <w:rsid w:val="00794149"/>
    <w:rsid w:val="007B67A7"/>
    <w:rsid w:val="007C6092"/>
    <w:rsid w:val="008138A5"/>
    <w:rsid w:val="00A01312"/>
    <w:rsid w:val="00A053C6"/>
    <w:rsid w:val="00AE6F08"/>
    <w:rsid w:val="00B13BF0"/>
    <w:rsid w:val="00C1285C"/>
    <w:rsid w:val="00C27B7D"/>
    <w:rsid w:val="00C352B5"/>
    <w:rsid w:val="00D1174F"/>
    <w:rsid w:val="00D7729C"/>
    <w:rsid w:val="00DC6C70"/>
    <w:rsid w:val="00E116CB"/>
    <w:rsid w:val="00E22893"/>
    <w:rsid w:val="00E360DE"/>
    <w:rsid w:val="00E75D28"/>
    <w:rsid w:val="00E84F25"/>
    <w:rsid w:val="00E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B1A4B9-1482-49BC-90C6-1209692E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352B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352B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352B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352B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352B5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352B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352B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352B5"/>
    <w:pPr>
      <w:outlineLvl w:val="7"/>
    </w:pPr>
  </w:style>
  <w:style w:type="paragraph" w:styleId="Rubrik9">
    <w:name w:val="heading 9"/>
    <w:basedOn w:val="Rubrik8"/>
    <w:next w:val="Normal"/>
    <w:qFormat/>
    <w:rsid w:val="00C352B5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352B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352B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61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296</Words>
  <Characters>1728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Fö208</vt:lpstr>
    </vt:vector>
  </TitlesOfParts>
  <Company>Riksdagen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Fö208</dc:title>
  <dc:subject>Fö208</dc:subject>
  <dc:creator>Riksdagen</dc:creator>
  <cp:keywords>Riksdagen</cp:keywords>
  <dc:description/>
  <cp:lastModifiedBy>Lars Brink</cp:lastModifiedBy>
  <cp:revision>2</cp:revision>
  <cp:lastPrinted>2005-11-14T13:53:00Z</cp:lastPrinted>
  <dcterms:created xsi:type="dcterms:W3CDTF">2025-12-16T19:15:00Z</dcterms:created>
  <dcterms:modified xsi:type="dcterms:W3CDTF">2025-12-16T19:15:00Z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Ersättningsregler för hemvärnspersonal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Ersättningsregler för hemvärnspersonal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Lindgren (m)</vt:lpwstr>
  </property>
  <property fmtid="{D5CDD505-2E9C-101B-9397-08002B2CF9AE}" pid="26" name="MotionarLista">
    <vt:lpwstr>Lindgren, Anna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Lindgren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20052006000000000109000012720069</vt:lpwstr>
  </property>
  <property fmtid="{D5CDD505-2E9C-101B-9397-08002B2CF9AE}" pid="47" name="datum">
    <vt:lpwstr>050922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20052006000000000109000012720069</vt:lpwstr>
  </property>
  <property fmtid="{D5CDD505-2E9C-101B-9397-08002B2CF9AE}" pid="50" name="nummer">
    <vt:lpwstr>208</vt:lpwstr>
  </property>
  <property fmtid="{D5CDD505-2E9C-101B-9397-08002B2CF9AE}" pid="51" name="utskottsbeteckning">
    <vt:lpwstr>Fö</vt:lpwstr>
  </property>
</Properties>
</file>