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FDD" w:rsidRPr="00DB4DDD" w:rsidRDefault="00F75FDD" w:rsidP="0065148D">
      <w:pPr>
        <w:pStyle w:val="Hemstlrubrik"/>
      </w:pPr>
      <w:r w:rsidRPr="00DB4DDD">
        <w:t>Förslag till riksdagsbeslut</w:t>
      </w:r>
    </w:p>
    <w:p w:rsidR="00F75FDD" w:rsidRPr="00DB4DDD" w:rsidRDefault="00F75FDD" w:rsidP="00F75FDD">
      <w:pPr>
        <w:pStyle w:val="Hemstlatt"/>
      </w:pPr>
      <w:r w:rsidRPr="00DB4DDD">
        <w:t>Riksdagen tillkännager för regeringen som sin mening vad i motionen anförs om en jämställd arbetsmarknadsutbildning.</w:t>
      </w:r>
    </w:p>
    <w:p w:rsidR="00F75FDD" w:rsidRPr="00DB4DDD" w:rsidRDefault="00F75FDD" w:rsidP="00F75FDD">
      <w:pPr>
        <w:pStyle w:val="Rubrik1"/>
      </w:pPr>
      <w:r w:rsidRPr="00DB4DDD">
        <w:t>Motivering</w:t>
      </w:r>
    </w:p>
    <w:p w:rsidR="00F75FDD" w:rsidRPr="00DB4DDD" w:rsidRDefault="00F75FDD" w:rsidP="00F75FDD">
      <w:r w:rsidRPr="00DB4DDD">
        <w:t>Trots år av jämställdhetssträvan har vi fortfarande ett könssegregerat arbet</w:t>
      </w:r>
      <w:r w:rsidRPr="00DB4DDD">
        <w:t>s</w:t>
      </w:r>
      <w:r w:rsidRPr="00DB4DDD">
        <w:t>liv. Män och kvinnor utför olika arbeten och dessa olika uppgifter värderas ekonomiskt och statusmässigt olika utifrån kön. För att få ett jämställt sa</w:t>
      </w:r>
      <w:r w:rsidRPr="00DB4DDD">
        <w:t>m</w:t>
      </w:r>
      <w:r w:rsidRPr="00DB4DDD">
        <w:t>hälle krävs jämställda villkor i arbetslivet.</w:t>
      </w:r>
    </w:p>
    <w:p w:rsidR="00F75FDD" w:rsidRPr="00DB4DDD" w:rsidRDefault="00F75FDD" w:rsidP="0065148D">
      <w:pPr>
        <w:pStyle w:val="Normaltindrag"/>
      </w:pPr>
      <w:r w:rsidRPr="00DB4DDD">
        <w:t>Ar</w:t>
      </w:r>
      <w:r w:rsidR="0065148D" w:rsidRPr="00DB4DDD">
        <w:t>betsmarknadsutbildning har skap</w:t>
      </w:r>
      <w:r w:rsidRPr="00DB4DDD">
        <w:t>a</w:t>
      </w:r>
      <w:r w:rsidR="0065148D" w:rsidRPr="00DB4DDD">
        <w:t>t</w:t>
      </w:r>
      <w:r w:rsidRPr="00DB4DDD">
        <w:t>s som ett av instrumenten i arbet</w:t>
      </w:r>
      <w:r w:rsidRPr="00DB4DDD">
        <w:t>s</w:t>
      </w:r>
      <w:r w:rsidRPr="00DB4DDD">
        <w:t>marknadspolitiken. Ett instrument som tillkom när Sverige</w:t>
      </w:r>
      <w:r w:rsidR="0065148D" w:rsidRPr="00DB4DDD">
        <w:t>s</w:t>
      </w:r>
      <w:r w:rsidRPr="00DB4DDD">
        <w:t xml:space="preserve"> arbetare, männen, till mycket stor del arbetade inom industrin och då kvinnors sysselsättning</w:t>
      </w:r>
      <w:r w:rsidRPr="00DB4DDD">
        <w:t>s</w:t>
      </w:r>
      <w:r w:rsidRPr="00DB4DDD">
        <w:t>grad var betydligt lägre än den är idag. Arbetsmarknadsutbildningarna skap</w:t>
      </w:r>
      <w:r w:rsidRPr="00DB4DDD">
        <w:t>a</w:t>
      </w:r>
      <w:r w:rsidRPr="00DB4DDD">
        <w:t>des för att rusta den enskilde i lågkonjunkturen och minska flaskhalsarna i den privata sektorn, när konjunkturen var på väg upp. Detta arbetsmarknad</w:t>
      </w:r>
      <w:r w:rsidRPr="00DB4DDD">
        <w:t>s</w:t>
      </w:r>
      <w:r w:rsidRPr="00DB4DDD">
        <w:t>politiska program har självklart varit värdefullt för Sverige som industrin</w:t>
      </w:r>
      <w:r w:rsidRPr="00DB4DDD">
        <w:t>a</w:t>
      </w:r>
      <w:r w:rsidRPr="00DB4DDD">
        <w:t>tion. Systemet är emellertid idag djupt ojämställt, beroende på regelverket, omvandlingen sysselsättningsmässigt av Sverige från industri- till tjänsten</w:t>
      </w:r>
      <w:r w:rsidRPr="00DB4DDD">
        <w:t>a</w:t>
      </w:r>
      <w:r w:rsidRPr="00DB4DDD">
        <w:t>tion och den könsuppdelade arbetsmarknaden.</w:t>
      </w:r>
    </w:p>
    <w:p w:rsidR="00F75FDD" w:rsidRPr="00DB4DDD" w:rsidRDefault="00F75FDD" w:rsidP="0065148D">
      <w:pPr>
        <w:pStyle w:val="Normaltindrag"/>
      </w:pPr>
      <w:r w:rsidRPr="00DB4DDD">
        <w:t>I Sverige och i Europa försiggår utvecklingen mot en alltmer kunskapsi</w:t>
      </w:r>
      <w:r w:rsidRPr="00DB4DDD">
        <w:t>n</w:t>
      </w:r>
      <w:r w:rsidRPr="00DB4DDD">
        <w:t>tensiv arbetsmarknad. I Sverige har vi bestämt oss för att kvinnor och män ska ha likvärdiga förutsättningar på arbetsmarknaden. Det innebär också samma möjligheter till utbildning. Kvinnors arbetsmarknad är till mycket stor del den offentliga sektorn. Kunskapshöjningen har här varit betydande från vårdbitr</w:t>
      </w:r>
      <w:r w:rsidRPr="00DB4DDD">
        <w:t>ä</w:t>
      </w:r>
      <w:r w:rsidRPr="00DB4DDD">
        <w:t>de till sjuksköterskor och från dagbarnvårdare till förskollärare. Kunskap</w:t>
      </w:r>
      <w:r w:rsidRPr="00DB4DDD">
        <w:t>s</w:t>
      </w:r>
      <w:r w:rsidRPr="00DB4DDD">
        <w:t>höjningen inom industrin har också varit betydande. Skillnaden är att den har skett genom återkommande arbetsmarknadsutbildningar, medan kvinnornas kunskapshöjning skett genom högskoleutbildningar.</w:t>
      </w:r>
    </w:p>
    <w:p w:rsidR="00F75FDD" w:rsidRPr="00DB4DDD" w:rsidRDefault="00F75FDD" w:rsidP="0065148D">
      <w:pPr>
        <w:pStyle w:val="Normaltindrag"/>
      </w:pPr>
      <w:r w:rsidRPr="00DB4DDD">
        <w:lastRenderedPageBreak/>
        <w:t>Hur våra gemensamma resurser inom olika områden fördelas på kvinnor och män är en viktig del att belysa för att nå en jämställd arbetsmarknad? Kön</w:t>
      </w:r>
      <w:r w:rsidRPr="00DB4DDD">
        <w:t>s</w:t>
      </w:r>
      <w:r w:rsidRPr="00DB4DDD">
        <w:t>segregeringen som finns på arbetsmarknaden slår igenom kraftfullt även på hur vi fördelar våra medel inom arbetsmarknadspolitiken. Arbetsmar</w:t>
      </w:r>
      <w:r w:rsidRPr="00DB4DDD">
        <w:t>k</w:t>
      </w:r>
      <w:r w:rsidRPr="00DB4DDD">
        <w:t>nadsu</w:t>
      </w:r>
      <w:r w:rsidRPr="00DB4DDD">
        <w:t>t</w:t>
      </w:r>
      <w:r w:rsidRPr="00DB4DDD">
        <w:t>bildningar är ett mycket viktigt instrument för att möta de förändringar som sker på arbetsmarknaden. En jämställdhetsstudie på AMS visar att nästan dubbelt så mycket pengar satsas på arbetsmarknadspolitiska program för män jämfört med för kvinnor.</w:t>
      </w:r>
    </w:p>
    <w:p w:rsidR="00F75FDD" w:rsidRPr="00DB4DDD" w:rsidRDefault="00F75FDD" w:rsidP="0065148D">
      <w:pPr>
        <w:pStyle w:val="Normaltindrag"/>
      </w:pPr>
      <w:r w:rsidRPr="00DB4DDD">
        <w:t>När det gäller lönebidrag och anställningsstöd, åtgärder som gör att den arbetslöse får en riktig anställning som subventioneras av staten, så är skilln</w:t>
      </w:r>
      <w:r w:rsidRPr="00DB4DDD">
        <w:t>a</w:t>
      </w:r>
      <w:r w:rsidRPr="00DB4DDD">
        <w:t>derna extra tydliga. Fortfarande kan man se att vi tänker på mannen som f</w:t>
      </w:r>
      <w:r w:rsidRPr="00DB4DDD">
        <w:t>a</w:t>
      </w:r>
      <w:r w:rsidRPr="00DB4DDD">
        <w:t>miljeförsörjare och det slår igenom som en tydlig förklaring till hur vi hant</w:t>
      </w:r>
      <w:r w:rsidRPr="00DB4DDD">
        <w:t>e</w:t>
      </w:r>
      <w:r w:rsidRPr="00DB4DDD">
        <w:t>rar resurser i samhället.</w:t>
      </w:r>
    </w:p>
    <w:p w:rsidR="00F75FDD" w:rsidRPr="00DB4DDD" w:rsidRDefault="00F75FDD" w:rsidP="0065148D">
      <w:pPr>
        <w:pStyle w:val="Normaltindrag"/>
      </w:pPr>
      <w:r w:rsidRPr="00DB4DDD">
        <w:t>En genomlysning av arbetsmarknadspolitiken ur ett jämställdhetsperspe</w:t>
      </w:r>
      <w:r w:rsidRPr="00DB4DDD">
        <w:t>k</w:t>
      </w:r>
      <w:r w:rsidRPr="00DB4DDD">
        <w:t>tiv behöver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148D" w:rsidRPr="00DB4DDD">
        <w:tblPrEx>
          <w:tblCellMar>
            <w:top w:w="0" w:type="dxa"/>
            <w:bottom w:w="0" w:type="dxa"/>
          </w:tblCellMar>
        </w:tblPrEx>
        <w:trPr>
          <w:cantSplit/>
        </w:trPr>
        <w:tc>
          <w:tcPr>
            <w:tcW w:w="3046" w:type="dxa"/>
          </w:tcPr>
          <w:p w:rsidR="0065148D" w:rsidRPr="00DB4DDD" w:rsidRDefault="0065148D" w:rsidP="0065148D">
            <w:pPr>
              <w:pStyle w:val="UnderskriftDatum"/>
              <w:spacing w:before="240"/>
            </w:pPr>
            <w:r w:rsidRPr="00DB4DDD">
              <w:t>Stockholm den 29 september 2005</w:t>
            </w:r>
          </w:p>
        </w:tc>
        <w:tc>
          <w:tcPr>
            <w:tcW w:w="3047" w:type="dxa"/>
          </w:tcPr>
          <w:p w:rsidR="0065148D" w:rsidRPr="00DB4DDD" w:rsidRDefault="0065148D" w:rsidP="0065148D">
            <w:pPr>
              <w:pStyle w:val="Underskrifter"/>
              <w:spacing w:before="240"/>
            </w:pPr>
          </w:p>
        </w:tc>
      </w:tr>
      <w:tr w:rsidR="0065148D" w:rsidRPr="00DB4DDD">
        <w:tblPrEx>
          <w:tblCellMar>
            <w:top w:w="0" w:type="dxa"/>
            <w:bottom w:w="0" w:type="dxa"/>
          </w:tblCellMar>
        </w:tblPrEx>
        <w:trPr>
          <w:cantSplit/>
        </w:trPr>
        <w:tc>
          <w:tcPr>
            <w:tcW w:w="3046" w:type="dxa"/>
          </w:tcPr>
          <w:p w:rsidR="0065148D" w:rsidRPr="00DB4DDD" w:rsidRDefault="0065148D" w:rsidP="0065148D">
            <w:pPr>
              <w:pStyle w:val="Underskrifter"/>
            </w:pPr>
            <w:r w:rsidRPr="00DB4DDD">
              <w:t>Anne Ludvigsson (s)</w:t>
            </w:r>
          </w:p>
        </w:tc>
        <w:tc>
          <w:tcPr>
            <w:tcW w:w="3047" w:type="dxa"/>
          </w:tcPr>
          <w:p w:rsidR="0065148D" w:rsidRPr="00DB4DDD" w:rsidRDefault="0065148D" w:rsidP="0065148D">
            <w:pPr>
              <w:pStyle w:val="Underskrifter"/>
            </w:pPr>
          </w:p>
        </w:tc>
      </w:tr>
      <w:tr w:rsidR="0065148D" w:rsidRPr="00DB4DDD">
        <w:tblPrEx>
          <w:tblCellMar>
            <w:top w:w="0" w:type="dxa"/>
            <w:bottom w:w="0" w:type="dxa"/>
          </w:tblCellMar>
        </w:tblPrEx>
        <w:trPr>
          <w:cantSplit/>
        </w:trPr>
        <w:tc>
          <w:tcPr>
            <w:tcW w:w="3046" w:type="dxa"/>
          </w:tcPr>
          <w:p w:rsidR="0065148D" w:rsidRPr="00DB4DDD" w:rsidRDefault="0065148D" w:rsidP="0065148D">
            <w:pPr>
              <w:pStyle w:val="Underskrifter"/>
            </w:pPr>
            <w:r w:rsidRPr="00DB4DDD">
              <w:t>Carina Adolfsson Elgestam (s)</w:t>
            </w:r>
          </w:p>
        </w:tc>
        <w:tc>
          <w:tcPr>
            <w:tcW w:w="3047" w:type="dxa"/>
          </w:tcPr>
          <w:p w:rsidR="0065148D" w:rsidRPr="00DB4DDD" w:rsidRDefault="0065148D" w:rsidP="0065148D">
            <w:pPr>
              <w:pStyle w:val="Underskrifter"/>
            </w:pPr>
            <w:r w:rsidRPr="00DB4DDD">
              <w:t>Britta Rådström (s)</w:t>
            </w:r>
          </w:p>
        </w:tc>
      </w:tr>
      <w:tr w:rsidR="0065148D" w:rsidRPr="00DB4DDD">
        <w:tblPrEx>
          <w:tblCellMar>
            <w:top w:w="0" w:type="dxa"/>
            <w:bottom w:w="0" w:type="dxa"/>
          </w:tblCellMar>
        </w:tblPrEx>
        <w:trPr>
          <w:cantSplit/>
        </w:trPr>
        <w:tc>
          <w:tcPr>
            <w:tcW w:w="3046" w:type="dxa"/>
          </w:tcPr>
          <w:p w:rsidR="0065148D" w:rsidRPr="00DB4DDD" w:rsidRDefault="0065148D" w:rsidP="0065148D">
            <w:pPr>
              <w:pStyle w:val="Underskrifter"/>
            </w:pPr>
            <w:r w:rsidRPr="00DB4DDD">
              <w:t>Carina Ohlsson (s)</w:t>
            </w:r>
          </w:p>
        </w:tc>
        <w:tc>
          <w:tcPr>
            <w:tcW w:w="3047" w:type="dxa"/>
          </w:tcPr>
          <w:p w:rsidR="0065148D" w:rsidRPr="00DB4DDD" w:rsidRDefault="0065148D" w:rsidP="0065148D">
            <w:pPr>
              <w:pStyle w:val="Underskrifter"/>
            </w:pPr>
            <w:r w:rsidRPr="00DB4DDD">
              <w:t>Eva Arvidsson (s)</w:t>
            </w:r>
          </w:p>
        </w:tc>
      </w:tr>
      <w:tr w:rsidR="0065148D" w:rsidRPr="00DB4DDD">
        <w:tblPrEx>
          <w:tblCellMar>
            <w:top w:w="0" w:type="dxa"/>
            <w:bottom w:w="0" w:type="dxa"/>
          </w:tblCellMar>
        </w:tblPrEx>
        <w:trPr>
          <w:cantSplit/>
        </w:trPr>
        <w:tc>
          <w:tcPr>
            <w:tcW w:w="3046" w:type="dxa"/>
          </w:tcPr>
          <w:p w:rsidR="0065148D" w:rsidRPr="00DB4DDD" w:rsidRDefault="0065148D" w:rsidP="0065148D">
            <w:pPr>
              <w:pStyle w:val="Underskrifter"/>
            </w:pPr>
            <w:r w:rsidRPr="00DB4DDD">
              <w:t>Marie Nordén (s)</w:t>
            </w:r>
          </w:p>
        </w:tc>
        <w:tc>
          <w:tcPr>
            <w:tcW w:w="3047" w:type="dxa"/>
          </w:tcPr>
          <w:p w:rsidR="0065148D" w:rsidRPr="00DB4DDD" w:rsidRDefault="0065148D" w:rsidP="0065148D">
            <w:pPr>
              <w:pStyle w:val="Underskrifter"/>
            </w:pPr>
            <w:r w:rsidRPr="00DB4DDD">
              <w:t>Christina Nenes (s)</w:t>
            </w:r>
          </w:p>
        </w:tc>
      </w:tr>
      <w:tr w:rsidR="0065148D" w:rsidRPr="00DB4DDD">
        <w:tblPrEx>
          <w:tblCellMar>
            <w:top w:w="0" w:type="dxa"/>
            <w:bottom w:w="0" w:type="dxa"/>
          </w:tblCellMar>
        </w:tblPrEx>
        <w:trPr>
          <w:cantSplit/>
        </w:trPr>
        <w:tc>
          <w:tcPr>
            <w:tcW w:w="3046" w:type="dxa"/>
          </w:tcPr>
          <w:p w:rsidR="0065148D" w:rsidRPr="00DB4DDD" w:rsidRDefault="0065148D" w:rsidP="0065148D">
            <w:pPr>
              <w:pStyle w:val="Underskrifter"/>
            </w:pPr>
            <w:r w:rsidRPr="00DB4DDD">
              <w:t>Carina Hägg (s)</w:t>
            </w:r>
          </w:p>
        </w:tc>
        <w:tc>
          <w:tcPr>
            <w:tcW w:w="3047" w:type="dxa"/>
          </w:tcPr>
          <w:p w:rsidR="0065148D" w:rsidRPr="00DB4DDD" w:rsidRDefault="0065148D" w:rsidP="0065148D">
            <w:pPr>
              <w:pStyle w:val="Underskrifter"/>
            </w:pPr>
            <w:r w:rsidRPr="00DB4DDD">
              <w:t>Inger Nordlander (s)</w:t>
            </w:r>
          </w:p>
        </w:tc>
      </w:tr>
    </w:tbl>
    <w:p w:rsidR="00F75FDD" w:rsidRPr="00DB4DDD" w:rsidRDefault="00F75FDD" w:rsidP="0065148D">
      <w:pPr>
        <w:pStyle w:val="Normaltindrag"/>
      </w:pPr>
    </w:p>
    <w:sectPr w:rsidR="00F75FDD" w:rsidRPr="00DB4DDD" w:rsidSect="006514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541" w:rsidRPr="00DB4DDD" w:rsidRDefault="006E0541">
      <w:r w:rsidRPr="00DB4DDD">
        <w:separator/>
      </w:r>
    </w:p>
  </w:endnote>
  <w:endnote w:type="continuationSeparator" w:id="0">
    <w:p w:rsidR="006E0541" w:rsidRPr="00DB4DDD" w:rsidRDefault="006E0541">
      <w:r w:rsidRPr="00DB4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FDD" w:rsidRPr="00DB4DDD" w:rsidRDefault="00DB4DDD" w:rsidP="0065148D">
    <w:pPr>
      <w:pStyle w:val="Sidfot"/>
    </w:pPr>
    <w:r w:rsidRPr="00DB4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604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8D" w:rsidRDefault="006514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48D" w:rsidRDefault="006514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4DDD" w:rsidRDefault="00DB4DDD" w:rsidP="0065148D">
    <w:pPr>
      <w:pStyle w:val="Sidfot"/>
    </w:pPr>
    <w:r w:rsidRPr="00DB4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918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8D" w:rsidRDefault="006514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48D" w:rsidRDefault="006514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4DDD" w:rsidRDefault="00DB4DDD" w:rsidP="0065148D">
    <w:pPr>
      <w:pStyle w:val="Sidfot"/>
    </w:pPr>
    <w:r w:rsidRPr="00DB4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678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8D" w:rsidRDefault="00651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48D" w:rsidRDefault="00651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541" w:rsidRPr="00DB4DDD" w:rsidRDefault="006E0541">
      <w:r w:rsidRPr="00DB4DDD">
        <w:separator/>
      </w:r>
    </w:p>
  </w:footnote>
  <w:footnote w:type="continuationSeparator" w:id="0">
    <w:p w:rsidR="006E0541" w:rsidRPr="00DB4DDD" w:rsidRDefault="006E0541">
      <w:r w:rsidRPr="00DB4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FDD" w:rsidRPr="00DB4DDD" w:rsidRDefault="00DB4DDD" w:rsidP="0065148D">
    <w:pPr>
      <w:pStyle w:val="Sidhuvud"/>
    </w:pPr>
    <w:r w:rsidRPr="00DB4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728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8D" w:rsidRDefault="006514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48D" w:rsidRDefault="006514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B4DDD" w:rsidRDefault="00DB4DDD" w:rsidP="0065148D">
    <w:pPr>
      <w:pStyle w:val="Sidhuvud"/>
    </w:pPr>
    <w:r w:rsidRPr="00DB4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702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8D" w:rsidRDefault="006514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48D" w:rsidRDefault="006514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8D" w:rsidRPr="00DB4DDD" w:rsidRDefault="0065148D">
    <w:pPr>
      <w:pStyle w:val="FSHNormal"/>
      <w:tabs>
        <w:tab w:val="right" w:pos="5840"/>
      </w:tabs>
    </w:pPr>
    <w:r w:rsidRPr="00DB4DDD">
      <w:br/>
    </w:r>
    <w:r w:rsidRPr="00DB4DDD">
      <w:fldChar w:fldCharType="begin" w:fldLock="1"/>
    </w:r>
    <w:r w:rsidRPr="00DB4DDD">
      <w:instrText xml:space="preserve"> DOCPROPERTY</w:instrText>
    </w:r>
    <w:r w:rsidRPr="00DB4DDD">
      <w:rPr>
        <w:sz w:val="18"/>
      </w:rPr>
      <w:instrText xml:space="preserve"> "YearUser" *\charformat </w:instrText>
    </w:r>
    <w:r w:rsidRPr="00DB4DDD">
      <w:fldChar w:fldCharType="separate"/>
    </w:r>
    <w:r w:rsidRPr="00DB4DDD">
      <w:t>2005/06</w:t>
    </w:r>
    <w:r w:rsidRPr="00DB4DDD">
      <w:fldChar w:fldCharType="end"/>
    </w:r>
    <w:r w:rsidRPr="00DB4DDD">
      <w:t xml:space="preserve"> </w:t>
    </w:r>
    <w:r w:rsidRPr="00DB4DDD">
      <w:tab/>
      <w:t xml:space="preserve">mnr: </w:t>
    </w:r>
    <w:r w:rsidRPr="00DB4DDD">
      <w:fldChar w:fldCharType="begin" w:fldLock="1"/>
    </w:r>
    <w:r w:rsidRPr="00DB4DDD">
      <w:instrText xml:space="preserve"> DOCPROPERTY</w:instrText>
    </w:r>
    <w:r w:rsidRPr="00DB4DDD">
      <w:rPr>
        <w:sz w:val="18"/>
      </w:rPr>
      <w:instrText xml:space="preserve"> "Motionsnummer" *\charformat </w:instrText>
    </w:r>
    <w:r w:rsidRPr="00DB4DDD">
      <w:fldChar w:fldCharType="separate"/>
    </w:r>
    <w:r w:rsidRPr="00DB4DDD">
      <w:t>A381</w:t>
    </w:r>
    <w:r w:rsidRPr="00DB4DDD">
      <w:fldChar w:fldCharType="end"/>
    </w:r>
    <w:r w:rsidRPr="00DB4DDD">
      <w:br/>
    </w:r>
    <w:r w:rsidRPr="00DB4DDD">
      <w:fldChar w:fldCharType="begin" w:fldLock="1"/>
    </w:r>
    <w:r w:rsidRPr="00DB4DDD">
      <w:instrText xml:space="preserve"> DOCPROPERTY</w:instrText>
    </w:r>
    <w:r w:rsidRPr="00DB4DDD">
      <w:rPr>
        <w:sz w:val="18"/>
      </w:rPr>
      <w:instrText xml:space="preserve"> "Samling" *\charformat </w:instrText>
    </w:r>
    <w:r w:rsidRPr="00DB4DDD">
      <w:fldChar w:fldCharType="end"/>
    </w:r>
    <w:r w:rsidRPr="00DB4DDD">
      <w:tab/>
      <w:t xml:space="preserve">pnr: </w:t>
    </w:r>
    <w:r w:rsidRPr="00DB4DDD">
      <w:fldChar w:fldCharType="begin" w:fldLock="1"/>
    </w:r>
    <w:r w:rsidRPr="00DB4DDD">
      <w:instrText xml:space="preserve"> DOCPROPERTY</w:instrText>
    </w:r>
    <w:r w:rsidRPr="00DB4DDD">
      <w:rPr>
        <w:sz w:val="18"/>
      </w:rPr>
      <w:instrText xml:space="preserve"> "Partinummer" *\charformat </w:instrText>
    </w:r>
    <w:r w:rsidRPr="00DB4DDD">
      <w:fldChar w:fldCharType="separate"/>
    </w:r>
    <w:r w:rsidRPr="00DB4DDD">
      <w:t>s3258</w:t>
    </w:r>
    <w:r w:rsidRPr="00DB4DDD">
      <w:fldChar w:fldCharType="end"/>
    </w:r>
  </w:p>
  <w:p w:rsidR="0065148D" w:rsidRPr="00DB4DDD" w:rsidRDefault="0065148D">
    <w:pPr>
      <w:pStyle w:val="FSHRub1"/>
    </w:pPr>
    <w:r w:rsidRPr="00DB4DDD">
      <w:t>Motion till riksdagen</w:t>
    </w:r>
    <w:r w:rsidRPr="00DB4DDD">
      <w:br/>
    </w:r>
    <w:r w:rsidRPr="00DB4DDD">
      <w:fldChar w:fldCharType="begin" w:fldLock="1"/>
    </w:r>
    <w:r w:rsidRPr="00DB4DDD">
      <w:instrText xml:space="preserve"> DOCPROPERTY "YearUser" *\charformat </w:instrText>
    </w:r>
    <w:r w:rsidRPr="00DB4DDD">
      <w:fldChar w:fldCharType="separate"/>
    </w:r>
    <w:r w:rsidRPr="00DB4DDD">
      <w:t>2005/06</w:t>
    </w:r>
    <w:r w:rsidRPr="00DB4DDD">
      <w:fldChar w:fldCharType="end"/>
    </w:r>
    <w:r w:rsidRPr="00DB4DDD">
      <w:t>:</w:t>
    </w:r>
    <w:r w:rsidRPr="00DB4DDD">
      <w:fldChar w:fldCharType="begin" w:fldLock="1"/>
    </w:r>
    <w:r w:rsidRPr="00DB4DDD">
      <w:instrText xml:space="preserve"> DOCPROPERTY "Motionsnummer" *\charformat </w:instrText>
    </w:r>
    <w:r w:rsidRPr="00DB4DDD">
      <w:fldChar w:fldCharType="separate"/>
    </w:r>
    <w:r w:rsidRPr="00DB4DDD">
      <w:t>A381</w:t>
    </w:r>
    <w:r w:rsidRPr="00DB4DDD">
      <w:fldChar w:fldCharType="end"/>
    </w:r>
  </w:p>
  <w:p w:rsidR="0065148D" w:rsidRPr="00DB4DDD" w:rsidRDefault="0065148D">
    <w:pPr>
      <w:pStyle w:val="FSHNormalS5"/>
    </w:pPr>
    <w:r w:rsidRPr="00DB4DDD">
      <w:fldChar w:fldCharType="begin" w:fldLock="1"/>
    </w:r>
    <w:r w:rsidRPr="00DB4DDD">
      <w:instrText xml:space="preserve"> DOCPROPERTY "MotionarText" *\charformat </w:instrText>
    </w:r>
    <w:r w:rsidRPr="00DB4DDD">
      <w:fldChar w:fldCharType="separate"/>
    </w:r>
    <w:r w:rsidRPr="00DB4DDD">
      <w:t>av Anne Ludvigsson m.fl. (s)</w:t>
    </w:r>
    <w:r w:rsidRPr="00DB4DDD">
      <w:fldChar w:fldCharType="end"/>
    </w:r>
    <w:r w:rsidRPr="00DB4DDD">
      <w:br/>
    </w:r>
    <w:r w:rsidRPr="00DB4DDD">
      <w:fldChar w:fldCharType="begin" w:fldLock="1"/>
    </w:r>
    <w:r w:rsidRPr="00DB4DDD">
      <w:instrText xml:space="preserve"> DOCPROPERTY "SvarFrasKort" *\charformat </w:instrText>
    </w:r>
    <w:r w:rsidRPr="00DB4DDD">
      <w:fldChar w:fldCharType="end"/>
    </w:r>
  </w:p>
  <w:p w:rsidR="0065148D" w:rsidRPr="00DB4DDD" w:rsidRDefault="0065148D">
    <w:pPr>
      <w:pStyle w:val="FSHTitel"/>
    </w:pPr>
    <w:r w:rsidRPr="00DB4DDD">
      <w:fldChar w:fldCharType="begin" w:fldLock="1"/>
    </w:r>
    <w:r w:rsidRPr="00DB4DDD">
      <w:instrText xml:space="preserve"> DOCPROPERTY</w:instrText>
    </w:r>
    <w:r w:rsidRPr="00DB4DDD">
      <w:rPr>
        <w:sz w:val="18"/>
      </w:rPr>
      <w:instrText xml:space="preserve"> "RubrikSvar" *\charformat </w:instrText>
    </w:r>
    <w:r w:rsidRPr="00DB4DDD">
      <w:fldChar w:fldCharType="separate"/>
    </w:r>
    <w:r w:rsidRPr="00DB4DDD">
      <w:t>Resursfördelning inom arbetsmarknadsutbildningen</w:t>
    </w:r>
    <w:r w:rsidRPr="00DB4DDD">
      <w:fldChar w:fldCharType="end"/>
    </w:r>
  </w:p>
  <w:p w:rsidR="0065148D" w:rsidRPr="00DB4DDD" w:rsidRDefault="0065148D" w:rsidP="006514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383898">
    <w:abstractNumId w:val="13"/>
  </w:num>
  <w:num w:numId="2" w16cid:durableId="1519588566">
    <w:abstractNumId w:val="10"/>
  </w:num>
  <w:num w:numId="3" w16cid:durableId="61294701">
    <w:abstractNumId w:val="11"/>
  </w:num>
  <w:num w:numId="4" w16cid:durableId="1009257831">
    <w:abstractNumId w:val="12"/>
  </w:num>
  <w:num w:numId="5" w16cid:durableId="1388605320">
    <w:abstractNumId w:val="8"/>
  </w:num>
  <w:num w:numId="6" w16cid:durableId="17707250">
    <w:abstractNumId w:val="3"/>
  </w:num>
  <w:num w:numId="7" w16cid:durableId="1707174482">
    <w:abstractNumId w:val="2"/>
  </w:num>
  <w:num w:numId="8" w16cid:durableId="266158446">
    <w:abstractNumId w:val="1"/>
  </w:num>
  <w:num w:numId="9" w16cid:durableId="1281910118">
    <w:abstractNumId w:val="0"/>
  </w:num>
  <w:num w:numId="10" w16cid:durableId="1507131714">
    <w:abstractNumId w:val="9"/>
  </w:num>
  <w:num w:numId="11" w16cid:durableId="1945721022">
    <w:abstractNumId w:val="7"/>
  </w:num>
  <w:num w:numId="12" w16cid:durableId="953101353">
    <w:abstractNumId w:val="6"/>
  </w:num>
  <w:num w:numId="13" w16cid:durableId="1764377341">
    <w:abstractNumId w:val="5"/>
  </w:num>
  <w:num w:numId="14" w16cid:durableId="45621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2E6107"/>
    <w:rsid w:val="0004381F"/>
    <w:rsid w:val="00064BC3"/>
    <w:rsid w:val="00066775"/>
    <w:rsid w:val="00072FB9"/>
    <w:rsid w:val="00100531"/>
    <w:rsid w:val="00201DFB"/>
    <w:rsid w:val="00204A63"/>
    <w:rsid w:val="00212FF1"/>
    <w:rsid w:val="00230193"/>
    <w:rsid w:val="0025068A"/>
    <w:rsid w:val="002818D3"/>
    <w:rsid w:val="002D11A8"/>
    <w:rsid w:val="002E6107"/>
    <w:rsid w:val="00445271"/>
    <w:rsid w:val="004A0504"/>
    <w:rsid w:val="004E38D9"/>
    <w:rsid w:val="00587A30"/>
    <w:rsid w:val="005B145B"/>
    <w:rsid w:val="0065148D"/>
    <w:rsid w:val="006E0541"/>
    <w:rsid w:val="00740D6D"/>
    <w:rsid w:val="00794149"/>
    <w:rsid w:val="007B67A7"/>
    <w:rsid w:val="007C6092"/>
    <w:rsid w:val="00892006"/>
    <w:rsid w:val="009162EB"/>
    <w:rsid w:val="00A053C6"/>
    <w:rsid w:val="00B13BF0"/>
    <w:rsid w:val="00C1285C"/>
    <w:rsid w:val="00C27B7D"/>
    <w:rsid w:val="00C371B4"/>
    <w:rsid w:val="00CF7A43"/>
    <w:rsid w:val="00D1174F"/>
    <w:rsid w:val="00DB4DDD"/>
    <w:rsid w:val="00DC2009"/>
    <w:rsid w:val="00DC6C70"/>
    <w:rsid w:val="00E22893"/>
    <w:rsid w:val="00E360DE"/>
    <w:rsid w:val="00E75D28"/>
    <w:rsid w:val="00E84F25"/>
    <w:rsid w:val="00F75FD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4468F5-96FD-4021-B2FA-F6869281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E6107"/>
    <w:rPr>
      <w:rFonts w:ascii="Tahoma" w:hAnsi="Tahoma" w:cs="Tahoma"/>
      <w:sz w:val="16"/>
      <w:szCs w:val="16"/>
    </w:rPr>
  </w:style>
  <w:style w:type="paragraph" w:customStyle="1" w:styleId="Hemstlrubrik">
    <w:name w:val="Hemstl_rubrik"/>
    <w:basedOn w:val="Rubrik1"/>
    <w:next w:val="Normal"/>
    <w:rsid w:val="006514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2590</Characters>
  <Application>Microsoft Office Word</Application>
  <DocSecurity>4</DocSecurity>
  <Lines>55</Lines>
  <Paragraphs>21</Paragraphs>
  <ScaleCrop>false</ScaleCrop>
  <HeadingPairs>
    <vt:vector size="2" baseType="variant">
      <vt:variant>
        <vt:lpstr>Rubrik</vt:lpstr>
      </vt:variant>
      <vt:variant>
        <vt:i4>1</vt:i4>
      </vt:variant>
    </vt:vector>
  </HeadingPairs>
  <TitlesOfParts>
    <vt:vector size="1" baseType="lpstr">
      <vt:lpstr>A381</vt:lpstr>
    </vt:vector>
  </TitlesOfParts>
  <Company>Riksdagen</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A381</dc:title>
  <dc:subject>A381</dc:subject>
  <dc:creator>Riksdagen</dc:creator>
  <cp:keywords>Riksdagen</cp:keywords>
  <dc:description/>
  <cp:lastModifiedBy>Lars Brink</cp:lastModifiedBy>
  <cp:revision>2</cp:revision>
  <cp:lastPrinted>2005-12-16T10:52:00Z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Resursfördelning inom arbetsmarknadsutbildningen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Resursfördelning inom arbetsmarknadsutbildningen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Anne Ludvigsson m.fl. (s)</vt:lpwstr>
  </property>
  <property fmtid="{D5CDD505-2E9C-101B-9397-08002B2CF9AE}" pid="26" name="MotionarLista">
    <vt:lpwstr>Ludvigsson, Anne (s)\Adolfsson Elgestam, Carina (s)\Rådström, Britta (s)\Ohlsson, Carina (s)\Arvidsson, Eva (s)\Nordén, Marie (s)\Nenes, Christina (s)\Hägg, Carina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Britta Rådström (s), Carina Ohlsson (s), Eva Arvidsson (s), Marie Nordén (s), Christina Nenes (s), Carina Hägg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20052006000000000115000032580069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20052006000000000115000032580069</vt:lpwstr>
  </property>
  <property fmtid="{D5CDD505-2E9C-101B-9397-08002B2CF9AE}" pid="50" name="nummer">
    <vt:lpwstr>381</vt:lpwstr>
  </property>
  <property fmtid="{D5CDD505-2E9C-101B-9397-08002B2CF9AE}" pid="51" name="utskottsbeteckning">
    <vt:lpwstr>A</vt:lpwstr>
  </property>
</Properties>
</file>