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D78BC" w14:textId="1EE9E32C" w:rsidR="008B54B0" w:rsidRDefault="008B54B0" w:rsidP="00DA0661">
      <w:pPr>
        <w:pStyle w:val="Rubrik"/>
      </w:pPr>
      <w:bookmarkStart w:id="0" w:name="Start"/>
      <w:bookmarkEnd w:id="0"/>
      <w:r>
        <w:t>Svar på fråga 20</w:t>
      </w:r>
      <w:r w:rsidRPr="008B54B0">
        <w:t>2</w:t>
      </w:r>
      <w:r>
        <w:t>0/21</w:t>
      </w:r>
      <w:r w:rsidRPr="008B54B0">
        <w:t>:66</w:t>
      </w:r>
      <w:r>
        <w:t xml:space="preserve">9 av </w:t>
      </w:r>
      <w:sdt>
        <w:sdtPr>
          <w:alias w:val="Frågeställare"/>
          <w:tag w:val="delete"/>
          <w:id w:val="-211816850"/>
          <w:placeholder>
            <w:docPart w:val="F9D7D1E2890A4B159C50743813F9F0D5"/>
          </w:placeholder>
          <w:dataBinding w:prefixMappings="xmlns:ns0='http://lp/documentinfo/RK' " w:xpath="/ns0:DocumentInfo[1]/ns0:BaseInfo[1]/ns0:Extra3[1]" w:storeItemID="{D782B436-8DA4-46D9-B0A0-93E16BF59F94}"/>
          <w:text/>
        </w:sdtPr>
        <w:sdtEndPr/>
        <w:sdtContent>
          <w:r>
            <w:t xml:space="preserve">Maria Malmer Stenergard 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6E73BB35624443898513A06D932F19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 w:rsidR="002B1D12">
        <w:t xml:space="preserve"> </w:t>
      </w:r>
      <w:r w:rsidR="002D6582">
        <w:t xml:space="preserve">Förebyggande sjukpenning </w:t>
      </w:r>
      <w:r w:rsidR="002B1D12">
        <w:t xml:space="preserve">och svar på fråga </w:t>
      </w:r>
      <w:r w:rsidR="002B1D12" w:rsidRPr="002B1D12">
        <w:t>2020/21:696</w:t>
      </w:r>
      <w:r w:rsidR="002B1D12">
        <w:t xml:space="preserve"> av </w:t>
      </w:r>
      <w:r w:rsidR="002B1D12" w:rsidRPr="002B1D12">
        <w:t>Elisabeth Björnsdotter Rahm</w:t>
      </w:r>
      <w:r w:rsidR="002B1D12">
        <w:t xml:space="preserve"> (M) </w:t>
      </w:r>
      <w:r w:rsidR="002D6582">
        <w:t>Översyn av f</w:t>
      </w:r>
      <w:r>
        <w:t>örebyggande sjukpenning</w:t>
      </w:r>
    </w:p>
    <w:p w14:paraId="13883E90" w14:textId="71D260F8" w:rsidR="00FF5D80" w:rsidRDefault="00D15DC7" w:rsidP="00FF5D80">
      <w:pPr>
        <w:pStyle w:val="Brdtext"/>
      </w:pPr>
      <w:sdt>
        <w:sdtPr>
          <w:alias w:val="Frågeställare"/>
          <w:tag w:val="delete"/>
          <w:id w:val="-1635256365"/>
          <w:placeholder>
            <w:docPart w:val="2C7D9E87A1164FE7887BDD8A90863284"/>
          </w:placeholder>
          <w:dataBinding w:prefixMappings="xmlns:ns0='http://lp/documentinfo/RK' " w:xpath="/ns0:DocumentInfo[1]/ns0:BaseInfo[1]/ns0:Extra3[1]" w:storeItemID="{D782B436-8DA4-46D9-B0A0-93E16BF59F94}"/>
          <w:text/>
        </w:sdtPr>
        <w:sdtEndPr/>
        <w:sdtContent>
          <w:r w:rsidR="008B54B0">
            <w:t xml:space="preserve">Maria Malmer Stenergard </w:t>
          </w:r>
        </w:sdtContent>
      </w:sdt>
      <w:r w:rsidR="008B54B0">
        <w:t>har frågat mig vilka åtgärder jag avser vidta för att förbättra möjligheten att använda den förebyggande sjukpenningen, och vilka konkreta förändringar jag planerar för</w:t>
      </w:r>
      <w:r w:rsidR="004735AA">
        <w:t xml:space="preserve">. </w:t>
      </w:r>
      <w:bookmarkStart w:id="1" w:name="_Hlk57294656"/>
      <w:r w:rsidR="00FF5D80" w:rsidRPr="00FF5D80">
        <w:t>Elisabeth Björnsdotter Rahm</w:t>
      </w:r>
      <w:r w:rsidR="00FF5D80">
        <w:t xml:space="preserve"> </w:t>
      </w:r>
      <w:bookmarkEnd w:id="1"/>
      <w:r w:rsidR="00FF5D80">
        <w:t xml:space="preserve">har frågat mig vilka åtgärder </w:t>
      </w:r>
      <w:r w:rsidR="002B1D12">
        <w:t xml:space="preserve">jag avser </w:t>
      </w:r>
      <w:r w:rsidR="00FF5D80">
        <w:t>vidta för att anpassa regelverket med målsättningen att minska sjukskrivningarna</w:t>
      </w:r>
      <w:r w:rsidR="002B1D12">
        <w:t>.</w:t>
      </w:r>
    </w:p>
    <w:p w14:paraId="352C263F" w14:textId="0AA079FE" w:rsidR="00A54A23" w:rsidRDefault="00EC5FFD" w:rsidP="00B23416">
      <w:pPr>
        <w:pStyle w:val="Brdtext"/>
      </w:pPr>
      <w:r>
        <w:t>I mars 2020 tillsatte regeringen en särskild utredare med uppdrag att</w:t>
      </w:r>
      <w:r w:rsidRPr="00EC5FFD">
        <w:t xml:space="preserve"> se över sjukersättningen och aktivitetsersättningen</w:t>
      </w:r>
      <w:r>
        <w:t xml:space="preserve"> (Dir. 2020:31). Av kommittédirektivet framgår att utredaren </w:t>
      </w:r>
      <w:r w:rsidRPr="00EC5FFD">
        <w:t xml:space="preserve">också </w:t>
      </w:r>
      <w:r w:rsidR="001A4D18">
        <w:t xml:space="preserve">ska </w:t>
      </w:r>
      <w:r w:rsidRPr="00EC5FFD">
        <w:t xml:space="preserve">se </w:t>
      </w:r>
      <w:r w:rsidR="001A4D18" w:rsidRPr="001A4D18">
        <w:t>över regelverket för förebyggande sjukpenning och rehabiliteringsersättning</w:t>
      </w:r>
      <w:r w:rsidR="001A4D18">
        <w:t>.</w:t>
      </w:r>
      <w:r w:rsidRPr="00EC5FFD">
        <w:t xml:space="preserve"> </w:t>
      </w:r>
      <w:r w:rsidR="001A4D18">
        <w:t>Syftet med att se över f</w:t>
      </w:r>
      <w:r w:rsidRPr="00EC5FFD">
        <w:t>örmånerna vid rehabilitering enligt socialförsäkringsbalken</w:t>
      </w:r>
      <w:r>
        <w:t xml:space="preserve"> </w:t>
      </w:r>
      <w:r w:rsidR="001A4D18">
        <w:t>är att</w:t>
      </w:r>
      <w:r w:rsidRPr="00EC5FFD">
        <w:t xml:space="preserve"> skapa ett mer modernt regelverk som är anpassat till den rehabilitering som erbjuds i dag och som kan bidra till att förebygga ohälsa och ge stöd vid såväl rehabilitering som omställning till annat arbete.</w:t>
      </w:r>
      <w:r>
        <w:t xml:space="preserve"> Av direktivet fra</w:t>
      </w:r>
      <w:r w:rsidR="0068313C">
        <w:t>mgår</w:t>
      </w:r>
      <w:r>
        <w:t xml:space="preserve"> att d</w:t>
      </w:r>
      <w:r w:rsidRPr="00EC5FFD">
        <w:t xml:space="preserve">et kan finnas skäl att pröva </w:t>
      </w:r>
      <w:r>
        <w:t>om den nuvarande konstruktionen för förebyggande sjukpenning</w:t>
      </w:r>
      <w:r w:rsidRPr="00EC5FFD">
        <w:t xml:space="preserve"> kan utgöra hinder för möjligheten att nyttja förmånen för att förebygga eller förkorta sjukdom. </w:t>
      </w:r>
      <w:r w:rsidR="00B23416">
        <w:t>D</w:t>
      </w:r>
      <w:r w:rsidR="00A14CC6">
        <w:t xml:space="preserve">en särskilda utredaren </w:t>
      </w:r>
      <w:r w:rsidR="00B23416">
        <w:t xml:space="preserve">ska således </w:t>
      </w:r>
      <w:r w:rsidR="00A14CC6">
        <w:t>uppmärksamma de brister i regelverket</w:t>
      </w:r>
      <w:r w:rsidR="003414C6">
        <w:t xml:space="preserve"> gällande förebyggande sjukpenning</w:t>
      </w:r>
      <w:r w:rsidR="00A14CC6">
        <w:t xml:space="preserve"> som identifierats inom ramen för Inspektionen för socialförsäkringens granskning</w:t>
      </w:r>
      <w:r w:rsidR="00793D74">
        <w:t xml:space="preserve"> av förebyggande sjukpenning (</w:t>
      </w:r>
      <w:r w:rsidR="00793D74" w:rsidRPr="00793D74">
        <w:t>2020:6</w:t>
      </w:r>
      <w:r w:rsidR="00793D74">
        <w:t>)</w:t>
      </w:r>
      <w:r w:rsidR="00A14CC6">
        <w:t xml:space="preserve">. </w:t>
      </w:r>
      <w:r w:rsidR="00467EFD">
        <w:t>D</w:t>
      </w:r>
      <w:r w:rsidR="00A14CC6">
        <w:t xml:space="preserve">en särskilda utredarens uppdrag ska redovisas den 30 juli 2021. </w:t>
      </w:r>
    </w:p>
    <w:p w14:paraId="79C4210A" w14:textId="4070ED5D" w:rsidR="003414C6" w:rsidRDefault="00280E60" w:rsidP="00A54A23">
      <w:pPr>
        <w:pStyle w:val="Brdtext"/>
      </w:pPr>
      <w:r>
        <w:t>De förslag som den särskilda utredaren lägger fram den 30 ju</w:t>
      </w:r>
      <w:r w:rsidR="00D15DC7">
        <w:t>li</w:t>
      </w:r>
      <w:bookmarkStart w:id="2" w:name="_GoBack"/>
      <w:bookmarkEnd w:id="2"/>
      <w:r>
        <w:t xml:space="preserve"> 2021 kommer att </w:t>
      </w:r>
      <w:r w:rsidR="00A00B98">
        <w:t xml:space="preserve">kunna </w:t>
      </w:r>
      <w:r>
        <w:t xml:space="preserve">ligga till grund för </w:t>
      </w:r>
      <w:r w:rsidRPr="00280E60">
        <w:t xml:space="preserve">hur nuvarande förmåner vid rehabilitering </w:t>
      </w:r>
      <w:r w:rsidR="00E13906">
        <w:t>kan</w:t>
      </w:r>
      <w:r>
        <w:t xml:space="preserve"> </w:t>
      </w:r>
      <w:r w:rsidRPr="00280E60">
        <w:lastRenderedPageBreak/>
        <w:t>moderniseras eller ersättas av en eller flera nya förmåner som är mer ändamålsenliga i förhållande till dagens rehabiliteringsformer och enkla för individer och handläggande myndigheter att administrera</w:t>
      </w:r>
      <w:r>
        <w:t>.</w:t>
      </w:r>
    </w:p>
    <w:p w14:paraId="74347AE2" w14:textId="77777777" w:rsidR="000E2F18" w:rsidRDefault="000E2F18" w:rsidP="000E2F18">
      <w:pPr>
        <w:pStyle w:val="Brdtextutanavstnd"/>
      </w:pPr>
    </w:p>
    <w:p w14:paraId="1C5B32DB" w14:textId="77777777" w:rsidR="000E2F18" w:rsidRDefault="000E2F18" w:rsidP="000E2F18">
      <w:pPr>
        <w:pStyle w:val="Brdtextutanavstnd"/>
      </w:pPr>
      <w:r>
        <w:t>Stockholm den 2 december 2020</w:t>
      </w:r>
    </w:p>
    <w:p w14:paraId="71BAADAF" w14:textId="77777777" w:rsidR="000E2F18" w:rsidRDefault="000E2F18" w:rsidP="000E2F18">
      <w:pPr>
        <w:pStyle w:val="Brdtextutanavstnd"/>
      </w:pPr>
    </w:p>
    <w:p w14:paraId="21A60045" w14:textId="77777777" w:rsidR="000E2F18" w:rsidRDefault="000E2F18" w:rsidP="000E2F18">
      <w:pPr>
        <w:pStyle w:val="Brdtextutanavstnd"/>
      </w:pPr>
    </w:p>
    <w:p w14:paraId="78652DE8" w14:textId="77777777" w:rsidR="000E2F18" w:rsidRDefault="000E2F18" w:rsidP="000E2F18">
      <w:pPr>
        <w:pStyle w:val="Brdtextutanavstnd"/>
      </w:pPr>
    </w:p>
    <w:sdt>
      <w:sdtPr>
        <w:alias w:val="Klicka på listpilen"/>
        <w:tag w:val="run-loadAllMinistersFromDep_delete"/>
        <w:id w:val="-2034875497"/>
        <w:placeholder>
          <w:docPart w:val="4FC44AEDFA174164AF959D5D39DC6127"/>
        </w:placeholder>
        <w:dataBinding w:prefixMappings="xmlns:ns0='http://lp/documentinfo/RK' " w:xpath="/ns0:DocumentInfo[1]/ns0:BaseInfo[1]/ns0:TopSender[1]" w:storeItemID="{D782B436-8DA4-46D9-B0A0-93E16BF59F94}"/>
        <w:comboBox w:lastValue="Socialförsäkrings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5C9F0B20" w14:textId="77777777" w:rsidR="000E2F18" w:rsidRDefault="000E2F18" w:rsidP="000E2F18">
          <w:pPr>
            <w:pStyle w:val="Brdtext"/>
          </w:pPr>
          <w:r>
            <w:t>Ardalan Shekarabi</w:t>
          </w:r>
        </w:p>
      </w:sdtContent>
    </w:sdt>
    <w:p w14:paraId="5C7AAF8D" w14:textId="77777777" w:rsidR="000E2F18" w:rsidRDefault="000E2F18" w:rsidP="00A54A23">
      <w:pPr>
        <w:pStyle w:val="Brdtext"/>
      </w:pPr>
    </w:p>
    <w:p w14:paraId="69ADA7C3" w14:textId="77777777" w:rsidR="00A54A23" w:rsidRDefault="00A54A23" w:rsidP="00EC5FFD">
      <w:pPr>
        <w:pStyle w:val="Brdtext"/>
      </w:pPr>
    </w:p>
    <w:p w14:paraId="4609C120" w14:textId="77777777" w:rsidR="00EC5FFD" w:rsidRDefault="00EC5FFD" w:rsidP="00EC5FFD">
      <w:pPr>
        <w:pStyle w:val="Brdtext"/>
      </w:pPr>
    </w:p>
    <w:p w14:paraId="7F42C7EE" w14:textId="77777777" w:rsidR="00EC5FFD" w:rsidRDefault="00EC5FFD" w:rsidP="00EC5FFD">
      <w:pPr>
        <w:pStyle w:val="Brdtext"/>
      </w:pPr>
      <w:r>
        <w:t xml:space="preserve"> </w:t>
      </w:r>
    </w:p>
    <w:p w14:paraId="3FFCF776" w14:textId="77777777" w:rsidR="00EC5FFD" w:rsidRDefault="00EC5FFD" w:rsidP="00EC5FFD">
      <w:pPr>
        <w:pStyle w:val="Brdtext"/>
      </w:pPr>
      <w:r>
        <w:t xml:space="preserve"> </w:t>
      </w:r>
    </w:p>
    <w:p w14:paraId="66AE4966" w14:textId="77777777" w:rsidR="00EC5FFD" w:rsidRDefault="00EC5FFD" w:rsidP="00EC5FFD">
      <w:pPr>
        <w:pStyle w:val="Brdtext"/>
      </w:pPr>
      <w:r>
        <w:t xml:space="preserve"> </w:t>
      </w:r>
    </w:p>
    <w:p w14:paraId="4742BE99" w14:textId="77777777" w:rsidR="00EC5FFD" w:rsidRDefault="00EC5FFD" w:rsidP="00EC5FFD">
      <w:pPr>
        <w:pStyle w:val="Brdtext"/>
      </w:pPr>
      <w:r>
        <w:t xml:space="preserve"> </w:t>
      </w:r>
    </w:p>
    <w:p w14:paraId="6696C6AD" w14:textId="77777777" w:rsidR="00EC5FFD" w:rsidRDefault="00EC5FFD" w:rsidP="00EC5FFD">
      <w:pPr>
        <w:pStyle w:val="Brdtext"/>
      </w:pPr>
    </w:p>
    <w:p w14:paraId="6C30902F" w14:textId="77777777" w:rsidR="008B54B0" w:rsidRPr="00DB48AB" w:rsidRDefault="008B54B0" w:rsidP="00DB48AB">
      <w:pPr>
        <w:pStyle w:val="Brdtext"/>
      </w:pPr>
    </w:p>
    <w:sectPr w:rsidR="008B54B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9D54B" w14:textId="77777777" w:rsidR="00A307E3" w:rsidRDefault="00A307E3" w:rsidP="00A87A54">
      <w:pPr>
        <w:spacing w:after="0" w:line="240" w:lineRule="auto"/>
      </w:pPr>
      <w:r>
        <w:separator/>
      </w:r>
    </w:p>
  </w:endnote>
  <w:endnote w:type="continuationSeparator" w:id="0">
    <w:p w14:paraId="4C0783E4" w14:textId="77777777" w:rsidR="00A307E3" w:rsidRDefault="00A307E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878FB8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593F70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B2374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45602B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9FFD67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AF76BA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7DD23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26C41F" w14:textId="77777777" w:rsidTr="00C26068">
      <w:trPr>
        <w:trHeight w:val="227"/>
      </w:trPr>
      <w:tc>
        <w:tcPr>
          <w:tcW w:w="4074" w:type="dxa"/>
        </w:tcPr>
        <w:p w14:paraId="20EA3C1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10F8D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3E8A5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F4A06" w14:textId="77777777" w:rsidR="00A307E3" w:rsidRDefault="00A307E3" w:rsidP="00A87A54">
      <w:pPr>
        <w:spacing w:after="0" w:line="240" w:lineRule="auto"/>
      </w:pPr>
      <w:r>
        <w:separator/>
      </w:r>
    </w:p>
  </w:footnote>
  <w:footnote w:type="continuationSeparator" w:id="0">
    <w:p w14:paraId="685FBC5B" w14:textId="77777777" w:rsidR="00A307E3" w:rsidRDefault="00A307E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B54B0" w14:paraId="1DF73BBD" w14:textId="77777777" w:rsidTr="00C93EBA">
      <w:trPr>
        <w:trHeight w:val="227"/>
      </w:trPr>
      <w:tc>
        <w:tcPr>
          <w:tcW w:w="5534" w:type="dxa"/>
        </w:tcPr>
        <w:p w14:paraId="06B5BD2F" w14:textId="77777777" w:rsidR="008B54B0" w:rsidRPr="007D73AB" w:rsidRDefault="008B54B0">
          <w:pPr>
            <w:pStyle w:val="Sidhuvud"/>
          </w:pPr>
        </w:p>
      </w:tc>
      <w:tc>
        <w:tcPr>
          <w:tcW w:w="3170" w:type="dxa"/>
          <w:vAlign w:val="bottom"/>
        </w:tcPr>
        <w:p w14:paraId="052764B5" w14:textId="77777777" w:rsidR="008B54B0" w:rsidRPr="007D73AB" w:rsidRDefault="008B54B0" w:rsidP="00340DE0">
          <w:pPr>
            <w:pStyle w:val="Sidhuvud"/>
          </w:pPr>
        </w:p>
      </w:tc>
      <w:tc>
        <w:tcPr>
          <w:tcW w:w="1134" w:type="dxa"/>
        </w:tcPr>
        <w:p w14:paraId="534F22CF" w14:textId="77777777" w:rsidR="008B54B0" w:rsidRDefault="008B54B0" w:rsidP="005A703A">
          <w:pPr>
            <w:pStyle w:val="Sidhuvud"/>
          </w:pPr>
        </w:p>
      </w:tc>
    </w:tr>
    <w:tr w:rsidR="008B54B0" w14:paraId="409FDB7F" w14:textId="77777777" w:rsidTr="00C93EBA">
      <w:trPr>
        <w:trHeight w:val="1928"/>
      </w:trPr>
      <w:tc>
        <w:tcPr>
          <w:tcW w:w="5534" w:type="dxa"/>
        </w:tcPr>
        <w:p w14:paraId="30BB81A6" w14:textId="77777777" w:rsidR="008B54B0" w:rsidRPr="00340DE0" w:rsidRDefault="008B54B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9C5C9E" wp14:editId="399A07E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699BCB" w14:textId="77777777" w:rsidR="008B54B0" w:rsidRPr="00710A6C" w:rsidRDefault="008B54B0" w:rsidP="00EE3C0F">
          <w:pPr>
            <w:pStyle w:val="Sidhuvud"/>
            <w:rPr>
              <w:b/>
            </w:rPr>
          </w:pPr>
        </w:p>
        <w:p w14:paraId="028A7019" w14:textId="77777777" w:rsidR="008B54B0" w:rsidRDefault="008B54B0" w:rsidP="00EE3C0F">
          <w:pPr>
            <w:pStyle w:val="Sidhuvud"/>
          </w:pPr>
        </w:p>
        <w:p w14:paraId="13FB2F26" w14:textId="77777777" w:rsidR="008B54B0" w:rsidRDefault="008B54B0" w:rsidP="00EE3C0F">
          <w:pPr>
            <w:pStyle w:val="Sidhuvud"/>
          </w:pPr>
        </w:p>
        <w:p w14:paraId="264C83E6" w14:textId="77777777" w:rsidR="008B54B0" w:rsidRDefault="008B54B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C3AF14A8D014CBD8F122B1E96CEBDC8"/>
            </w:placeholder>
            <w:dataBinding w:prefixMappings="xmlns:ns0='http://lp/documentinfo/RK' " w:xpath="/ns0:DocumentInfo[1]/ns0:BaseInfo[1]/ns0:Dnr[1]" w:storeItemID="{D782B436-8DA4-46D9-B0A0-93E16BF59F94}"/>
            <w:text/>
          </w:sdtPr>
          <w:sdtEndPr/>
          <w:sdtContent>
            <w:p w14:paraId="606CD6C9" w14:textId="78124D31" w:rsidR="008B54B0" w:rsidRDefault="00E42172" w:rsidP="00EE3C0F">
              <w:pPr>
                <w:pStyle w:val="Sidhuvud"/>
              </w:pPr>
              <w:r w:rsidRPr="00E42172">
                <w:t xml:space="preserve">S2020/08767, S2020/08819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45822EB1FCF41CF998C037E82DAF6D0"/>
            </w:placeholder>
            <w:showingPlcHdr/>
            <w:dataBinding w:prefixMappings="xmlns:ns0='http://lp/documentinfo/RK' " w:xpath="/ns0:DocumentInfo[1]/ns0:BaseInfo[1]/ns0:DocNumber[1]" w:storeItemID="{D782B436-8DA4-46D9-B0A0-93E16BF59F94}"/>
            <w:text/>
          </w:sdtPr>
          <w:sdtEndPr/>
          <w:sdtContent>
            <w:p w14:paraId="4A78BAC1" w14:textId="77777777" w:rsidR="008B54B0" w:rsidRDefault="008B54B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4A160DF" w14:textId="77777777" w:rsidR="008B54B0" w:rsidRDefault="008B54B0" w:rsidP="00EE3C0F">
          <w:pPr>
            <w:pStyle w:val="Sidhuvud"/>
          </w:pPr>
        </w:p>
      </w:tc>
      <w:tc>
        <w:tcPr>
          <w:tcW w:w="1134" w:type="dxa"/>
        </w:tcPr>
        <w:p w14:paraId="0E0E0DED" w14:textId="77777777" w:rsidR="008B54B0" w:rsidRDefault="008B54B0" w:rsidP="0094502D">
          <w:pPr>
            <w:pStyle w:val="Sidhuvud"/>
          </w:pPr>
        </w:p>
        <w:p w14:paraId="4C38F871" w14:textId="77777777" w:rsidR="008B54B0" w:rsidRPr="0094502D" w:rsidRDefault="008B54B0" w:rsidP="00EC71A6">
          <w:pPr>
            <w:pStyle w:val="Sidhuvud"/>
          </w:pPr>
        </w:p>
      </w:tc>
    </w:tr>
    <w:tr w:rsidR="008B54B0" w14:paraId="7CBBC6D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F3F7B1FC0A047DEA225FE95AD5F216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FB465D0" w14:textId="77777777" w:rsidR="000E2F18" w:rsidRPr="000E2F18" w:rsidRDefault="000E2F18" w:rsidP="008B54B0">
              <w:pPr>
                <w:pStyle w:val="Sidhuvud"/>
                <w:rPr>
                  <w:b/>
                  <w:bCs/>
                </w:rPr>
              </w:pPr>
              <w:r w:rsidRPr="000E2F18">
                <w:rPr>
                  <w:b/>
                  <w:bCs/>
                </w:rPr>
                <w:t>Socialdepartementet</w:t>
              </w:r>
            </w:p>
            <w:p w14:paraId="658B3F48" w14:textId="77777777" w:rsidR="006B5595" w:rsidRDefault="000E2F18" w:rsidP="008B54B0">
              <w:pPr>
                <w:pStyle w:val="Sidhuvud"/>
                <w:rPr>
                  <w:bCs/>
                </w:rPr>
              </w:pPr>
              <w:r w:rsidRPr="000E2F18">
                <w:rPr>
                  <w:bCs/>
                </w:rPr>
                <w:t>Socialförsäkringsministern</w:t>
              </w:r>
            </w:p>
            <w:p w14:paraId="7E796ECE" w14:textId="77777777" w:rsidR="006B5595" w:rsidRDefault="006B5595" w:rsidP="008B54B0">
              <w:pPr>
                <w:pStyle w:val="Sidhuvud"/>
                <w:rPr>
                  <w:bCs/>
                </w:rPr>
              </w:pPr>
            </w:p>
            <w:p w14:paraId="56B2ABC3" w14:textId="0400AEEF" w:rsidR="008B54B0" w:rsidRPr="00340DE0" w:rsidRDefault="008B54B0" w:rsidP="008B54B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2E20ABF494D4C7481E5067CA7A2A70B"/>
          </w:placeholder>
          <w:dataBinding w:prefixMappings="xmlns:ns0='http://lp/documentinfo/RK' " w:xpath="/ns0:DocumentInfo[1]/ns0:BaseInfo[1]/ns0:Recipient[1]" w:storeItemID="{D782B436-8DA4-46D9-B0A0-93E16BF59F94}"/>
          <w:text w:multiLine="1"/>
        </w:sdtPr>
        <w:sdtEndPr/>
        <w:sdtContent>
          <w:tc>
            <w:tcPr>
              <w:tcW w:w="3170" w:type="dxa"/>
            </w:tcPr>
            <w:p w14:paraId="1F743175" w14:textId="77777777" w:rsidR="008B54B0" w:rsidRDefault="008B54B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9A1245" w14:textId="77777777" w:rsidR="008B54B0" w:rsidRDefault="008B54B0" w:rsidP="003E6020">
          <w:pPr>
            <w:pStyle w:val="Sidhuvud"/>
          </w:pPr>
        </w:p>
      </w:tc>
    </w:tr>
  </w:tbl>
  <w:p w14:paraId="4AC7336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B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B92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2F18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8C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D18"/>
    <w:rsid w:val="001B4824"/>
    <w:rsid w:val="001C1C7D"/>
    <w:rsid w:val="001C4566"/>
    <w:rsid w:val="001C4980"/>
    <w:rsid w:val="001C5DC9"/>
    <w:rsid w:val="001C6B85"/>
    <w:rsid w:val="001C71A9"/>
    <w:rsid w:val="001D12FC"/>
    <w:rsid w:val="001D401F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0E60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D12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582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4C6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67EFD"/>
    <w:rsid w:val="00472EBA"/>
    <w:rsid w:val="004735A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13C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5595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510"/>
    <w:rsid w:val="007900CC"/>
    <w:rsid w:val="00793D74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838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4B0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B98"/>
    <w:rsid w:val="00A00D24"/>
    <w:rsid w:val="00A0129C"/>
    <w:rsid w:val="00A01F5C"/>
    <w:rsid w:val="00A12A69"/>
    <w:rsid w:val="00A14CC6"/>
    <w:rsid w:val="00A2019A"/>
    <w:rsid w:val="00A23493"/>
    <w:rsid w:val="00A2416A"/>
    <w:rsid w:val="00A307E3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A23"/>
    <w:rsid w:val="00A56667"/>
    <w:rsid w:val="00A56824"/>
    <w:rsid w:val="00A572DA"/>
    <w:rsid w:val="00A60315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3416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37FC1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3660"/>
    <w:rsid w:val="00D061BB"/>
    <w:rsid w:val="00D07BE1"/>
    <w:rsid w:val="00D116C0"/>
    <w:rsid w:val="00D13433"/>
    <w:rsid w:val="00D13D8A"/>
    <w:rsid w:val="00D15DC7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D4D"/>
    <w:rsid w:val="00DE18F5"/>
    <w:rsid w:val="00DE73D2"/>
    <w:rsid w:val="00DF5BFB"/>
    <w:rsid w:val="00DF5CD6"/>
    <w:rsid w:val="00E022DA"/>
    <w:rsid w:val="00E03BCB"/>
    <w:rsid w:val="00E124DC"/>
    <w:rsid w:val="00E13906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172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5FFD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5D80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B89A76"/>
  <w15:docId w15:val="{7349C1F9-50BB-44EB-B192-EBF8F6B0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3AF14A8D014CBD8F122B1E96CEBD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934807-F56E-44C0-B13C-C64DE7EFFB27}"/>
      </w:docPartPr>
      <w:docPartBody>
        <w:p w:rsidR="006D4B03" w:rsidRDefault="00CE610A" w:rsidP="00CE610A">
          <w:pPr>
            <w:pStyle w:val="7C3AF14A8D014CBD8F122B1E96CEBD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5822EB1FCF41CF998C037E82DAF6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35871B-5A9C-4A4F-8237-A26CCE33D81D}"/>
      </w:docPartPr>
      <w:docPartBody>
        <w:p w:rsidR="006D4B03" w:rsidRDefault="00CE610A" w:rsidP="00CE610A">
          <w:pPr>
            <w:pStyle w:val="B45822EB1FCF41CF998C037E82DAF6D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3F7B1FC0A047DEA225FE95AD5F2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61263D-E002-46B9-8D6E-FBC614EABBA8}"/>
      </w:docPartPr>
      <w:docPartBody>
        <w:p w:rsidR="006D4B03" w:rsidRDefault="00CE610A" w:rsidP="00CE610A">
          <w:pPr>
            <w:pStyle w:val="8F3F7B1FC0A047DEA225FE95AD5F216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E20ABF494D4C7481E5067CA7A2A7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A83EE-398E-4EDF-BDAE-D9454C0CC142}"/>
      </w:docPartPr>
      <w:docPartBody>
        <w:p w:rsidR="006D4B03" w:rsidRDefault="00CE610A" w:rsidP="00CE610A">
          <w:pPr>
            <w:pStyle w:val="12E20ABF494D4C7481E5067CA7A2A7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D7D1E2890A4B159C50743813F9F0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DBC0C-D124-43F7-9EAA-0821EF98AEFC}"/>
      </w:docPartPr>
      <w:docPartBody>
        <w:p w:rsidR="006D4B03" w:rsidRDefault="00CE610A" w:rsidP="00CE610A">
          <w:pPr>
            <w:pStyle w:val="F9D7D1E2890A4B159C50743813F9F0D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6E73BB35624443898513A06D932F1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2A094-59E4-4C24-85EA-624412D955F9}"/>
      </w:docPartPr>
      <w:docPartBody>
        <w:p w:rsidR="006D4B03" w:rsidRDefault="00CE610A" w:rsidP="00CE610A">
          <w:pPr>
            <w:pStyle w:val="26E73BB35624443898513A06D932F19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C7D9E87A1164FE7887BDD8A908632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676DD-373D-4542-A0F2-CA96FC9C1587}"/>
      </w:docPartPr>
      <w:docPartBody>
        <w:p w:rsidR="006D4B03" w:rsidRDefault="00CE610A" w:rsidP="00CE610A">
          <w:pPr>
            <w:pStyle w:val="2C7D9E87A1164FE7887BDD8A9086328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FC44AEDFA174164AF959D5D39DC61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F7EBBF-AD54-4758-86A1-36EC9BEA2723}"/>
      </w:docPartPr>
      <w:docPartBody>
        <w:p w:rsidR="006D4B03" w:rsidRDefault="00CE610A" w:rsidP="00CE610A">
          <w:pPr>
            <w:pStyle w:val="4FC44AEDFA174164AF959D5D39DC612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0A"/>
    <w:rsid w:val="00083A1D"/>
    <w:rsid w:val="005A6F4F"/>
    <w:rsid w:val="006D4B03"/>
    <w:rsid w:val="00CE610A"/>
    <w:rsid w:val="00D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A06F6C40551473E937EA989F79F892C">
    <w:name w:val="AA06F6C40551473E937EA989F79F892C"/>
    <w:rsid w:val="00CE610A"/>
  </w:style>
  <w:style w:type="character" w:styleId="Platshllartext">
    <w:name w:val="Placeholder Text"/>
    <w:basedOn w:val="Standardstycketeckensnitt"/>
    <w:uiPriority w:val="99"/>
    <w:semiHidden/>
    <w:rsid w:val="00CE610A"/>
    <w:rPr>
      <w:noProof w:val="0"/>
      <w:color w:val="808080"/>
    </w:rPr>
  </w:style>
  <w:style w:type="paragraph" w:customStyle="1" w:styleId="C960085CB896448E8830FB09D2C2187D">
    <w:name w:val="C960085CB896448E8830FB09D2C2187D"/>
    <w:rsid w:val="00CE610A"/>
  </w:style>
  <w:style w:type="paragraph" w:customStyle="1" w:styleId="96A225BB5D6F456B885DBD5C481254CF">
    <w:name w:val="96A225BB5D6F456B885DBD5C481254CF"/>
    <w:rsid w:val="00CE610A"/>
  </w:style>
  <w:style w:type="paragraph" w:customStyle="1" w:styleId="6DD2BE5F384B4E4685736F90AC639CE9">
    <w:name w:val="6DD2BE5F384B4E4685736F90AC639CE9"/>
    <w:rsid w:val="00CE610A"/>
  </w:style>
  <w:style w:type="paragraph" w:customStyle="1" w:styleId="7C3AF14A8D014CBD8F122B1E96CEBDC8">
    <w:name w:val="7C3AF14A8D014CBD8F122B1E96CEBDC8"/>
    <w:rsid w:val="00CE610A"/>
  </w:style>
  <w:style w:type="paragraph" w:customStyle="1" w:styleId="B45822EB1FCF41CF998C037E82DAF6D0">
    <w:name w:val="B45822EB1FCF41CF998C037E82DAF6D0"/>
    <w:rsid w:val="00CE610A"/>
  </w:style>
  <w:style w:type="paragraph" w:customStyle="1" w:styleId="14DF5604C2F140AC9777ADD7FD67D230">
    <w:name w:val="14DF5604C2F140AC9777ADD7FD67D230"/>
    <w:rsid w:val="00CE610A"/>
  </w:style>
  <w:style w:type="paragraph" w:customStyle="1" w:styleId="4D5338AFAA89431EBEE84F8D780A0E91">
    <w:name w:val="4D5338AFAA89431EBEE84F8D780A0E91"/>
    <w:rsid w:val="00CE610A"/>
  </w:style>
  <w:style w:type="paragraph" w:customStyle="1" w:styleId="2E06CA9D03DF4919A79F2013F0E19B0B">
    <w:name w:val="2E06CA9D03DF4919A79F2013F0E19B0B"/>
    <w:rsid w:val="00CE610A"/>
  </w:style>
  <w:style w:type="paragraph" w:customStyle="1" w:styleId="8F3F7B1FC0A047DEA225FE95AD5F216B">
    <w:name w:val="8F3F7B1FC0A047DEA225FE95AD5F216B"/>
    <w:rsid w:val="00CE610A"/>
  </w:style>
  <w:style w:type="paragraph" w:customStyle="1" w:styleId="12E20ABF494D4C7481E5067CA7A2A70B">
    <w:name w:val="12E20ABF494D4C7481E5067CA7A2A70B"/>
    <w:rsid w:val="00CE610A"/>
  </w:style>
  <w:style w:type="paragraph" w:customStyle="1" w:styleId="B45822EB1FCF41CF998C037E82DAF6D01">
    <w:name w:val="B45822EB1FCF41CF998C037E82DAF6D01"/>
    <w:rsid w:val="00CE61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3F7B1FC0A047DEA225FE95AD5F216B1">
    <w:name w:val="8F3F7B1FC0A047DEA225FE95AD5F216B1"/>
    <w:rsid w:val="00CE61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D7D1E2890A4B159C50743813F9F0D5">
    <w:name w:val="F9D7D1E2890A4B159C50743813F9F0D5"/>
    <w:rsid w:val="00CE610A"/>
  </w:style>
  <w:style w:type="paragraph" w:customStyle="1" w:styleId="26E73BB35624443898513A06D932F192">
    <w:name w:val="26E73BB35624443898513A06D932F192"/>
    <w:rsid w:val="00CE610A"/>
  </w:style>
  <w:style w:type="paragraph" w:customStyle="1" w:styleId="714BCD7613724CB9B05019666508DAB4">
    <w:name w:val="714BCD7613724CB9B05019666508DAB4"/>
    <w:rsid w:val="00CE610A"/>
  </w:style>
  <w:style w:type="paragraph" w:customStyle="1" w:styleId="8BABAD2AE23A4CA391FC9254D4EBD926">
    <w:name w:val="8BABAD2AE23A4CA391FC9254D4EBD926"/>
    <w:rsid w:val="00CE610A"/>
  </w:style>
  <w:style w:type="paragraph" w:customStyle="1" w:styleId="2C7D9E87A1164FE7887BDD8A90863284">
    <w:name w:val="2C7D9E87A1164FE7887BDD8A90863284"/>
    <w:rsid w:val="00CE610A"/>
  </w:style>
  <w:style w:type="paragraph" w:customStyle="1" w:styleId="3B5AFE8F28BF41D59CE98C540857D632">
    <w:name w:val="3B5AFE8F28BF41D59CE98C540857D632"/>
    <w:rsid w:val="00CE610A"/>
  </w:style>
  <w:style w:type="paragraph" w:customStyle="1" w:styleId="2C2BF6170029484B87BE4B6331DCA1E5">
    <w:name w:val="2C2BF6170029484B87BE4B6331DCA1E5"/>
    <w:rsid w:val="00CE610A"/>
  </w:style>
  <w:style w:type="paragraph" w:customStyle="1" w:styleId="5BD9FEB82564496095485E2C60DA12CC">
    <w:name w:val="5BD9FEB82564496095485E2C60DA12CC"/>
    <w:rsid w:val="00CE610A"/>
  </w:style>
  <w:style w:type="paragraph" w:customStyle="1" w:styleId="4FC44AEDFA174164AF959D5D39DC6127">
    <w:name w:val="4FC44AEDFA174164AF959D5D39DC6127"/>
    <w:rsid w:val="00CE6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8d5eff2e-8d55-4063-adfa-afc83e384444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2020-11-25</HeaderDate>
    <Office/>
    <Dnr>S2020/08767, S2020/08819 </Dnr>
    <ParagrafNr/>
    <DocumentTitle/>
    <VisitingAddress/>
    <Extra1/>
    <Extra2/>
    <Extra3>Maria Malmer Stenergard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575C0-8A60-424B-8497-D71E656078A9}"/>
</file>

<file path=customXml/itemProps2.xml><?xml version="1.0" encoding="utf-8"?>
<ds:datastoreItem xmlns:ds="http://schemas.openxmlformats.org/officeDocument/2006/customXml" ds:itemID="{89F94672-D637-4397-93A4-D3A835780AD4}"/>
</file>

<file path=customXml/itemProps3.xml><?xml version="1.0" encoding="utf-8"?>
<ds:datastoreItem xmlns:ds="http://schemas.openxmlformats.org/officeDocument/2006/customXml" ds:itemID="{D782B436-8DA4-46D9-B0A0-93E16BF59F94}"/>
</file>

<file path=customXml/itemProps4.xml><?xml version="1.0" encoding="utf-8"?>
<ds:datastoreItem xmlns:ds="http://schemas.openxmlformats.org/officeDocument/2006/customXml" ds:itemID="{4D375A76-34B9-4AB3-9F03-82D7687DF73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AC46EF9-F46A-415C-A0FB-47CB8E621B8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9F94672-D637-4397-93A4-D3A835780AD4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253d402-ac86-4cd3-ab6b-18188d7f4291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A56F49CA-710F-4ADA-971C-DF12F7E5DE6C}"/>
</file>

<file path=customXml/itemProps8.xml><?xml version="1.0" encoding="utf-8"?>
<ds:datastoreItem xmlns:ds="http://schemas.openxmlformats.org/officeDocument/2006/customXml" ds:itemID="{741D41F1-925E-4F6A-9C4D-13841E3D895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322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669 och 696 av Maria Malmer Stenergard och Elisabeth Björnsdotter Rahm.docx</dc:title>
  <dc:subject/>
  <dc:creator>Sofie Östling</dc:creator>
  <cp:keywords/>
  <dc:description/>
  <cp:lastModifiedBy>Sofie Östling</cp:lastModifiedBy>
  <cp:revision>3</cp:revision>
  <dcterms:created xsi:type="dcterms:W3CDTF">2020-11-30T14:27:00Z</dcterms:created>
  <dcterms:modified xsi:type="dcterms:W3CDTF">2020-12-01T14:42:00Z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