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52BFEC136EAB474A860F72106AC029CC"/>
        </w:placeholder>
        <w:text/>
      </w:sdtPr>
      <w:sdtEndPr/>
      <w:sdtContent>
        <w:p w:rsidRPr="009B062B" w:rsidR="00AF30DD" w:rsidP="00515FB8" w:rsidRDefault="00AF30DD" w14:paraId="12BDAE8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a2ebd04-f6c5-46b4-a9d0-0fe0d8f0e9b4"/>
        <w:id w:val="-1213342164"/>
        <w:lock w:val="sdtLocked"/>
      </w:sdtPr>
      <w:sdtEndPr/>
      <w:sdtContent>
        <w:p w:rsidR="00336721" w:rsidRDefault="00A50C73" w14:paraId="2BFE74E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förbättrad infrastruktur i östra Stockholm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8F5200075EA47A58713F6DAA0C6F0A2"/>
        </w:placeholder>
        <w:text/>
      </w:sdtPr>
      <w:sdtEndPr/>
      <w:sdtContent>
        <w:p w:rsidRPr="009B062B" w:rsidR="006D79C9" w:rsidP="00333E95" w:rsidRDefault="006D79C9" w14:paraId="64C764F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903D96" w14:paraId="50787ABE" w14:textId="5A4067E4">
      <w:pPr>
        <w:pStyle w:val="Normalutanindragellerluft"/>
      </w:pPr>
      <w:r>
        <w:t>Stockholm är en viktig del av Sverige</w:t>
      </w:r>
      <w:r w:rsidR="00A50C73">
        <w:t>,</w:t>
      </w:r>
      <w:r>
        <w:t xml:space="preserve"> och Stockholm fungerar som en av våra stora tillväxtmotorer. Samtidigt ser vi hur </w:t>
      </w:r>
      <w:r w:rsidR="00A50C73">
        <w:t>Mi</w:t>
      </w:r>
      <w:r>
        <w:t xml:space="preserve">ljöpartiet har blockerat Stockholms utveckling avseende förbättrad infrastruktur vilket hämmar Stockholms möjlighet att utvecklas samtidigt som det försvårar person- och godstransporterna genom staden. </w:t>
      </w:r>
    </w:p>
    <w:p w:rsidR="00903D96" w:rsidP="00037C4C" w:rsidRDefault="00903D96" w14:paraId="4860DA34" w14:textId="71D6C9A0">
      <w:r>
        <w:t xml:space="preserve">För att både </w:t>
      </w:r>
      <w:r w:rsidR="00A50C73">
        <w:t xml:space="preserve">underlätta </w:t>
      </w:r>
      <w:r>
        <w:t xml:space="preserve">genomfartstrafiken </w:t>
      </w:r>
      <w:r w:rsidR="00A50C73">
        <w:t>och</w:t>
      </w:r>
      <w:r>
        <w:t xml:space="preserve"> förbättra trafiken inom Stockholm är det viktigt att Tvärbanan Sickla</w:t>
      </w:r>
      <w:r w:rsidR="00A50C73">
        <w:t>–</w:t>
      </w:r>
      <w:r>
        <w:t>Ropsten</w:t>
      </w:r>
      <w:r w:rsidR="00A50C73">
        <w:t>–</w:t>
      </w:r>
      <w:r>
        <w:t>Solan kommer till</w:t>
      </w:r>
      <w:r w:rsidR="00DD5838">
        <w:t xml:space="preserve"> </w:t>
      </w:r>
      <w:r>
        <w:t xml:space="preserve">stånd samt att man bygger ut den </w:t>
      </w:r>
      <w:r w:rsidR="00A50C73">
        <w:t>ö</w:t>
      </w:r>
      <w:r>
        <w:t xml:space="preserve">stliga förbindelsen. Då detta är dyra projekt måste man </w:t>
      </w:r>
      <w:r w:rsidR="00525398">
        <w:t>troligtvis finans</w:t>
      </w:r>
      <w:r w:rsidR="00A50C73">
        <w:t>iera</w:t>
      </w:r>
      <w:r w:rsidR="00525398">
        <w:t xml:space="preserve"> detta med bl</w:t>
      </w:r>
      <w:r w:rsidR="00A50C73">
        <w:t> </w:t>
      </w:r>
      <w:r w:rsidR="00525398">
        <w:t xml:space="preserve">a </w:t>
      </w:r>
      <w:r w:rsidR="00A50C73">
        <w:t>b</w:t>
      </w:r>
      <w:r>
        <w:t xml:space="preserve">ompeng där trafikanterna är med och </w:t>
      </w:r>
      <w:r w:rsidR="00525398">
        <w:t>betalar för</w:t>
      </w:r>
      <w:r>
        <w:t xml:space="preserve"> inve</w:t>
      </w:r>
      <w:r w:rsidR="00DD5838">
        <w:t>s</w:t>
      </w:r>
      <w:r>
        <w:t xml:space="preserve">teringen. </w:t>
      </w:r>
    </w:p>
    <w:p w:rsidRPr="00903D96" w:rsidR="00903D96" w:rsidP="00037C4C" w:rsidRDefault="00903D96" w14:paraId="45FF0A4E" w14:textId="14E00704">
      <w:r>
        <w:t xml:space="preserve">Samtidigt kan inte infrastrukturen i </w:t>
      </w:r>
      <w:r w:rsidR="00525398">
        <w:t>Stockholm</w:t>
      </w:r>
      <w:r>
        <w:t xml:space="preserve"> halka efter då det försämrar </w:t>
      </w:r>
      <w:r w:rsidR="00525398">
        <w:t>förut</w:t>
      </w:r>
      <w:r w:rsidR="00037C4C">
        <w:softHyphen/>
      </w:r>
      <w:r w:rsidR="00525398">
        <w:t>sättningarna för ekonomisk utveckling i hela Mälardalen. Regeringen bör därför se över hur man kan påskynda en utbyggnad av Tvärbanan Sickla</w:t>
      </w:r>
      <w:r w:rsidR="00A50C73">
        <w:t>–</w:t>
      </w:r>
      <w:r w:rsidR="00525398">
        <w:t>Ropsten</w:t>
      </w:r>
      <w:r w:rsidR="00A50C73">
        <w:t>–</w:t>
      </w:r>
      <w:r w:rsidR="00525398">
        <w:t xml:space="preserve">Solan och den </w:t>
      </w:r>
      <w:r w:rsidR="00A50C73">
        <w:t>ö</w:t>
      </w:r>
      <w:r w:rsidR="00525398">
        <w:t>stliga förbindelsen.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72EB6A9EFE14426A7F47632B803F220"/>
        </w:placeholder>
      </w:sdtPr>
      <w:sdtEndPr>
        <w:rPr>
          <w:i w:val="0"/>
          <w:noProof w:val="0"/>
        </w:rPr>
      </w:sdtEndPr>
      <w:sdtContent>
        <w:p w:rsidR="00515FB8" w:rsidP="00515FB8" w:rsidRDefault="00515FB8" w14:paraId="1DAA4126" w14:textId="77777777"/>
        <w:p w:rsidRPr="008E0FE2" w:rsidR="004801AC" w:rsidP="00515FB8" w:rsidRDefault="00E05E59" w14:paraId="5B3ED4B3" w14:textId="2ACEF13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36721" w14:paraId="63DF66C3" w14:textId="77777777">
        <w:trPr>
          <w:cantSplit/>
        </w:trPr>
        <w:tc>
          <w:tcPr>
            <w:tcW w:w="50" w:type="pct"/>
            <w:vAlign w:val="bottom"/>
          </w:tcPr>
          <w:p w:rsidR="00336721" w:rsidRDefault="00A50C73" w14:paraId="4EE0A18D" w14:textId="77777777">
            <w:pPr>
              <w:pStyle w:val="Underskrifter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336721" w:rsidRDefault="00336721" w14:paraId="1AA26A94" w14:textId="77777777">
            <w:pPr>
              <w:pStyle w:val="Underskrifter"/>
            </w:pPr>
          </w:p>
        </w:tc>
      </w:tr>
    </w:tbl>
    <w:p w:rsidR="00D65219" w:rsidRDefault="00D65219" w14:paraId="0A739AC0" w14:textId="77777777"/>
    <w:sectPr w:rsidR="00D6521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B50F6" w14:textId="77777777" w:rsidR="00903D96" w:rsidRDefault="00903D96" w:rsidP="000C1CAD">
      <w:pPr>
        <w:spacing w:line="240" w:lineRule="auto"/>
      </w:pPr>
      <w:r>
        <w:separator/>
      </w:r>
    </w:p>
  </w:endnote>
  <w:endnote w:type="continuationSeparator" w:id="0">
    <w:p w14:paraId="1046B3C8" w14:textId="77777777" w:rsidR="00903D96" w:rsidRDefault="00903D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1D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294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D5E9" w14:textId="7E3D593F" w:rsidR="00262EA3" w:rsidRPr="00515FB8" w:rsidRDefault="00262EA3" w:rsidP="00515F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5D75" w14:textId="77777777" w:rsidR="00903D96" w:rsidRDefault="00903D96" w:rsidP="000C1CAD">
      <w:pPr>
        <w:spacing w:line="240" w:lineRule="auto"/>
      </w:pPr>
      <w:r>
        <w:separator/>
      </w:r>
    </w:p>
  </w:footnote>
  <w:footnote w:type="continuationSeparator" w:id="0">
    <w:p w14:paraId="17C52003" w14:textId="77777777" w:rsidR="00903D96" w:rsidRDefault="00903D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BC3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1C2B56" wp14:editId="3EB76CD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79D6F" w14:textId="4CBE9E5E" w:rsidR="00262EA3" w:rsidRDefault="00E05E5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03D9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1C2B5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79D6F" w14:textId="4CBE9E5E" w:rsidR="00262EA3" w:rsidRDefault="00E05E5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03D9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34AE4F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ADDE" w14:textId="77777777" w:rsidR="00262EA3" w:rsidRDefault="00262EA3" w:rsidP="008563AC">
    <w:pPr>
      <w:jc w:val="right"/>
    </w:pPr>
  </w:p>
  <w:p w14:paraId="0B09D76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817F" w14:textId="77777777" w:rsidR="00262EA3" w:rsidRDefault="00E05E5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D84656" wp14:editId="0D0F01E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71B251" w14:textId="506CC31A" w:rsidR="00262EA3" w:rsidRDefault="00E05E5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15FB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3D96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6D2845A" w14:textId="77777777" w:rsidR="00262EA3" w:rsidRPr="008227B3" w:rsidRDefault="00E05E5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52C29A5" w14:textId="290083BB" w:rsidR="00262EA3" w:rsidRPr="008227B3" w:rsidRDefault="00E05E5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5FB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5FB8">
          <w:t>:1794</w:t>
        </w:r>
      </w:sdtContent>
    </w:sdt>
  </w:p>
  <w:p w14:paraId="2A465438" w14:textId="36A0AD29" w:rsidR="00262EA3" w:rsidRDefault="00E05E5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15FB8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19A170" w14:textId="3D4E121E" w:rsidR="00262EA3" w:rsidRDefault="00903D96" w:rsidP="00283E0F">
        <w:pPr>
          <w:pStyle w:val="FSHRub2"/>
        </w:pPr>
        <w:r>
          <w:t>Infrastrukturen i östra Stockholm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532F4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903D9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C4C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721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5FB8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5398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D96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73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0C6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41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219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838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E59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A244A6"/>
  <w15:chartTrackingRefBased/>
  <w15:docId w15:val="{FAD8C9AF-AA6E-4AEF-9F25-D83247DC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BFEC136EAB474A860F72106AC029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F62CE-FE54-47A0-8F3E-9748D0E3057D}"/>
      </w:docPartPr>
      <w:docPartBody>
        <w:p w:rsidR="00190617" w:rsidRDefault="00190617">
          <w:pPr>
            <w:pStyle w:val="52BFEC136EAB474A860F72106AC029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F5200075EA47A58713F6DAA0C6F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236C1-BE6E-4FFF-8B79-EF14DD9F2FD3}"/>
      </w:docPartPr>
      <w:docPartBody>
        <w:p w:rsidR="00190617" w:rsidRDefault="00190617">
          <w:pPr>
            <w:pStyle w:val="E8F5200075EA47A58713F6DAA0C6F0A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2EB6A9EFE14426A7F47632B803F2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B160B-4589-4B3F-A653-B62370205F56}"/>
      </w:docPartPr>
      <w:docPartBody>
        <w:p w:rsidR="00EC6A15" w:rsidRDefault="00EC6A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17"/>
    <w:rsid w:val="00190617"/>
    <w:rsid w:val="00EC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BFEC136EAB474A860F72106AC029CC">
    <w:name w:val="52BFEC136EAB474A860F72106AC029CC"/>
  </w:style>
  <w:style w:type="paragraph" w:customStyle="1" w:styleId="E8F5200075EA47A58713F6DAA0C6F0A2">
    <w:name w:val="E8F5200075EA47A58713F6DAA0C6F0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FEAC8E-3A51-487B-9513-01D1740DB939}"/>
</file>

<file path=customXml/itemProps2.xml><?xml version="1.0" encoding="utf-8"?>
<ds:datastoreItem xmlns:ds="http://schemas.openxmlformats.org/officeDocument/2006/customXml" ds:itemID="{BD41ABEF-BBD1-40D2-898D-32258A15F60B}"/>
</file>

<file path=customXml/itemProps3.xml><?xml version="1.0" encoding="utf-8"?>
<ds:datastoreItem xmlns:ds="http://schemas.openxmlformats.org/officeDocument/2006/customXml" ds:itemID="{55EA3E55-38AD-48FF-8D72-B31AD085E6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981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Förbättra infrastrukturen i östra Stockholm</vt:lpstr>
      <vt:lpstr>
      </vt:lpstr>
    </vt:vector>
  </TitlesOfParts>
  <Company>Sveriges riksdag</Company>
  <LinksUpToDate>false</LinksUpToDate>
  <CharactersWithSpaces>1133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