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63FCD" w:rsidRDefault="002F0F27" w14:paraId="03B8F128" w14:textId="77777777">
      <w:pPr>
        <w:pStyle w:val="RubrikFrslagTIllRiksdagsbeslut"/>
      </w:pPr>
      <w:sdt>
        <w:sdtPr>
          <w:alias w:val="CC_Boilerplate_4"/>
          <w:tag w:val="CC_Boilerplate_4"/>
          <w:id w:val="-1644581176"/>
          <w:lock w:val="sdtContentLocked"/>
          <w:placeholder>
            <w:docPart w:val="493DDB7F7B074C62BA006FEAB5DCAD62"/>
          </w:placeholder>
          <w:text/>
        </w:sdtPr>
        <w:sdtEndPr/>
        <w:sdtContent>
          <w:r w:rsidRPr="009B062B" w:rsidR="00AF30DD">
            <w:t>Förslag till riksdagsbeslut</w:t>
          </w:r>
        </w:sdtContent>
      </w:sdt>
      <w:bookmarkEnd w:id="0"/>
      <w:bookmarkEnd w:id="1"/>
    </w:p>
    <w:sdt>
      <w:sdtPr>
        <w:alias w:val="Yrkande 1"/>
        <w:tag w:val="3345973b-19b9-4504-8895-71c8e469642c"/>
        <w:id w:val="-715045525"/>
        <w:lock w:val="sdtLocked"/>
      </w:sdtPr>
      <w:sdtEndPr/>
      <w:sdtContent>
        <w:p w:rsidR="00E42CA1" w:rsidRDefault="003A347E" w14:paraId="693C48FC" w14:textId="77777777">
          <w:pPr>
            <w:pStyle w:val="Frslagstext"/>
            <w:numPr>
              <w:ilvl w:val="0"/>
              <w:numId w:val="0"/>
            </w:numPr>
          </w:pPr>
          <w:r>
            <w:t>Riksdagen ställer sig bakom det som anförs i motionen om att införa krav på tillförlitlig åldersidentifiering vid registrering på sociala medier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E7D9AAC73374C9AA4CC129591F4ECF1"/>
        </w:placeholder>
        <w:text/>
      </w:sdtPr>
      <w:sdtEndPr/>
      <w:sdtContent>
        <w:p w:rsidRPr="009B062B" w:rsidR="006D79C9" w:rsidP="00333E95" w:rsidRDefault="006D79C9" w14:paraId="7D29789A" w14:textId="77777777">
          <w:pPr>
            <w:pStyle w:val="Rubrik1"/>
          </w:pPr>
          <w:r>
            <w:t>Motivering</w:t>
          </w:r>
        </w:p>
      </w:sdtContent>
    </w:sdt>
    <w:bookmarkEnd w:displacedByCustomXml="prev" w:id="3"/>
    <w:bookmarkEnd w:displacedByCustomXml="prev" w:id="4"/>
    <w:p w:rsidR="00C87B4A" w:rsidP="00C87B4A" w:rsidRDefault="00732C46" w14:paraId="0D9E2118" w14:textId="77777777">
      <w:pPr>
        <w:pStyle w:val="Normalutanindragellerluft"/>
      </w:pPr>
      <w:r>
        <w:t>Samhället står inför en växande utmaning där barn i allt yngre åldrar exponeras för och deltar i destruktiva miljöer på nätet. Rapporter visar att barn i allt yngre åldrar begår grova brott. Ofta har dessa kontakter tagits via sociala medier, där barn och ungdomar kan vara enkla att manipulera.</w:t>
      </w:r>
    </w:p>
    <w:p w:rsidR="00C87B4A" w:rsidP="00C87B4A" w:rsidRDefault="00732C46" w14:paraId="68B041A3" w14:textId="77777777">
      <w:r>
        <w:t>Många gånger så sker detta utan att föräldrarna har en aning om vil</w:t>
      </w:r>
      <w:r w:rsidR="00FE30F0">
        <w:t>k</w:t>
      </w:r>
      <w:r>
        <w:t>a forum deras barn vistas i online. Med en viss teknisk kunnighet och smarthet kan barn och unga i</w:t>
      </w:r>
      <w:r w:rsidR="00FE30F0">
        <w:t xml:space="preserve"> </w:t>
      </w:r>
      <w:r>
        <w:t>dag enkelt skapa konton på sociala medier, trots att åldersgränser finns. Resultatet blir att barn under 13 år, och ibland så unga som 9</w:t>
      </w:r>
      <w:r w:rsidR="009E6949">
        <w:t> </w:t>
      </w:r>
      <w:r>
        <w:t>år, rör sig i digitala miljöer som aldrig varit avsedda för dem.</w:t>
      </w:r>
    </w:p>
    <w:p w:rsidR="00C87B4A" w:rsidP="00C87B4A" w:rsidRDefault="00732C46" w14:paraId="5518B580" w14:textId="77777777">
      <w:r>
        <w:t xml:space="preserve">Säpo har enligt media i sitt underrättelsearbete upptäckt allt fler barn som tillbringar tid i slutna forum online. Barn som exponeras för grova våldsskildringar och uttrycker att de själva vill begå våldsdåd och attentat. De yngsta barnen där är nio år. Det är barn som upplever ett socialt utanförskap men som i forumen och på plattformarna genom skärmen finner en identitet och tillhörighet med andra och förenas i det grova våldet. De blir ett lätt byte för aktörer som vill ha villiga rekryter till kriminella gäng. </w:t>
      </w:r>
    </w:p>
    <w:p w:rsidR="00C87B4A" w:rsidP="00C87B4A" w:rsidRDefault="00732C46" w14:paraId="5418908E" w14:textId="77777777">
      <w:r>
        <w:t>Nuvarande system bygger i hög grad på att användarna själva anger sin ålder vid registrering. Eftersom detta inte kontrolleras på ett tillförlitligt sätt, blir de åldersgränser som finns i praktiken verkningslösa. Därmed får barn en enkel väg in i miljöer de inte är mogna för och som kan skada deras utveckling.</w:t>
      </w:r>
    </w:p>
    <w:p w:rsidR="00C87B4A" w:rsidP="00C87B4A" w:rsidRDefault="00732C46" w14:paraId="2304BD1F" w14:textId="77777777">
      <w:r>
        <w:lastRenderedPageBreak/>
        <w:t>Föräldrar förlorar kontrollen över sina barns digitala vardag, och samhället får ökade problem med kriminalitet, psykisk ohälsa och utanförskap.</w:t>
      </w:r>
    </w:p>
    <w:p w:rsidR="00C87B4A" w:rsidP="00C87B4A" w:rsidRDefault="00732C46" w14:paraId="0925AF07" w14:textId="77777777">
      <w:r>
        <w:t>Kristdemokraterna står på barnens och föräldrarnas sida. Vi tar familjens parti och står upp mot det som hotar den uppväxt och de goda värderingar som föräldrar vill ge sina barn. Att man blir tvungen att åldersidentifiera sig för att skapa konton skulle hjälpa en del, då åldersgränserna inte följs.</w:t>
      </w:r>
      <w:r w:rsidR="009775F9">
        <w:t xml:space="preserve"> Regeringen har aviserat att man ska tillsätta en utredning om åldersgräns i sociala medier under hösten 2025. Det är en bra början.</w:t>
      </w:r>
    </w:p>
    <w:p w:rsidR="00C87B4A" w:rsidP="00C87B4A" w:rsidRDefault="00732C46" w14:paraId="0C7DCB2C" w14:textId="77777777">
      <w:r>
        <w:t xml:space="preserve">För att stärka skyddet av barn online behövs </w:t>
      </w:r>
      <w:r w:rsidR="009775F9">
        <w:t xml:space="preserve">dock </w:t>
      </w:r>
      <w:r>
        <w:t>skarpa åtgärder. Att införa krav på tillförlitlig åldersidentifiering vid registrering på sociala medier är en sådan åtgärd. Det skulle göra det svårare för minderåriga barn att skapa konton på plattformar som är avsedda för äldre användare.</w:t>
      </w:r>
    </w:p>
    <w:sdt>
      <w:sdtPr>
        <w:rPr>
          <w:i/>
          <w:noProof/>
        </w:rPr>
        <w:alias w:val="CC_Underskrifter"/>
        <w:tag w:val="CC_Underskrifter"/>
        <w:id w:val="583496634"/>
        <w:lock w:val="sdtContentLocked"/>
        <w:placeholder>
          <w:docPart w:val="F73785E9AF724CD197F7D1E80D7139E7"/>
        </w:placeholder>
      </w:sdtPr>
      <w:sdtEndPr/>
      <w:sdtContent>
        <w:p w:rsidR="00E63FCD" w:rsidP="002A7A6A" w:rsidRDefault="00E63FCD" w14:paraId="48609D7A" w14:textId="05B85ABD"/>
        <w:p w:rsidR="00E63FCD" w:rsidP="002A7A6A" w:rsidRDefault="002F0F27" w14:paraId="3462575E" w14:textId="3AB6B025"/>
      </w:sdtContent>
    </w:sdt>
    <w:tbl>
      <w:tblPr>
        <w:tblW w:w="5000" w:type="pct"/>
        <w:tblLook w:val="04A0" w:firstRow="1" w:lastRow="0" w:firstColumn="1" w:lastColumn="0" w:noHBand="0" w:noVBand="1"/>
        <w:tblCaption w:val="underskrifter"/>
      </w:tblPr>
      <w:tblGrid>
        <w:gridCol w:w="4252"/>
        <w:gridCol w:w="4252"/>
      </w:tblGrid>
      <w:tr w:rsidR="00E42CA1" w14:paraId="75F0658A" w14:textId="77777777">
        <w:trPr>
          <w:cantSplit/>
        </w:trPr>
        <w:tc>
          <w:tcPr>
            <w:tcW w:w="50" w:type="pct"/>
            <w:vAlign w:val="bottom"/>
          </w:tcPr>
          <w:p w:rsidR="00E42CA1" w:rsidRDefault="003A347E" w14:paraId="3953EDC1" w14:textId="77777777">
            <w:pPr>
              <w:pStyle w:val="Underskrifter"/>
              <w:spacing w:after="0"/>
            </w:pPr>
            <w:r>
              <w:t>Larry Söder (KD)</w:t>
            </w:r>
          </w:p>
        </w:tc>
        <w:tc>
          <w:tcPr>
            <w:tcW w:w="50" w:type="pct"/>
            <w:vAlign w:val="bottom"/>
          </w:tcPr>
          <w:p w:rsidR="00E42CA1" w:rsidRDefault="00E42CA1" w14:paraId="63D4CE04" w14:textId="77777777">
            <w:pPr>
              <w:pStyle w:val="Underskrifter"/>
              <w:spacing w:after="0"/>
            </w:pPr>
          </w:p>
        </w:tc>
      </w:tr>
    </w:tbl>
    <w:p w:rsidRPr="008E0FE2" w:rsidR="004801AC" w:rsidP="00DF3554" w:rsidRDefault="004801AC" w14:paraId="270FF163" w14:textId="3BBE788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47404" w14:textId="77777777" w:rsidR="00732C46" w:rsidRDefault="00732C46" w:rsidP="000C1CAD">
      <w:pPr>
        <w:spacing w:line="240" w:lineRule="auto"/>
      </w:pPr>
      <w:r>
        <w:separator/>
      </w:r>
    </w:p>
  </w:endnote>
  <w:endnote w:type="continuationSeparator" w:id="0">
    <w:p w14:paraId="4E958A73" w14:textId="77777777" w:rsidR="00732C46" w:rsidRDefault="00732C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D2B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950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287C0" w14:textId="3DFC2AEF" w:rsidR="00262EA3" w:rsidRPr="002A7A6A" w:rsidRDefault="00262EA3" w:rsidP="002A7A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9BCB6" w14:textId="77777777" w:rsidR="00732C46" w:rsidRDefault="00732C46" w:rsidP="000C1CAD">
      <w:pPr>
        <w:spacing w:line="240" w:lineRule="auto"/>
      </w:pPr>
      <w:r>
        <w:separator/>
      </w:r>
    </w:p>
  </w:footnote>
  <w:footnote w:type="continuationSeparator" w:id="0">
    <w:p w14:paraId="469B5922" w14:textId="77777777" w:rsidR="00732C46" w:rsidRDefault="00732C4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272E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62762C" wp14:editId="645C51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CF872E" w14:textId="62B2D98F" w:rsidR="00262EA3" w:rsidRDefault="002F0F27" w:rsidP="008103B5">
                          <w:pPr>
                            <w:jc w:val="right"/>
                          </w:pPr>
                          <w:sdt>
                            <w:sdtPr>
                              <w:alias w:val="CC_Noformat_Partikod"/>
                              <w:tag w:val="CC_Noformat_Partikod"/>
                              <w:id w:val="-53464382"/>
                              <w:placeholder>
                                <w:docPart w:val="2EF8255014FC4BA6B64ADBD44E3F5708"/>
                              </w:placeholder>
                              <w:text/>
                            </w:sdtPr>
                            <w:sdtEndPr/>
                            <w:sdtContent>
                              <w:r w:rsidR="00732C46">
                                <w:t>KD</w:t>
                              </w:r>
                            </w:sdtContent>
                          </w:sdt>
                          <w:sdt>
                            <w:sdtPr>
                              <w:alias w:val="CC_Noformat_Partinummer"/>
                              <w:tag w:val="CC_Noformat_Partinummer"/>
                              <w:id w:val="-1709555926"/>
                              <w:placeholder>
                                <w:docPart w:val="0FEDB6D45F914500816F7B203BD1BD4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62762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CF872E" w14:textId="62B2D98F" w:rsidR="00262EA3" w:rsidRDefault="002F0F27" w:rsidP="008103B5">
                    <w:pPr>
                      <w:jc w:val="right"/>
                    </w:pPr>
                    <w:sdt>
                      <w:sdtPr>
                        <w:alias w:val="CC_Noformat_Partikod"/>
                        <w:tag w:val="CC_Noformat_Partikod"/>
                        <w:id w:val="-53464382"/>
                        <w:placeholder>
                          <w:docPart w:val="2EF8255014FC4BA6B64ADBD44E3F5708"/>
                        </w:placeholder>
                        <w:text/>
                      </w:sdtPr>
                      <w:sdtEndPr/>
                      <w:sdtContent>
                        <w:r w:rsidR="00732C46">
                          <w:t>KD</w:t>
                        </w:r>
                      </w:sdtContent>
                    </w:sdt>
                    <w:sdt>
                      <w:sdtPr>
                        <w:alias w:val="CC_Noformat_Partinummer"/>
                        <w:tag w:val="CC_Noformat_Partinummer"/>
                        <w:id w:val="-1709555926"/>
                        <w:placeholder>
                          <w:docPart w:val="0FEDB6D45F914500816F7B203BD1BD42"/>
                        </w:placeholder>
                        <w:showingPlcHdr/>
                        <w:text/>
                      </w:sdtPr>
                      <w:sdtEndPr/>
                      <w:sdtContent>
                        <w:r w:rsidR="00262EA3">
                          <w:t xml:space="preserve"> </w:t>
                        </w:r>
                      </w:sdtContent>
                    </w:sdt>
                  </w:p>
                </w:txbxContent>
              </v:textbox>
              <w10:wrap anchorx="page"/>
            </v:shape>
          </w:pict>
        </mc:Fallback>
      </mc:AlternateContent>
    </w:r>
  </w:p>
  <w:p w14:paraId="2D5E32C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E317E" w14:textId="77777777" w:rsidR="00262EA3" w:rsidRDefault="00262EA3" w:rsidP="008563AC">
    <w:pPr>
      <w:jc w:val="right"/>
    </w:pPr>
  </w:p>
  <w:p w14:paraId="6F3DAAE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89630" w14:textId="77777777" w:rsidR="00262EA3" w:rsidRDefault="002F0F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AE607B" wp14:editId="70B81A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F69DF5" w14:textId="01EBE7F5" w:rsidR="00262EA3" w:rsidRDefault="002F0F27" w:rsidP="00A314CF">
    <w:pPr>
      <w:pStyle w:val="FSHNormal"/>
      <w:spacing w:before="40"/>
    </w:pPr>
    <w:sdt>
      <w:sdtPr>
        <w:alias w:val="CC_Noformat_Motionstyp"/>
        <w:tag w:val="CC_Noformat_Motionstyp"/>
        <w:id w:val="1162973129"/>
        <w:lock w:val="sdtContentLocked"/>
        <w15:appearance w15:val="hidden"/>
        <w:text/>
      </w:sdtPr>
      <w:sdtEndPr/>
      <w:sdtContent>
        <w:r w:rsidR="002A7A6A">
          <w:t>Enskild motion</w:t>
        </w:r>
      </w:sdtContent>
    </w:sdt>
    <w:r w:rsidR="00821B36">
      <w:t xml:space="preserve"> </w:t>
    </w:r>
    <w:sdt>
      <w:sdtPr>
        <w:alias w:val="CC_Noformat_Partikod"/>
        <w:tag w:val="CC_Noformat_Partikod"/>
        <w:id w:val="1471015553"/>
        <w:lock w:val="contentLocked"/>
        <w:text/>
      </w:sdtPr>
      <w:sdtEndPr/>
      <w:sdtContent>
        <w:r w:rsidR="00732C46">
          <w:t>KD</w:t>
        </w:r>
      </w:sdtContent>
    </w:sdt>
    <w:sdt>
      <w:sdtPr>
        <w:alias w:val="CC_Noformat_Partinummer"/>
        <w:tag w:val="CC_Noformat_Partinummer"/>
        <w:id w:val="-2014525982"/>
        <w:lock w:val="contentLocked"/>
        <w:showingPlcHdr/>
        <w:text/>
      </w:sdtPr>
      <w:sdtEndPr/>
      <w:sdtContent>
        <w:r w:rsidR="00821B36">
          <w:t xml:space="preserve"> </w:t>
        </w:r>
      </w:sdtContent>
    </w:sdt>
  </w:p>
  <w:p w14:paraId="6A1696C5" w14:textId="77777777" w:rsidR="00262EA3" w:rsidRPr="008227B3" w:rsidRDefault="002F0F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A2EA70" w14:textId="635A3FE7" w:rsidR="00262EA3" w:rsidRPr="008227B3" w:rsidRDefault="002F0F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A7A6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A7A6A">
          <w:t>:456</w:t>
        </w:r>
      </w:sdtContent>
    </w:sdt>
  </w:p>
  <w:p w14:paraId="2808D9F4" w14:textId="47545B70" w:rsidR="00262EA3" w:rsidRDefault="002F0F27" w:rsidP="00E03A3D">
    <w:pPr>
      <w:pStyle w:val="Motionr"/>
    </w:pPr>
    <w:sdt>
      <w:sdtPr>
        <w:alias w:val="CC_Noformat_Avtext"/>
        <w:tag w:val="CC_Noformat_Avtext"/>
        <w:id w:val="-2020768203"/>
        <w:lock w:val="sdtContentLocked"/>
        <w:placeholder>
          <w:docPart w:val="2EF8255014FC4BA6B64ADBD44E3F5708"/>
        </w:placeholder>
        <w15:appearance w15:val="hidden"/>
        <w:text/>
      </w:sdtPr>
      <w:sdtEndPr/>
      <w:sdtContent>
        <w:r w:rsidR="002A7A6A">
          <w:t>av Larry Söder (KD)</w:t>
        </w:r>
      </w:sdtContent>
    </w:sdt>
  </w:p>
  <w:sdt>
    <w:sdtPr>
      <w:alias w:val="CC_Noformat_Rubtext"/>
      <w:tag w:val="CC_Noformat_Rubtext"/>
      <w:id w:val="-218060500"/>
      <w:lock w:val="sdtLocked"/>
      <w:placeholder>
        <w:docPart w:val="0FEDB6D45F914500816F7B203BD1BD42"/>
      </w:placeholder>
      <w:text/>
    </w:sdtPr>
    <w:sdtEndPr/>
    <w:sdtContent>
      <w:p w14:paraId="769E2481" w14:textId="713FD645" w:rsidR="00262EA3" w:rsidRDefault="002056B5" w:rsidP="00283E0F">
        <w:pPr>
          <w:pStyle w:val="FSHRub2"/>
        </w:pPr>
        <w:r>
          <w:t>Införande av åldersverifiering på sociala plattformar</w:t>
        </w:r>
      </w:p>
    </w:sdtContent>
  </w:sdt>
  <w:sdt>
    <w:sdtPr>
      <w:alias w:val="CC_Boilerplate_3"/>
      <w:tag w:val="CC_Boilerplate_3"/>
      <w:id w:val="1606463544"/>
      <w:lock w:val="sdtContentLocked"/>
      <w15:appearance w15:val="hidden"/>
      <w:text w:multiLine="1"/>
    </w:sdtPr>
    <w:sdtEndPr/>
    <w:sdtContent>
      <w:p w14:paraId="2BEB51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32C4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6B5"/>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A6A"/>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0F27"/>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EF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47E"/>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477"/>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5D3"/>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FE8"/>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C46"/>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5F9"/>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949"/>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B4A"/>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CA1"/>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3FCD"/>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2B3"/>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0F0"/>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9C132B"/>
  <w15:chartTrackingRefBased/>
  <w15:docId w15:val="{3808F235-3AD4-4F53-B8F9-50961EFA2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85691744">
      <w:bodyDiv w:val="1"/>
      <w:marLeft w:val="0"/>
      <w:marRight w:val="0"/>
      <w:marTop w:val="0"/>
      <w:marBottom w:val="0"/>
      <w:divBdr>
        <w:top w:val="none" w:sz="0" w:space="0" w:color="auto"/>
        <w:left w:val="none" w:sz="0" w:space="0" w:color="auto"/>
        <w:bottom w:val="none" w:sz="0" w:space="0" w:color="auto"/>
        <w:right w:val="none" w:sz="0" w:space="0" w:color="auto"/>
      </w:divBdr>
      <w:divsChild>
        <w:div w:id="185871483">
          <w:marLeft w:val="0"/>
          <w:marRight w:val="0"/>
          <w:marTop w:val="0"/>
          <w:marBottom w:val="0"/>
          <w:divBdr>
            <w:top w:val="none" w:sz="0" w:space="0" w:color="auto"/>
            <w:left w:val="none" w:sz="0" w:space="0" w:color="auto"/>
            <w:bottom w:val="none" w:sz="0" w:space="0" w:color="auto"/>
            <w:right w:val="none" w:sz="0" w:space="0" w:color="auto"/>
          </w:divBdr>
        </w:div>
        <w:div w:id="2016109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3DDB7F7B074C62BA006FEAB5DCAD62"/>
        <w:category>
          <w:name w:val="Allmänt"/>
          <w:gallery w:val="placeholder"/>
        </w:category>
        <w:types>
          <w:type w:val="bbPlcHdr"/>
        </w:types>
        <w:behaviors>
          <w:behavior w:val="content"/>
        </w:behaviors>
        <w:guid w:val="{A0166EBC-F400-48A6-B397-6FE565EED0B6}"/>
      </w:docPartPr>
      <w:docPartBody>
        <w:p w:rsidR="00AE77FE" w:rsidRDefault="00AE77FE">
          <w:pPr>
            <w:pStyle w:val="493DDB7F7B074C62BA006FEAB5DCAD62"/>
          </w:pPr>
          <w:r w:rsidRPr="005A0A93">
            <w:rPr>
              <w:rStyle w:val="Platshllartext"/>
            </w:rPr>
            <w:t>Förslag till riksdagsbeslut</w:t>
          </w:r>
        </w:p>
      </w:docPartBody>
    </w:docPart>
    <w:docPart>
      <w:docPartPr>
        <w:name w:val="6E7D9AAC73374C9AA4CC129591F4ECF1"/>
        <w:category>
          <w:name w:val="Allmänt"/>
          <w:gallery w:val="placeholder"/>
        </w:category>
        <w:types>
          <w:type w:val="bbPlcHdr"/>
        </w:types>
        <w:behaviors>
          <w:behavior w:val="content"/>
        </w:behaviors>
        <w:guid w:val="{AD91A630-3DB7-407C-AC41-EBB2ED707A8C}"/>
      </w:docPartPr>
      <w:docPartBody>
        <w:p w:rsidR="00AE77FE" w:rsidRDefault="00AE77FE">
          <w:pPr>
            <w:pStyle w:val="6E7D9AAC73374C9AA4CC129591F4ECF1"/>
          </w:pPr>
          <w:r w:rsidRPr="005A0A93">
            <w:rPr>
              <w:rStyle w:val="Platshllartext"/>
            </w:rPr>
            <w:t>Motivering</w:t>
          </w:r>
        </w:p>
      </w:docPartBody>
    </w:docPart>
    <w:docPart>
      <w:docPartPr>
        <w:name w:val="2EF8255014FC4BA6B64ADBD44E3F5708"/>
        <w:category>
          <w:name w:val="Allmänt"/>
          <w:gallery w:val="placeholder"/>
        </w:category>
        <w:types>
          <w:type w:val="bbPlcHdr"/>
        </w:types>
        <w:behaviors>
          <w:behavior w:val="content"/>
        </w:behaviors>
        <w:guid w:val="{8E6152D3-3F11-494D-ADF5-B92205962EE9}"/>
      </w:docPartPr>
      <w:docPartBody>
        <w:p w:rsidR="00AE77FE" w:rsidRDefault="00AE77FE">
          <w:pPr>
            <w:pStyle w:val="2EF8255014FC4BA6B64ADBD44E3F5708"/>
          </w:pPr>
          <w:r>
            <w:rPr>
              <w:rStyle w:val="Platshllartext"/>
            </w:rPr>
            <w:t xml:space="preserve"> </w:t>
          </w:r>
        </w:p>
      </w:docPartBody>
    </w:docPart>
    <w:docPart>
      <w:docPartPr>
        <w:name w:val="0FEDB6D45F914500816F7B203BD1BD42"/>
        <w:category>
          <w:name w:val="Allmänt"/>
          <w:gallery w:val="placeholder"/>
        </w:category>
        <w:types>
          <w:type w:val="bbPlcHdr"/>
        </w:types>
        <w:behaviors>
          <w:behavior w:val="content"/>
        </w:behaviors>
        <w:guid w:val="{A842CC67-B16A-4F24-B092-C708CCF6F021}"/>
      </w:docPartPr>
      <w:docPartBody>
        <w:p w:rsidR="00AE77FE" w:rsidRDefault="00AE77FE">
          <w:pPr>
            <w:pStyle w:val="0FEDB6D45F914500816F7B203BD1BD42"/>
          </w:pPr>
          <w:r>
            <w:t xml:space="preserve"> </w:t>
          </w:r>
        </w:p>
      </w:docPartBody>
    </w:docPart>
    <w:docPart>
      <w:docPartPr>
        <w:name w:val="F73785E9AF724CD197F7D1E80D7139E7"/>
        <w:category>
          <w:name w:val="Allmänt"/>
          <w:gallery w:val="placeholder"/>
        </w:category>
        <w:types>
          <w:type w:val="bbPlcHdr"/>
        </w:types>
        <w:behaviors>
          <w:behavior w:val="content"/>
        </w:behaviors>
        <w:guid w:val="{CA40E41E-ACD6-4284-A26F-00CDBFBE4B5E}"/>
      </w:docPartPr>
      <w:docPartBody>
        <w:p w:rsidR="002B2DCA" w:rsidRDefault="002B2D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7FE"/>
    <w:rsid w:val="002B2DCA"/>
    <w:rsid w:val="00AE77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3DDB7F7B074C62BA006FEAB5DCAD62">
    <w:name w:val="493DDB7F7B074C62BA006FEAB5DCAD62"/>
  </w:style>
  <w:style w:type="paragraph" w:customStyle="1" w:styleId="6E7D9AAC73374C9AA4CC129591F4ECF1">
    <w:name w:val="6E7D9AAC73374C9AA4CC129591F4ECF1"/>
  </w:style>
  <w:style w:type="paragraph" w:customStyle="1" w:styleId="2EF8255014FC4BA6B64ADBD44E3F5708">
    <w:name w:val="2EF8255014FC4BA6B64ADBD44E3F5708"/>
  </w:style>
  <w:style w:type="paragraph" w:customStyle="1" w:styleId="0FEDB6D45F914500816F7B203BD1BD42">
    <w:name w:val="0FEDB6D45F914500816F7B203BD1BD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6E3927-C2CD-450B-9483-C4B115BD09C2}"/>
</file>

<file path=customXml/itemProps2.xml><?xml version="1.0" encoding="utf-8"?>
<ds:datastoreItem xmlns:ds="http://schemas.openxmlformats.org/officeDocument/2006/customXml" ds:itemID="{6005B415-F333-4024-A193-D785DED9905C}"/>
</file>

<file path=customXml/itemProps3.xml><?xml version="1.0" encoding="utf-8"?>
<ds:datastoreItem xmlns:ds="http://schemas.openxmlformats.org/officeDocument/2006/customXml" ds:itemID="{8EDEFB88-C1AF-4CB5-A381-66AB03AA7C00}"/>
</file>

<file path=docProps/app.xml><?xml version="1.0" encoding="utf-8"?>
<Properties xmlns="http://schemas.openxmlformats.org/officeDocument/2006/extended-properties" xmlns:vt="http://schemas.openxmlformats.org/officeDocument/2006/docPropsVTypes">
  <Template>Normal</Template>
  <TotalTime>38</TotalTime>
  <Pages>2</Pages>
  <Words>423</Words>
  <Characters>2200</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Införa åldersverifiering på sociala plattformar</vt:lpstr>
      <vt:lpstr>
      </vt:lpstr>
    </vt:vector>
  </TitlesOfParts>
  <Company>Sveriges riksdag</Company>
  <LinksUpToDate>false</LinksUpToDate>
  <CharactersWithSpaces>2610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