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22C0" w14:textId="77777777" w:rsidR="00AF652A" w:rsidRDefault="00AF652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2018/19:184 av Mikael Strandman (SD)</w:t>
      </w:r>
      <w:r>
        <w:br/>
        <w:t>Offentligt belöningssystem</w:t>
      </w:r>
    </w:p>
    <w:p w14:paraId="44B008F3" w14:textId="77777777" w:rsidR="00916A67" w:rsidRDefault="004F7AEF" w:rsidP="00F94BCA">
      <w:pPr>
        <w:pStyle w:val="Brdtext"/>
      </w:pPr>
      <w:r>
        <w:t>Mikael Strandman</w:t>
      </w:r>
      <w:r w:rsidR="00AF652A">
        <w:t xml:space="preserve"> har frågat mig</w:t>
      </w:r>
      <w:r w:rsidR="00AF652A" w:rsidRPr="00AF652A">
        <w:t xml:space="preserve"> </w:t>
      </w:r>
      <w:r w:rsidR="00AF652A">
        <w:t>när i tid som jag och regeringen avser att efterkomma konstitutionsutskottets</w:t>
      </w:r>
      <w:r w:rsidR="00AF652A" w:rsidRPr="00AF652A">
        <w:t xml:space="preserve"> </w:t>
      </w:r>
      <w:r>
        <w:t>tillkänna</w:t>
      </w:r>
      <w:r w:rsidR="00AF652A">
        <w:t xml:space="preserve">givande om </w:t>
      </w:r>
      <w:r w:rsidR="00F94BCA">
        <w:t xml:space="preserve">översyn av det offentliga belöningssystemet m.m. och tillsätta en kommitté. </w:t>
      </w:r>
    </w:p>
    <w:p w14:paraId="30542D04" w14:textId="77777777" w:rsidR="004F7AEF" w:rsidRDefault="004F7AEF" w:rsidP="00916A67">
      <w:pPr>
        <w:pStyle w:val="Brdtext"/>
      </w:pPr>
      <w:r>
        <w:t xml:space="preserve">Riksdagen fattade den 30 maj 2018 beslut om </w:t>
      </w:r>
      <w:r w:rsidR="00F94BCA">
        <w:t xml:space="preserve">tre tillkännagivanden med innebörden att regeringen uppmanas </w:t>
      </w:r>
      <w:r w:rsidR="00916A67">
        <w:t>att tillsätta en parlamentarisk sammansatt kommitté</w:t>
      </w:r>
      <w:r w:rsidR="00F94BCA">
        <w:t xml:space="preserve"> som ska se över det offentliga belöningssystemet, de allmänna flaggdagarna och överväga utformningen av riksdagens anslag till hovet (bet. 2017/18:KU28, rskr. 2017/18:337 och 338)</w:t>
      </w:r>
      <w:r w:rsidR="00916A67">
        <w:t xml:space="preserve">. </w:t>
      </w:r>
    </w:p>
    <w:p w14:paraId="284FCB05" w14:textId="77777777" w:rsidR="00916A67" w:rsidRDefault="00A80BD2" w:rsidP="00916A67">
      <w:pPr>
        <w:pStyle w:val="Brdtext"/>
      </w:pPr>
      <w:r>
        <w:t>Ärendet bereds för närvarande inom Regeringskansliet. Regeringen avser att skyndsamt återkomma i frågan.</w:t>
      </w:r>
    </w:p>
    <w:p w14:paraId="182C4D1F" w14:textId="2B390B28" w:rsidR="00AF652A" w:rsidRDefault="00AF65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08A8F0EF4F4E018FA0B4DB6FB79EC5"/>
          </w:placeholder>
          <w:dataBinding w:prefixMappings="xmlns:ns0='http://lp/documentinfo/RK' " w:xpath="/ns0:DocumentInfo[1]/ns0:BaseInfo[1]/ns0:HeaderDate[1]" w:storeItemID="{44922652-A558-4D85-8547-E2A086051F21}"/>
          <w:date w:fullDate="2019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058C">
            <w:t>26</w:t>
          </w:r>
          <w:r>
            <w:t xml:space="preserve"> februari 2019</w:t>
          </w:r>
        </w:sdtContent>
      </w:sdt>
    </w:p>
    <w:p w14:paraId="76974A9E" w14:textId="77777777" w:rsidR="00AF652A" w:rsidRDefault="00AF652A" w:rsidP="004E7A8F">
      <w:pPr>
        <w:pStyle w:val="Brdtextutanavstnd"/>
      </w:pPr>
    </w:p>
    <w:p w14:paraId="25167D9F" w14:textId="77777777" w:rsidR="00AF652A" w:rsidRDefault="00AF652A" w:rsidP="004E7A8F">
      <w:pPr>
        <w:pStyle w:val="Brdtextutanavstnd"/>
      </w:pPr>
    </w:p>
    <w:p w14:paraId="6ADDF7BA" w14:textId="77777777" w:rsidR="00AF652A" w:rsidRDefault="00AF652A" w:rsidP="004E7A8F">
      <w:pPr>
        <w:pStyle w:val="Brdtextutanavstnd"/>
      </w:pPr>
    </w:p>
    <w:p w14:paraId="607598E6" w14:textId="77777777" w:rsidR="00AF652A" w:rsidRDefault="00AF652A" w:rsidP="00422A41">
      <w:pPr>
        <w:pStyle w:val="Brdtext"/>
      </w:pPr>
      <w:r>
        <w:t>Morgan Johansson</w:t>
      </w:r>
    </w:p>
    <w:p w14:paraId="1A7792FD" w14:textId="77777777" w:rsidR="00AF652A" w:rsidRPr="00DB48AB" w:rsidRDefault="00AF652A" w:rsidP="00DB48AB">
      <w:pPr>
        <w:pStyle w:val="Brdtext"/>
      </w:pPr>
    </w:p>
    <w:sectPr w:rsidR="00AF652A" w:rsidRPr="00DB48AB" w:rsidSect="00AF652A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50F9" w14:textId="77777777" w:rsidR="00AF652A" w:rsidRDefault="00AF652A" w:rsidP="00A87A54">
      <w:pPr>
        <w:spacing w:after="0" w:line="240" w:lineRule="auto"/>
      </w:pPr>
      <w:r>
        <w:separator/>
      </w:r>
    </w:p>
  </w:endnote>
  <w:endnote w:type="continuationSeparator" w:id="0">
    <w:p w14:paraId="6BBC6557" w14:textId="77777777" w:rsidR="00AF652A" w:rsidRDefault="00AF65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CD19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DE722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F7AE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F7AE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11BB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4FA8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658B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4428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97EB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619381" w14:textId="77777777" w:rsidTr="00C26068">
      <w:trPr>
        <w:trHeight w:val="227"/>
      </w:trPr>
      <w:tc>
        <w:tcPr>
          <w:tcW w:w="4074" w:type="dxa"/>
        </w:tcPr>
        <w:p w14:paraId="22C981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83CD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6482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EF02D" w14:textId="77777777" w:rsidR="00AF652A" w:rsidRDefault="00AF652A" w:rsidP="00A87A54">
      <w:pPr>
        <w:spacing w:after="0" w:line="240" w:lineRule="auto"/>
      </w:pPr>
      <w:r>
        <w:separator/>
      </w:r>
    </w:p>
  </w:footnote>
  <w:footnote w:type="continuationSeparator" w:id="0">
    <w:p w14:paraId="7BC1AC54" w14:textId="77777777" w:rsidR="00AF652A" w:rsidRDefault="00AF65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652A" w14:paraId="25F67DC8" w14:textId="77777777" w:rsidTr="00C93EBA">
      <w:trPr>
        <w:trHeight w:val="227"/>
      </w:trPr>
      <w:tc>
        <w:tcPr>
          <w:tcW w:w="5534" w:type="dxa"/>
        </w:tcPr>
        <w:p w14:paraId="75C4E6EA" w14:textId="77777777" w:rsidR="00AF652A" w:rsidRPr="007D73AB" w:rsidRDefault="00AF652A">
          <w:pPr>
            <w:pStyle w:val="Sidhuvud"/>
          </w:pPr>
        </w:p>
      </w:tc>
      <w:tc>
        <w:tcPr>
          <w:tcW w:w="3170" w:type="dxa"/>
          <w:vAlign w:val="bottom"/>
        </w:tcPr>
        <w:p w14:paraId="1DDB8F1A" w14:textId="77777777" w:rsidR="00AF652A" w:rsidRPr="007D73AB" w:rsidRDefault="00AF652A" w:rsidP="00340DE0">
          <w:pPr>
            <w:pStyle w:val="Sidhuvud"/>
          </w:pPr>
        </w:p>
      </w:tc>
      <w:tc>
        <w:tcPr>
          <w:tcW w:w="1134" w:type="dxa"/>
        </w:tcPr>
        <w:p w14:paraId="0B0DA819" w14:textId="77777777" w:rsidR="00AF652A" w:rsidRDefault="00AF652A" w:rsidP="005A703A">
          <w:pPr>
            <w:pStyle w:val="Sidhuvud"/>
          </w:pPr>
        </w:p>
      </w:tc>
    </w:tr>
    <w:tr w:rsidR="00AF652A" w14:paraId="2D7BEFDE" w14:textId="77777777" w:rsidTr="00C93EBA">
      <w:trPr>
        <w:trHeight w:val="1928"/>
      </w:trPr>
      <w:tc>
        <w:tcPr>
          <w:tcW w:w="5534" w:type="dxa"/>
        </w:tcPr>
        <w:p w14:paraId="7C442C0F" w14:textId="77777777" w:rsidR="00AF652A" w:rsidRPr="00340DE0" w:rsidRDefault="00AF65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A22560" wp14:editId="438088C6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5B2373" w14:textId="77777777" w:rsidR="00AF652A" w:rsidRPr="00710A6C" w:rsidRDefault="00AF652A" w:rsidP="00EE3C0F">
          <w:pPr>
            <w:pStyle w:val="Sidhuvud"/>
            <w:rPr>
              <w:b/>
            </w:rPr>
          </w:pPr>
        </w:p>
        <w:p w14:paraId="696BD11C" w14:textId="77777777" w:rsidR="00AF652A" w:rsidRDefault="00AF652A" w:rsidP="00EE3C0F">
          <w:pPr>
            <w:pStyle w:val="Sidhuvud"/>
          </w:pPr>
        </w:p>
        <w:p w14:paraId="6842134F" w14:textId="77777777" w:rsidR="00AF652A" w:rsidRDefault="00AF652A" w:rsidP="00EE3C0F">
          <w:pPr>
            <w:pStyle w:val="Sidhuvud"/>
          </w:pPr>
        </w:p>
        <w:p w14:paraId="49EBAC5E" w14:textId="77777777" w:rsidR="00AF652A" w:rsidRDefault="00AF65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951FCA35AD4ED5ADCA74ED55E535A8"/>
            </w:placeholder>
            <w:dataBinding w:prefixMappings="xmlns:ns0='http://lp/documentinfo/RK' " w:xpath="/ns0:DocumentInfo[1]/ns0:BaseInfo[1]/ns0:Dnr[1]" w:storeItemID="{44922652-A558-4D85-8547-E2A086051F21}"/>
            <w:text/>
          </w:sdtPr>
          <w:sdtEndPr/>
          <w:sdtContent>
            <w:p w14:paraId="714076D9" w14:textId="77777777" w:rsidR="00AF652A" w:rsidRDefault="00A80BD2" w:rsidP="00EE3C0F">
              <w:pPr>
                <w:pStyle w:val="Sidhuvud"/>
              </w:pPr>
              <w:r>
                <w:t>Ju2019/00476/POL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C3CA8E6F5D47D3B66FE315EEADF703"/>
            </w:placeholder>
            <w:showingPlcHdr/>
            <w:dataBinding w:prefixMappings="xmlns:ns0='http://lp/documentinfo/RK' " w:xpath="/ns0:DocumentInfo[1]/ns0:BaseInfo[1]/ns0:DocNumber[1]" w:storeItemID="{44922652-A558-4D85-8547-E2A086051F21}"/>
            <w:text/>
          </w:sdtPr>
          <w:sdtEndPr/>
          <w:sdtContent>
            <w:p w14:paraId="511C67D4" w14:textId="77777777" w:rsidR="00AF652A" w:rsidRDefault="00AF65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C819BD" w14:textId="77777777" w:rsidR="00AF652A" w:rsidRDefault="00AF652A" w:rsidP="00EE3C0F">
          <w:pPr>
            <w:pStyle w:val="Sidhuvud"/>
          </w:pPr>
        </w:p>
      </w:tc>
      <w:tc>
        <w:tcPr>
          <w:tcW w:w="1134" w:type="dxa"/>
        </w:tcPr>
        <w:p w14:paraId="1C904CD1" w14:textId="77777777" w:rsidR="00AF652A" w:rsidRDefault="00AF652A" w:rsidP="0094502D">
          <w:pPr>
            <w:pStyle w:val="Sidhuvud"/>
          </w:pPr>
        </w:p>
        <w:p w14:paraId="66DFA9A4" w14:textId="77777777" w:rsidR="00AF652A" w:rsidRPr="0094502D" w:rsidRDefault="00AF652A" w:rsidP="00EC71A6">
          <w:pPr>
            <w:pStyle w:val="Sidhuvud"/>
          </w:pPr>
        </w:p>
      </w:tc>
    </w:tr>
    <w:tr w:rsidR="00AF652A" w14:paraId="4BDEC5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B3531AB68B47F8AEBDD61C8B48CF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ADD1B9" w14:textId="77777777" w:rsidR="00AF652A" w:rsidRPr="00A80BD2" w:rsidRDefault="00AF652A" w:rsidP="00340DE0">
              <w:pPr>
                <w:pStyle w:val="Sidhuvud"/>
                <w:rPr>
                  <w:b/>
                </w:rPr>
              </w:pPr>
              <w:r w:rsidRPr="00AF652A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B542B284914F30A722962FBC1E88AB"/>
          </w:placeholder>
          <w:dataBinding w:prefixMappings="xmlns:ns0='http://lp/documentinfo/RK' " w:xpath="/ns0:DocumentInfo[1]/ns0:BaseInfo[1]/ns0:Recipient[1]" w:storeItemID="{44922652-A558-4D85-8547-E2A086051F21}"/>
          <w:text w:multiLine="1"/>
        </w:sdtPr>
        <w:sdtEndPr/>
        <w:sdtContent>
          <w:tc>
            <w:tcPr>
              <w:tcW w:w="3170" w:type="dxa"/>
            </w:tcPr>
            <w:p w14:paraId="555350EA" w14:textId="77777777" w:rsidR="00AF652A" w:rsidRDefault="00AF65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540F60" w14:textId="77777777" w:rsidR="00AF652A" w:rsidRDefault="00AF652A" w:rsidP="003E6020">
          <w:pPr>
            <w:pStyle w:val="Sidhuvud"/>
          </w:pPr>
        </w:p>
      </w:tc>
    </w:tr>
  </w:tbl>
  <w:p w14:paraId="3C3B0C4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2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AEF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5423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58C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217A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7F2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6A67"/>
    <w:rsid w:val="009279B2"/>
    <w:rsid w:val="00935814"/>
    <w:rsid w:val="0094502D"/>
    <w:rsid w:val="00946561"/>
    <w:rsid w:val="00946B39"/>
    <w:rsid w:val="00947013"/>
    <w:rsid w:val="00973084"/>
    <w:rsid w:val="00974B59"/>
    <w:rsid w:val="009803F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BD2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52A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6C82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4BCA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0C2076"/>
  <w15:docId w15:val="{EFE0636C-846E-4B85-9DE6-AA6CFA46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80BD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951FCA35AD4ED5ADCA74ED55E53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41B67-AF2E-434F-8E40-6DC738BF874D}"/>
      </w:docPartPr>
      <w:docPartBody>
        <w:p w:rsidR="009534EA" w:rsidRDefault="00201B77" w:rsidP="00201B77">
          <w:pPr>
            <w:pStyle w:val="69951FCA35AD4ED5ADCA74ED55E535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C3CA8E6F5D47D3B66FE315EEADF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8385D-D6FA-4C38-93FC-18FC036A83DD}"/>
      </w:docPartPr>
      <w:docPartBody>
        <w:p w:rsidR="009534EA" w:rsidRDefault="00201B77" w:rsidP="00201B77">
          <w:pPr>
            <w:pStyle w:val="78C3CA8E6F5D47D3B66FE315EEADF7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3531AB68B47F8AEBDD61C8B48C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9609C-DFEF-4CE3-81DF-6E3F6770F2DD}"/>
      </w:docPartPr>
      <w:docPartBody>
        <w:p w:rsidR="009534EA" w:rsidRDefault="00201B77" w:rsidP="00201B77">
          <w:pPr>
            <w:pStyle w:val="D0B3531AB68B47F8AEBDD61C8B48CF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B542B284914F30A722962FBC1E8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7B600-6E55-4E7F-9C78-42C5BA1C2186}"/>
      </w:docPartPr>
      <w:docPartBody>
        <w:p w:rsidR="009534EA" w:rsidRDefault="00201B77" w:rsidP="00201B77">
          <w:pPr>
            <w:pStyle w:val="39B542B284914F30A722962FBC1E88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08A8F0EF4F4E018FA0B4DB6FB79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C65FA-1E51-412C-BCC6-340E2BD6F525}"/>
      </w:docPartPr>
      <w:docPartBody>
        <w:p w:rsidR="009534EA" w:rsidRDefault="00201B77" w:rsidP="00201B77">
          <w:pPr>
            <w:pStyle w:val="C008A8F0EF4F4E018FA0B4DB6FB79E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77"/>
    <w:rsid w:val="00201B77"/>
    <w:rsid w:val="009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0AE2111A614AB4B7DB06559E65EFA5">
    <w:name w:val="4F0AE2111A614AB4B7DB06559E65EFA5"/>
    <w:rsid w:val="00201B77"/>
  </w:style>
  <w:style w:type="character" w:styleId="Platshllartext">
    <w:name w:val="Placeholder Text"/>
    <w:basedOn w:val="Standardstycketeckensnitt"/>
    <w:uiPriority w:val="99"/>
    <w:semiHidden/>
    <w:rsid w:val="00201B77"/>
    <w:rPr>
      <w:noProof w:val="0"/>
      <w:color w:val="808080"/>
    </w:rPr>
  </w:style>
  <w:style w:type="paragraph" w:customStyle="1" w:styleId="53B2EB1377C54EF196AB58ADEA701356">
    <w:name w:val="53B2EB1377C54EF196AB58ADEA701356"/>
    <w:rsid w:val="00201B77"/>
  </w:style>
  <w:style w:type="paragraph" w:customStyle="1" w:styleId="1C9A31A3F80E49AEA3884363783BA6A4">
    <w:name w:val="1C9A31A3F80E49AEA3884363783BA6A4"/>
    <w:rsid w:val="00201B77"/>
  </w:style>
  <w:style w:type="paragraph" w:customStyle="1" w:styleId="7A1B12E2FF364149A1D1666CEB356B20">
    <w:name w:val="7A1B12E2FF364149A1D1666CEB356B20"/>
    <w:rsid w:val="00201B77"/>
  </w:style>
  <w:style w:type="paragraph" w:customStyle="1" w:styleId="69951FCA35AD4ED5ADCA74ED55E535A8">
    <w:name w:val="69951FCA35AD4ED5ADCA74ED55E535A8"/>
    <w:rsid w:val="00201B77"/>
  </w:style>
  <w:style w:type="paragraph" w:customStyle="1" w:styleId="78C3CA8E6F5D47D3B66FE315EEADF703">
    <w:name w:val="78C3CA8E6F5D47D3B66FE315EEADF703"/>
    <w:rsid w:val="00201B77"/>
  </w:style>
  <w:style w:type="paragraph" w:customStyle="1" w:styleId="E3082F26CA404273AD3E3129027E57A4">
    <w:name w:val="E3082F26CA404273AD3E3129027E57A4"/>
    <w:rsid w:val="00201B77"/>
  </w:style>
  <w:style w:type="paragraph" w:customStyle="1" w:styleId="9A6F6F80A38B4592978D9251DC4AEA2A">
    <w:name w:val="9A6F6F80A38B4592978D9251DC4AEA2A"/>
    <w:rsid w:val="00201B77"/>
  </w:style>
  <w:style w:type="paragraph" w:customStyle="1" w:styleId="6C59B07FA0E941EE8369D90B1B6565BE">
    <w:name w:val="6C59B07FA0E941EE8369D90B1B6565BE"/>
    <w:rsid w:val="00201B77"/>
  </w:style>
  <w:style w:type="paragraph" w:customStyle="1" w:styleId="D0B3531AB68B47F8AEBDD61C8B48CF7B">
    <w:name w:val="D0B3531AB68B47F8AEBDD61C8B48CF7B"/>
    <w:rsid w:val="00201B77"/>
  </w:style>
  <w:style w:type="paragraph" w:customStyle="1" w:styleId="39B542B284914F30A722962FBC1E88AB">
    <w:name w:val="39B542B284914F30A722962FBC1E88AB"/>
    <w:rsid w:val="00201B77"/>
  </w:style>
  <w:style w:type="paragraph" w:customStyle="1" w:styleId="EEC6E8C316934FFD82C84F7051FF09F7">
    <w:name w:val="EEC6E8C316934FFD82C84F7051FF09F7"/>
    <w:rsid w:val="00201B77"/>
  </w:style>
  <w:style w:type="paragraph" w:customStyle="1" w:styleId="5324C5702F9D48E5B74B4651919090E5">
    <w:name w:val="5324C5702F9D48E5B74B4651919090E5"/>
    <w:rsid w:val="00201B77"/>
  </w:style>
  <w:style w:type="paragraph" w:customStyle="1" w:styleId="FFC8F1D0E80B4BF98B3AFE279616F2EB">
    <w:name w:val="FFC8F1D0E80B4BF98B3AFE279616F2EB"/>
    <w:rsid w:val="00201B77"/>
  </w:style>
  <w:style w:type="paragraph" w:customStyle="1" w:styleId="89520498A9724BCF91190533F29F5EE6">
    <w:name w:val="89520498A9724BCF91190533F29F5EE6"/>
    <w:rsid w:val="00201B77"/>
  </w:style>
  <w:style w:type="paragraph" w:customStyle="1" w:styleId="542F04E618B94414AAF1DFEF5E60D4F9">
    <w:name w:val="542F04E618B94414AAF1DFEF5E60D4F9"/>
    <w:rsid w:val="00201B77"/>
  </w:style>
  <w:style w:type="paragraph" w:customStyle="1" w:styleId="02083898006F454D8EAE069975BD2618">
    <w:name w:val="02083898006F454D8EAE069975BD2618"/>
    <w:rsid w:val="00201B77"/>
  </w:style>
  <w:style w:type="paragraph" w:customStyle="1" w:styleId="B4BAA7DDF22A46149B533A3C898ED33B">
    <w:name w:val="B4BAA7DDF22A46149B533A3C898ED33B"/>
    <w:rsid w:val="00201B77"/>
  </w:style>
  <w:style w:type="paragraph" w:customStyle="1" w:styleId="C008A8F0EF4F4E018FA0B4DB6FB79EC5">
    <w:name w:val="C008A8F0EF4F4E018FA0B4DB6FB79EC5"/>
    <w:rsid w:val="00201B77"/>
  </w:style>
  <w:style w:type="paragraph" w:customStyle="1" w:styleId="A55D285D88244F39876958BD2EDB41D5">
    <w:name w:val="A55D285D88244F39876958BD2EDB41D5"/>
    <w:rsid w:val="00201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3a77fc8f-58be-4429-8a2a-489e6d9f7710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2019-02-26T00:00:00</HeaderDate>
    <Office/>
    <Dnr>Ju2019/00476/POL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542F-6845-4F8F-88D9-706D35B87D2B}"/>
</file>

<file path=customXml/itemProps2.xml><?xml version="1.0" encoding="utf-8"?>
<ds:datastoreItem xmlns:ds="http://schemas.openxmlformats.org/officeDocument/2006/customXml" ds:itemID="{44922652-A558-4D85-8547-E2A086051F21}"/>
</file>

<file path=customXml/itemProps3.xml><?xml version="1.0" encoding="utf-8"?>
<ds:datastoreItem xmlns:ds="http://schemas.openxmlformats.org/officeDocument/2006/customXml" ds:itemID="{8795FD4B-58AD-4907-A6C2-CC0A4FDD164F}"/>
</file>

<file path=customXml/itemProps4.xml><?xml version="1.0" encoding="utf-8"?>
<ds:datastoreItem xmlns:ds="http://schemas.openxmlformats.org/officeDocument/2006/customXml" ds:itemID="{55673E23-263F-4509-A8B9-B6ED094DDF15}"/>
</file>

<file path=customXml/itemProps5.xml><?xml version="1.0" encoding="utf-8"?>
<ds:datastoreItem xmlns:ds="http://schemas.openxmlformats.org/officeDocument/2006/customXml" ds:itemID="{A620C071-0D0F-46FC-976E-06B172160C7F}"/>
</file>

<file path=customXml/itemProps6.xml><?xml version="1.0" encoding="utf-8"?>
<ds:datastoreItem xmlns:ds="http://schemas.openxmlformats.org/officeDocument/2006/customXml" ds:itemID="{D24F49A1-E4EA-4F83-8C8C-3D2AA9F469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Axelsson</dc:creator>
  <cp:keywords/>
  <dc:description/>
  <cp:lastModifiedBy>Gunilla Hansson-Böe</cp:lastModifiedBy>
  <cp:revision>3</cp:revision>
  <dcterms:created xsi:type="dcterms:W3CDTF">2019-02-26T09:07:00Z</dcterms:created>
  <dcterms:modified xsi:type="dcterms:W3CDTF">2019-02-26T09:07:00Z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dd2b1b5b-e051-415a-955b-6074c80efe33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