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E1FBD" w14:textId="54463218" w:rsidR="00640E5C" w:rsidRDefault="00640E5C" w:rsidP="00EC7030">
      <w:pPr>
        <w:pStyle w:val="Rubrik"/>
      </w:pPr>
      <w:bookmarkStart w:id="0" w:name="Start"/>
      <w:bookmarkEnd w:id="0"/>
      <w:r>
        <w:t xml:space="preserve">Svar på fråga 2019/20:1621 av Alexandra </w:t>
      </w:r>
      <w:proofErr w:type="spellStart"/>
      <w:r>
        <w:t>Anstrell</w:t>
      </w:r>
      <w:proofErr w:type="spellEnd"/>
      <w:r>
        <w:t xml:space="preserve"> (M)</w:t>
      </w:r>
      <w:r>
        <w:br/>
        <w:t>Risker med elförsörjningen</w:t>
      </w:r>
    </w:p>
    <w:p w14:paraId="42C48827" w14:textId="09196173" w:rsidR="00640E5C" w:rsidRDefault="00640E5C" w:rsidP="00EC7030">
      <w:pPr>
        <w:pStyle w:val="Brdtext"/>
      </w:pPr>
      <w:r>
        <w:t xml:space="preserve">Alexandra </w:t>
      </w:r>
      <w:proofErr w:type="spellStart"/>
      <w:r>
        <w:t>Anstrell</w:t>
      </w:r>
      <w:proofErr w:type="spellEnd"/>
      <w:r>
        <w:t xml:space="preserve"> har frågat mig om jag kände </w:t>
      </w:r>
      <w:r w:rsidR="00DA7C34">
        <w:t xml:space="preserve">till </w:t>
      </w:r>
      <w:r>
        <w:t xml:space="preserve">informationen om riskerna för elförsörjningen, och hur jag avser att verka för att säkerställa tillgången till el i ljuset av de nya uppgifterna. </w:t>
      </w:r>
    </w:p>
    <w:p w14:paraId="08A808A1" w14:textId="5A82B428" w:rsidR="00640E5C" w:rsidRDefault="005C2F59" w:rsidP="00EC7030">
      <w:pPr>
        <w:pStyle w:val="Brdtext"/>
      </w:pPr>
      <w:r>
        <w:t xml:space="preserve">Jag har tagit del av den information som </w:t>
      </w:r>
      <w:r w:rsidR="00120860">
        <w:t>Affärsverket s</w:t>
      </w:r>
      <w:r>
        <w:t xml:space="preserve">venska kraftnät har meddelat om behov av att vidta åtgärder för att </w:t>
      </w:r>
      <w:r w:rsidRPr="000127BD">
        <w:t>bibehålla driftsäkerheten på jämförbara nivåer med andra somrar</w:t>
      </w:r>
      <w:r>
        <w:t xml:space="preserve">. Jag kan konstatera att </w:t>
      </w:r>
      <w:r w:rsidR="000034EC">
        <w:t>Affärsverket s</w:t>
      </w:r>
      <w:r>
        <w:t>venska kraftnät arbet</w:t>
      </w:r>
      <w:r w:rsidR="000A2764">
        <w:t>ar med frågan</w:t>
      </w:r>
      <w:r>
        <w:t xml:space="preserve"> och </w:t>
      </w:r>
      <w:r w:rsidR="0006200A">
        <w:t xml:space="preserve">har bland annat redan tecknat ett avtal med </w:t>
      </w:r>
      <w:r w:rsidR="0006200A" w:rsidRPr="0006200A">
        <w:t>Ringhals om tillgänglighet av kärnkraft under sommaren</w:t>
      </w:r>
      <w:r w:rsidR="0006200A">
        <w:t>.</w:t>
      </w:r>
    </w:p>
    <w:p w14:paraId="5B255F94" w14:textId="6F3F6016" w:rsidR="005C2F59" w:rsidRDefault="005C2F59" w:rsidP="00EC7030">
      <w:pPr>
        <w:pStyle w:val="Brdtext"/>
      </w:pPr>
      <w:r>
        <w:t>När det gäller elberedskap har regeringen i den extra ändringsbudget för 2020 – Stöd till hälso- och sjukvården, utbildningsinsatser och andra åtgärder med anledning av coronaviruset</w:t>
      </w:r>
      <w:r w:rsidR="00120860">
        <w:t xml:space="preserve"> (</w:t>
      </w:r>
      <w:r>
        <w:t>prop. 2019/20:167</w:t>
      </w:r>
      <w:r w:rsidR="00120860">
        <w:t>)</w:t>
      </w:r>
      <w:r>
        <w:t xml:space="preserve"> föreslagit ett tillskott om 33 miljoner kronor för elberedskapsanslaget. Riksdagen beslutade den 3 juni i enlighet med regeringens förslag. Vidare har regeringen i </w:t>
      </w:r>
      <w:proofErr w:type="spellStart"/>
      <w:r w:rsidR="00120860">
        <w:t>V</w:t>
      </w:r>
      <w:r>
        <w:t>årändringsbudget</w:t>
      </w:r>
      <w:proofErr w:type="spellEnd"/>
      <w:r>
        <w:t xml:space="preserve"> för 2020 </w:t>
      </w:r>
      <w:r w:rsidR="00120860">
        <w:t>(prop</w:t>
      </w:r>
      <w:r w:rsidR="0039755D">
        <w:t>.</w:t>
      </w:r>
      <w:bookmarkStart w:id="1" w:name="_GoBack"/>
      <w:bookmarkEnd w:id="1"/>
      <w:r w:rsidR="00120860">
        <w:t xml:space="preserve"> 2019/20:99) </w:t>
      </w:r>
      <w:r>
        <w:t>föreslagit ett höjt beställningsbemyndigande för elberedskapsanslaget med 1 000 miljoner kronor. Riksdagen beslutade den 16 juni i enlighet med regeringens förslag. Regeringen följer frågan noga och beslutade i regleringsbrevet för Affärsverket svenska kraftnät för 2020 om att verket ska redovisa hur anslaget för elberedskap har använts under perioden 2015–2019</w:t>
      </w:r>
      <w:r w:rsidR="00EC7030">
        <w:t xml:space="preserve"> samt hur anslaget avses att användas under perioden 2021–2035.</w:t>
      </w:r>
    </w:p>
    <w:p w14:paraId="51416CBF" w14:textId="77777777" w:rsidR="0039755D" w:rsidRDefault="0039755D" w:rsidP="00EC7030">
      <w:pPr>
        <w:pStyle w:val="Brdtext"/>
      </w:pPr>
    </w:p>
    <w:p w14:paraId="4EF6DB14" w14:textId="77777777" w:rsidR="0039755D" w:rsidRDefault="0039755D" w:rsidP="00EC7030">
      <w:pPr>
        <w:pStyle w:val="Brdtext"/>
      </w:pPr>
    </w:p>
    <w:p w14:paraId="315FAE67" w14:textId="55F5BA3F" w:rsidR="00640E5C" w:rsidRDefault="00640E5C" w:rsidP="00EC7030">
      <w:pPr>
        <w:pStyle w:val="Brdtext"/>
      </w:pPr>
      <w:r>
        <w:lastRenderedPageBreak/>
        <w:t xml:space="preserve">Stockholm den </w:t>
      </w:r>
      <w:sdt>
        <w:sdtPr>
          <w:id w:val="-1225218591"/>
          <w:placeholder>
            <w:docPart w:val="ED3E6F82B5154D7790BA28163BA2B507"/>
          </w:placeholder>
          <w:dataBinding w:prefixMappings="xmlns:ns0='http://lp/documentinfo/RK' " w:xpath="/ns0:DocumentInfo[1]/ns0:BaseInfo[1]/ns0:HeaderDate[1]" w:storeItemID="{CE8D272D-B3DB-4555-9551-B2FCBE209FAF}"/>
          <w:date w:fullDate="2020-06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24 juni 2020</w:t>
          </w:r>
        </w:sdtContent>
      </w:sdt>
    </w:p>
    <w:p w14:paraId="3EB27BD0" w14:textId="77777777" w:rsidR="00640E5C" w:rsidRDefault="00640E5C" w:rsidP="00EC7030">
      <w:pPr>
        <w:pStyle w:val="Brdtextutanavstnd"/>
      </w:pPr>
    </w:p>
    <w:p w14:paraId="60449E99" w14:textId="77777777" w:rsidR="00640E5C" w:rsidRDefault="00640E5C" w:rsidP="00EC7030">
      <w:pPr>
        <w:pStyle w:val="Brdtextutanavstnd"/>
      </w:pPr>
    </w:p>
    <w:p w14:paraId="43852AB9" w14:textId="77777777" w:rsidR="00640E5C" w:rsidRDefault="00640E5C" w:rsidP="00EC7030">
      <w:pPr>
        <w:pStyle w:val="Brdtextutanavstnd"/>
      </w:pPr>
    </w:p>
    <w:p w14:paraId="66C4DE8F" w14:textId="783B09E8" w:rsidR="00640E5C" w:rsidRDefault="00640E5C" w:rsidP="00EC7030">
      <w:pPr>
        <w:pStyle w:val="Brdtext"/>
      </w:pPr>
      <w:r>
        <w:t>Anders Ygeman</w:t>
      </w:r>
    </w:p>
    <w:p w14:paraId="299B0E9C" w14:textId="77777777" w:rsidR="00640E5C" w:rsidRPr="00DB48AB" w:rsidRDefault="00640E5C" w:rsidP="00EC7030">
      <w:pPr>
        <w:pStyle w:val="Brdtext"/>
      </w:pPr>
    </w:p>
    <w:sectPr w:rsidR="00640E5C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577A3" w14:textId="77777777" w:rsidR="00EC7030" w:rsidRDefault="00EC7030" w:rsidP="00A87A54">
      <w:pPr>
        <w:spacing w:after="0" w:line="240" w:lineRule="auto"/>
      </w:pPr>
      <w:r>
        <w:separator/>
      </w:r>
    </w:p>
  </w:endnote>
  <w:endnote w:type="continuationSeparator" w:id="0">
    <w:p w14:paraId="6A3A5FBA" w14:textId="77777777" w:rsidR="00EC7030" w:rsidRDefault="00EC7030" w:rsidP="00A87A54">
      <w:pPr>
        <w:spacing w:after="0" w:line="240" w:lineRule="auto"/>
      </w:pPr>
      <w:r>
        <w:continuationSeparator/>
      </w:r>
    </w:p>
  </w:endnote>
  <w:endnote w:type="continuationNotice" w:id="1">
    <w:p w14:paraId="0F6A90AF" w14:textId="77777777" w:rsidR="005D6CB1" w:rsidRDefault="005D6C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EC7030" w:rsidRPr="00347E11" w14:paraId="782A9FA6" w14:textId="77777777" w:rsidTr="00EC7030">
      <w:trPr>
        <w:trHeight w:val="227"/>
        <w:jc w:val="right"/>
      </w:trPr>
      <w:tc>
        <w:tcPr>
          <w:tcW w:w="708" w:type="dxa"/>
          <w:vAlign w:val="bottom"/>
        </w:tcPr>
        <w:p w14:paraId="609967A9" w14:textId="77777777" w:rsidR="00EC7030" w:rsidRPr="00B62610" w:rsidRDefault="00EC7030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EC7030" w:rsidRPr="00347E11" w14:paraId="07A9533D" w14:textId="77777777" w:rsidTr="00EC7030">
      <w:trPr>
        <w:trHeight w:val="850"/>
        <w:jc w:val="right"/>
      </w:trPr>
      <w:tc>
        <w:tcPr>
          <w:tcW w:w="708" w:type="dxa"/>
          <w:vAlign w:val="bottom"/>
        </w:tcPr>
        <w:p w14:paraId="163B9AAB" w14:textId="77777777" w:rsidR="00EC7030" w:rsidRPr="00347E11" w:rsidRDefault="00EC7030" w:rsidP="005606BC">
          <w:pPr>
            <w:pStyle w:val="Sidfot"/>
            <w:spacing w:line="276" w:lineRule="auto"/>
            <w:jc w:val="right"/>
          </w:pPr>
        </w:p>
      </w:tc>
    </w:tr>
  </w:tbl>
  <w:p w14:paraId="05EAF8B8" w14:textId="77777777" w:rsidR="00EC7030" w:rsidRPr="005606BC" w:rsidRDefault="00EC7030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EC7030" w:rsidRPr="00347E11" w14:paraId="758FE39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CB34CA3" w14:textId="77777777" w:rsidR="00EC7030" w:rsidRPr="00347E11" w:rsidRDefault="00EC7030" w:rsidP="00347E11">
          <w:pPr>
            <w:pStyle w:val="Sidfot"/>
            <w:rPr>
              <w:sz w:val="8"/>
            </w:rPr>
          </w:pPr>
        </w:p>
      </w:tc>
    </w:tr>
    <w:tr w:rsidR="00EC7030" w:rsidRPr="00EE3C0F" w14:paraId="6F02AC29" w14:textId="77777777" w:rsidTr="00C26068">
      <w:trPr>
        <w:trHeight w:val="227"/>
      </w:trPr>
      <w:tc>
        <w:tcPr>
          <w:tcW w:w="4074" w:type="dxa"/>
        </w:tcPr>
        <w:p w14:paraId="2C1A80DB" w14:textId="77777777" w:rsidR="00EC7030" w:rsidRPr="00F53AEA" w:rsidRDefault="00EC7030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FCE0E2E" w14:textId="77777777" w:rsidR="00EC7030" w:rsidRPr="00F53AEA" w:rsidRDefault="00EC7030" w:rsidP="00F53AEA">
          <w:pPr>
            <w:pStyle w:val="Sidfot"/>
            <w:spacing w:line="276" w:lineRule="auto"/>
          </w:pPr>
        </w:p>
      </w:tc>
    </w:tr>
  </w:tbl>
  <w:p w14:paraId="54939C9A" w14:textId="77777777" w:rsidR="00EC7030" w:rsidRPr="00EE3C0F" w:rsidRDefault="00EC7030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CFF701" w14:textId="77777777" w:rsidR="00EC7030" w:rsidRDefault="00EC7030" w:rsidP="00A87A54">
      <w:pPr>
        <w:spacing w:after="0" w:line="240" w:lineRule="auto"/>
      </w:pPr>
      <w:r>
        <w:separator/>
      </w:r>
    </w:p>
  </w:footnote>
  <w:footnote w:type="continuationSeparator" w:id="0">
    <w:p w14:paraId="255B6626" w14:textId="77777777" w:rsidR="00EC7030" w:rsidRDefault="00EC7030" w:rsidP="00A87A54">
      <w:pPr>
        <w:spacing w:after="0" w:line="240" w:lineRule="auto"/>
      </w:pPr>
      <w:r>
        <w:continuationSeparator/>
      </w:r>
    </w:p>
  </w:footnote>
  <w:footnote w:type="continuationNotice" w:id="1">
    <w:p w14:paraId="6729C381" w14:textId="77777777" w:rsidR="005D6CB1" w:rsidRDefault="005D6C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C7030" w14:paraId="0924C04D" w14:textId="77777777" w:rsidTr="00C93EBA">
      <w:trPr>
        <w:trHeight w:val="227"/>
      </w:trPr>
      <w:tc>
        <w:tcPr>
          <w:tcW w:w="5534" w:type="dxa"/>
        </w:tcPr>
        <w:p w14:paraId="1C37247F" w14:textId="77777777" w:rsidR="00EC7030" w:rsidRPr="007D73AB" w:rsidRDefault="00EC7030">
          <w:pPr>
            <w:pStyle w:val="Sidhuvud"/>
          </w:pPr>
        </w:p>
      </w:tc>
      <w:tc>
        <w:tcPr>
          <w:tcW w:w="3170" w:type="dxa"/>
          <w:vAlign w:val="bottom"/>
        </w:tcPr>
        <w:p w14:paraId="0A7FCCC5" w14:textId="77777777" w:rsidR="00EC7030" w:rsidRPr="007D73AB" w:rsidRDefault="00EC7030" w:rsidP="00340DE0">
          <w:pPr>
            <w:pStyle w:val="Sidhuvud"/>
          </w:pPr>
        </w:p>
      </w:tc>
      <w:tc>
        <w:tcPr>
          <w:tcW w:w="1134" w:type="dxa"/>
        </w:tcPr>
        <w:p w14:paraId="63DF509F" w14:textId="77777777" w:rsidR="00EC7030" w:rsidRDefault="00EC7030" w:rsidP="00EC7030">
          <w:pPr>
            <w:pStyle w:val="Sidhuvud"/>
          </w:pPr>
        </w:p>
      </w:tc>
    </w:tr>
    <w:tr w:rsidR="00EC7030" w14:paraId="7873097D" w14:textId="77777777" w:rsidTr="00C93EBA">
      <w:trPr>
        <w:trHeight w:val="1928"/>
      </w:trPr>
      <w:tc>
        <w:tcPr>
          <w:tcW w:w="5534" w:type="dxa"/>
        </w:tcPr>
        <w:p w14:paraId="61F209F6" w14:textId="77777777" w:rsidR="00EC7030" w:rsidRPr="00340DE0" w:rsidRDefault="00EC703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78498B1" wp14:editId="54E276F2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D7500DB" w14:textId="77777777" w:rsidR="00EC7030" w:rsidRPr="00710A6C" w:rsidRDefault="00EC7030" w:rsidP="00EE3C0F">
          <w:pPr>
            <w:pStyle w:val="Sidhuvud"/>
            <w:rPr>
              <w:b/>
            </w:rPr>
          </w:pPr>
        </w:p>
        <w:p w14:paraId="2CAE86E9" w14:textId="77777777" w:rsidR="00EC7030" w:rsidRDefault="00EC7030" w:rsidP="00EE3C0F">
          <w:pPr>
            <w:pStyle w:val="Sidhuvud"/>
          </w:pPr>
        </w:p>
        <w:p w14:paraId="3E7A58B5" w14:textId="77777777" w:rsidR="00EC7030" w:rsidRDefault="00EC7030" w:rsidP="00EE3C0F">
          <w:pPr>
            <w:pStyle w:val="Sidhuvud"/>
          </w:pPr>
        </w:p>
        <w:p w14:paraId="76A9FD34" w14:textId="77777777" w:rsidR="00EC7030" w:rsidRDefault="00EC703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CB698E91C4E41F2BAF73F074A92FA87"/>
            </w:placeholder>
            <w:dataBinding w:prefixMappings="xmlns:ns0='http://lp/documentinfo/RK' " w:xpath="/ns0:DocumentInfo[1]/ns0:BaseInfo[1]/ns0:Dnr[1]" w:storeItemID="{CE8D272D-B3DB-4555-9551-B2FCBE209FAF}"/>
            <w:text/>
          </w:sdtPr>
          <w:sdtEndPr/>
          <w:sdtContent>
            <w:p w14:paraId="7263B1D8" w14:textId="03630CD7" w:rsidR="00EC7030" w:rsidRDefault="00EC7030" w:rsidP="00EE3C0F">
              <w:pPr>
                <w:pStyle w:val="Sidhuvud"/>
              </w:pPr>
              <w:r>
                <w:t>I2020/</w:t>
              </w:r>
              <w:r w:rsidR="002F052A">
                <w:t>01742/E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86963283F5C4E1DAB539F57C204E5F2"/>
            </w:placeholder>
            <w:showingPlcHdr/>
            <w:dataBinding w:prefixMappings="xmlns:ns0='http://lp/documentinfo/RK' " w:xpath="/ns0:DocumentInfo[1]/ns0:BaseInfo[1]/ns0:DocNumber[1]" w:storeItemID="{CE8D272D-B3DB-4555-9551-B2FCBE209FAF}"/>
            <w:text/>
          </w:sdtPr>
          <w:sdtEndPr/>
          <w:sdtContent>
            <w:p w14:paraId="75AA9258" w14:textId="77777777" w:rsidR="00EC7030" w:rsidRDefault="00EC703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BBD22F2" w14:textId="77777777" w:rsidR="00EC7030" w:rsidRDefault="00EC7030" w:rsidP="00EE3C0F">
          <w:pPr>
            <w:pStyle w:val="Sidhuvud"/>
          </w:pPr>
        </w:p>
      </w:tc>
      <w:tc>
        <w:tcPr>
          <w:tcW w:w="1134" w:type="dxa"/>
        </w:tcPr>
        <w:p w14:paraId="11F263D3" w14:textId="77777777" w:rsidR="00EC7030" w:rsidRDefault="00EC7030" w:rsidP="0094502D">
          <w:pPr>
            <w:pStyle w:val="Sidhuvud"/>
          </w:pPr>
        </w:p>
        <w:p w14:paraId="1AEC5B30" w14:textId="77777777" w:rsidR="00EC7030" w:rsidRPr="0094502D" w:rsidRDefault="00EC7030" w:rsidP="00EC71A6">
          <w:pPr>
            <w:pStyle w:val="Sidhuvud"/>
          </w:pPr>
        </w:p>
      </w:tc>
    </w:tr>
    <w:tr w:rsidR="00EC7030" w14:paraId="6A1294A8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8D43FC5A2BDB40B78C9FB3E0AF9C93D5"/>
          </w:placeholder>
        </w:sdtPr>
        <w:sdtEndPr/>
        <w:sdtContent>
          <w:sdt>
            <w:sdtPr>
              <w:alias w:val="SenderText"/>
              <w:tag w:val="ccRKShow_SenderText"/>
              <w:id w:val="271212386"/>
              <w:placeholder>
                <w:docPart w:val="850FEB70B799489F99777A8D199AFA94"/>
              </w:placeholder>
            </w:sdtPr>
            <w:sdtEndPr/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14:paraId="4B140DC7" w14:textId="77777777" w:rsidR="002F052A" w:rsidRPr="00BB5BCA" w:rsidRDefault="002F052A" w:rsidP="002F052A">
                  <w:pPr>
                    <w:pStyle w:val="Sidhuvud"/>
                    <w:rPr>
                      <w:b/>
                    </w:rPr>
                  </w:pPr>
                  <w:r w:rsidRPr="00BB5BCA">
                    <w:rPr>
                      <w:b/>
                    </w:rPr>
                    <w:t>Infrastrukturdepartementet</w:t>
                  </w:r>
                </w:p>
                <w:p w14:paraId="7040046E" w14:textId="5B616DE6" w:rsidR="00EC7030" w:rsidRPr="00340DE0" w:rsidRDefault="002F052A" w:rsidP="002F052A">
                  <w:pPr>
                    <w:pStyle w:val="Sidhuvud"/>
                  </w:pPr>
                  <w:r w:rsidRPr="00BB5BCA">
                    <w:t>Energi- och digitaliseringsministern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F0B01F945A5E40899736C9CDF989FA13"/>
          </w:placeholder>
          <w:dataBinding w:prefixMappings="xmlns:ns0='http://lp/documentinfo/RK' " w:xpath="/ns0:DocumentInfo[1]/ns0:BaseInfo[1]/ns0:Recipient[1]" w:storeItemID="{CE8D272D-B3DB-4555-9551-B2FCBE209FAF}"/>
          <w:text w:multiLine="1"/>
        </w:sdtPr>
        <w:sdtEndPr/>
        <w:sdtContent>
          <w:tc>
            <w:tcPr>
              <w:tcW w:w="3170" w:type="dxa"/>
            </w:tcPr>
            <w:p w14:paraId="62F6F242" w14:textId="77777777" w:rsidR="00EC7030" w:rsidRDefault="00EC703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6B8C962" w14:textId="77777777" w:rsidR="00EC7030" w:rsidRDefault="00EC7030" w:rsidP="003E6020">
          <w:pPr>
            <w:pStyle w:val="Sidhuvud"/>
          </w:pPr>
        </w:p>
      </w:tc>
    </w:tr>
  </w:tbl>
  <w:p w14:paraId="65DDEBFD" w14:textId="77777777" w:rsidR="00EC7030" w:rsidRDefault="00EC703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E5C"/>
    <w:rsid w:val="00000290"/>
    <w:rsid w:val="00001068"/>
    <w:rsid w:val="000034EC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0A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2764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0860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4B75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052A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9755D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2F59"/>
    <w:rsid w:val="005C6F80"/>
    <w:rsid w:val="005D07C2"/>
    <w:rsid w:val="005D6CB1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0E5C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641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31D8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A7C34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403F"/>
    <w:rsid w:val="00EB763D"/>
    <w:rsid w:val="00EB7FE4"/>
    <w:rsid w:val="00EC0A92"/>
    <w:rsid w:val="00EC1DA0"/>
    <w:rsid w:val="00EC329B"/>
    <w:rsid w:val="00EC5EB9"/>
    <w:rsid w:val="00EC6006"/>
    <w:rsid w:val="00EC7030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EFA080B"/>
  <w15:docId w15:val="{26B2554A-0CC3-4D14-B826-5C06226E3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CB698E91C4E41F2BAF73F074A92FA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65561E-0FDC-4071-85F0-325567F69775}"/>
      </w:docPartPr>
      <w:docPartBody>
        <w:p w:rsidR="00A76117" w:rsidRDefault="0079377E" w:rsidP="0079377E">
          <w:pPr>
            <w:pStyle w:val="5CB698E91C4E41F2BAF73F074A92FA8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6963283F5C4E1DAB539F57C204E5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6579F8-27F1-4FF3-970B-0C81DE9D396B}"/>
      </w:docPartPr>
      <w:docPartBody>
        <w:p w:rsidR="00A76117" w:rsidRDefault="0079377E" w:rsidP="0079377E">
          <w:pPr>
            <w:pStyle w:val="D86963283F5C4E1DAB539F57C204E5F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D43FC5A2BDB40B78C9FB3E0AF9C93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B34C38-8F3D-4350-8FE6-72A6EDD949F0}"/>
      </w:docPartPr>
      <w:docPartBody>
        <w:p w:rsidR="00A76117" w:rsidRDefault="0079377E" w:rsidP="0079377E">
          <w:pPr>
            <w:pStyle w:val="8D43FC5A2BDB40B78C9FB3E0AF9C93D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B01F945A5E40899736C9CDF989FA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7A8AAD-B7FB-4D26-9BDB-F240F614C3FD}"/>
      </w:docPartPr>
      <w:docPartBody>
        <w:p w:rsidR="00A76117" w:rsidRDefault="0079377E" w:rsidP="0079377E">
          <w:pPr>
            <w:pStyle w:val="F0B01F945A5E40899736C9CDF989FA1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3E6F82B5154D7790BA28163BA2B5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D45E13-8AA7-4A7F-9153-94908628852E}"/>
      </w:docPartPr>
      <w:docPartBody>
        <w:p w:rsidR="00A76117" w:rsidRDefault="0079377E" w:rsidP="0079377E">
          <w:pPr>
            <w:pStyle w:val="ED3E6F82B5154D7790BA28163BA2B507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850FEB70B799489F99777A8D199AFA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21D2DA-0BB3-46B0-989C-9E60B7FDCF7E}"/>
      </w:docPartPr>
      <w:docPartBody>
        <w:p w:rsidR="00213488" w:rsidRDefault="00605786" w:rsidP="00605786">
          <w:pPr>
            <w:pStyle w:val="850FEB70B799489F99777A8D199AFA94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77E"/>
    <w:rsid w:val="00213488"/>
    <w:rsid w:val="00605786"/>
    <w:rsid w:val="0079377E"/>
    <w:rsid w:val="00A7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7C4BDEC85434BCFA956D48695108F06">
    <w:name w:val="87C4BDEC85434BCFA956D48695108F06"/>
    <w:rsid w:val="0079377E"/>
  </w:style>
  <w:style w:type="character" w:styleId="Platshllartext">
    <w:name w:val="Placeholder Text"/>
    <w:basedOn w:val="Standardstycketeckensnitt"/>
    <w:uiPriority w:val="99"/>
    <w:semiHidden/>
    <w:rsid w:val="00605786"/>
    <w:rPr>
      <w:noProof w:val="0"/>
      <w:color w:val="808080"/>
    </w:rPr>
  </w:style>
  <w:style w:type="paragraph" w:customStyle="1" w:styleId="FA8FF6CAF46D4699BA1F53FD67B06D2A">
    <w:name w:val="FA8FF6CAF46D4699BA1F53FD67B06D2A"/>
    <w:rsid w:val="0079377E"/>
  </w:style>
  <w:style w:type="paragraph" w:customStyle="1" w:styleId="BB37B9B5E0614F2E9CE3618A96F20F22">
    <w:name w:val="BB37B9B5E0614F2E9CE3618A96F20F22"/>
    <w:rsid w:val="0079377E"/>
  </w:style>
  <w:style w:type="paragraph" w:customStyle="1" w:styleId="49A4E935E82242A7827505ECBE175D68">
    <w:name w:val="49A4E935E82242A7827505ECBE175D68"/>
    <w:rsid w:val="0079377E"/>
  </w:style>
  <w:style w:type="paragraph" w:customStyle="1" w:styleId="5CB698E91C4E41F2BAF73F074A92FA87">
    <w:name w:val="5CB698E91C4E41F2BAF73F074A92FA87"/>
    <w:rsid w:val="0079377E"/>
  </w:style>
  <w:style w:type="paragraph" w:customStyle="1" w:styleId="D86963283F5C4E1DAB539F57C204E5F2">
    <w:name w:val="D86963283F5C4E1DAB539F57C204E5F2"/>
    <w:rsid w:val="0079377E"/>
  </w:style>
  <w:style w:type="paragraph" w:customStyle="1" w:styleId="64F56B4FDF3C4F038B1D209810349F9E">
    <w:name w:val="64F56B4FDF3C4F038B1D209810349F9E"/>
    <w:rsid w:val="0079377E"/>
  </w:style>
  <w:style w:type="paragraph" w:customStyle="1" w:styleId="AC2996A2036A4EA6B94DCD481291E5D3">
    <w:name w:val="AC2996A2036A4EA6B94DCD481291E5D3"/>
    <w:rsid w:val="0079377E"/>
  </w:style>
  <w:style w:type="paragraph" w:customStyle="1" w:styleId="38B1244A205A49708BBA7D13A57F797F">
    <w:name w:val="38B1244A205A49708BBA7D13A57F797F"/>
    <w:rsid w:val="0079377E"/>
  </w:style>
  <w:style w:type="paragraph" w:customStyle="1" w:styleId="8D43FC5A2BDB40B78C9FB3E0AF9C93D5">
    <w:name w:val="8D43FC5A2BDB40B78C9FB3E0AF9C93D5"/>
    <w:rsid w:val="0079377E"/>
  </w:style>
  <w:style w:type="paragraph" w:customStyle="1" w:styleId="F0B01F945A5E40899736C9CDF989FA13">
    <w:name w:val="F0B01F945A5E40899736C9CDF989FA13"/>
    <w:rsid w:val="0079377E"/>
  </w:style>
  <w:style w:type="paragraph" w:customStyle="1" w:styleId="D86963283F5C4E1DAB539F57C204E5F21">
    <w:name w:val="D86963283F5C4E1DAB539F57C204E5F21"/>
    <w:rsid w:val="0079377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D43FC5A2BDB40B78C9FB3E0AF9C93D51">
    <w:name w:val="8D43FC5A2BDB40B78C9FB3E0AF9C93D51"/>
    <w:rsid w:val="0079377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DCCB8315FAB486AA9C10FED1C6534F9">
    <w:name w:val="0DCCB8315FAB486AA9C10FED1C6534F9"/>
    <w:rsid w:val="0079377E"/>
  </w:style>
  <w:style w:type="paragraph" w:customStyle="1" w:styleId="CA1FA02B9C5E4807B3718F2232413DB2">
    <w:name w:val="CA1FA02B9C5E4807B3718F2232413DB2"/>
    <w:rsid w:val="0079377E"/>
  </w:style>
  <w:style w:type="paragraph" w:customStyle="1" w:styleId="687EA26359F5446083456EB4AA2775C9">
    <w:name w:val="687EA26359F5446083456EB4AA2775C9"/>
    <w:rsid w:val="0079377E"/>
  </w:style>
  <w:style w:type="paragraph" w:customStyle="1" w:styleId="2CCAE9E962A24350A1286FA2A1D4AE38">
    <w:name w:val="2CCAE9E962A24350A1286FA2A1D4AE38"/>
    <w:rsid w:val="0079377E"/>
  </w:style>
  <w:style w:type="paragraph" w:customStyle="1" w:styleId="86477840436D45B9BAF8FF03E75F1928">
    <w:name w:val="86477840436D45B9BAF8FF03E75F1928"/>
    <w:rsid w:val="0079377E"/>
  </w:style>
  <w:style w:type="paragraph" w:customStyle="1" w:styleId="ED3E6F82B5154D7790BA28163BA2B507">
    <w:name w:val="ED3E6F82B5154D7790BA28163BA2B507"/>
    <w:rsid w:val="0079377E"/>
  </w:style>
  <w:style w:type="paragraph" w:customStyle="1" w:styleId="7B0986ABBEDF486ABE484197979EEB8E">
    <w:name w:val="7B0986ABBEDF486ABE484197979EEB8E"/>
    <w:rsid w:val="0079377E"/>
  </w:style>
  <w:style w:type="paragraph" w:customStyle="1" w:styleId="850FEB70B799489F99777A8D199AFA94">
    <w:name w:val="850FEB70B799489F99777A8D199AFA94"/>
    <w:rsid w:val="006057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829ea07c-9e5a-424c-8eac-c3b6d561047f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877d635f-9b91-4318-9a30-30bf28c922b2">3D4FTNM4WFRW-1969221839-309</_dlc_DocId>
    <_dlc_DocIdUrl xmlns="877d635f-9b91-4318-9a30-30bf28c922b2">
      <Url>https://dhs.sp.regeringskansliet.se/yta/i-e/_layouts/15/DocIdRedir.aspx?ID=3D4FTNM4WFRW-1969221839-309</Url>
      <Description>3D4FTNM4WFRW-1969221839-309</Description>
    </_dlc_DocIdUrl>
  </documentManagement>
</p:properti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Anders Ygeman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2020-06-24T00:00:00</HeaderDate>
    <Office/>
    <Dnr>I2020/01742/E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Anders Ygeman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2020-06-24T00:00:00</HeaderDate>
    <Office/>
    <Dnr>I2020/01742/E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931EC-0C1A-4B8B-803E-05DF797D28FD}"/>
</file>

<file path=customXml/itemProps2.xml><?xml version="1.0" encoding="utf-8"?>
<ds:datastoreItem xmlns:ds="http://schemas.openxmlformats.org/officeDocument/2006/customXml" ds:itemID="{EF86C0F9-F8BF-4B42-89D8-D54DBAF6A683}"/>
</file>

<file path=customXml/itemProps3.xml><?xml version="1.0" encoding="utf-8"?>
<ds:datastoreItem xmlns:ds="http://schemas.openxmlformats.org/officeDocument/2006/customXml" ds:itemID="{E66464EA-8637-4B19-A311-74D09A3C0F15}"/>
</file>

<file path=customXml/itemProps4.xml><?xml version="1.0" encoding="utf-8"?>
<ds:datastoreItem xmlns:ds="http://schemas.openxmlformats.org/officeDocument/2006/customXml" ds:itemID="{EF86C0F9-F8BF-4B42-89D8-D54DBAF6A683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9c9941df-7074-4a92-bf99-225d24d78d61"/>
    <ds:schemaRef ds:uri="4e9c2f0c-7bf8-49af-8356-cbf363fc78a7"/>
    <ds:schemaRef ds:uri="18f3d968-6251-40b0-9f11-012b293496c2"/>
    <ds:schemaRef ds:uri="http://purl.org/dc/terms/"/>
    <ds:schemaRef ds:uri="http://schemas.microsoft.com/office/infopath/2007/PartnerControls"/>
    <ds:schemaRef ds:uri="877d635f-9b91-4318-9a30-30bf28c922b2"/>
    <ds:schemaRef ds:uri="cc625d36-bb37-4650-91b9-0c96159295ba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13BA81F-1C03-448A-88A2-4B260CB444B4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CE8D272D-B3DB-4555-9551-B2FCBE209FAF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CE8D272D-B3DB-4555-9551-B2FCBE209FAF}"/>
</file>

<file path=customXml/itemProps8.xml><?xml version="1.0" encoding="utf-8"?>
<ds:datastoreItem xmlns:ds="http://schemas.openxmlformats.org/officeDocument/2006/customXml" ds:itemID="{7D6AC39A-8168-4F4D-B3B3-4E4BDBE7776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243</Words>
  <Characters>1289</Characters>
  <Application>Microsoft Office Word</Application>
  <DocSecurity>4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1621 av Alexandra Anstrell (M) Risker med elförsörjningen.docx</dc:title>
  <dc:subject/>
  <dc:creator>Eva Centeno López</dc:creator>
  <cp:keywords/>
  <dc:description/>
  <cp:lastModifiedBy>Christina Rasmussen</cp:lastModifiedBy>
  <cp:revision>2</cp:revision>
  <dcterms:created xsi:type="dcterms:W3CDTF">2020-06-24T08:23:00Z</dcterms:created>
  <dcterms:modified xsi:type="dcterms:W3CDTF">2020-06-24T08:23:00Z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0f2bafdc-307d-4f85-9481-54eeede6ee50</vt:lpwstr>
  </property>
</Properties>
</file>