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9AD0FD60AAA4197B39C142F13EBBABA"/>
        </w:placeholder>
        <w15:appearance w15:val="hidden"/>
        <w:text/>
      </w:sdtPr>
      <w:sdtEndPr/>
      <w:sdtContent>
        <w:p w:rsidR="00AF30DD" w:rsidP="00CC4C93" w:rsidRDefault="00AF30DD" w14:paraId="7CED7FA4" w14:textId="77777777">
          <w:pPr>
            <w:pStyle w:val="Rubrik1"/>
          </w:pPr>
          <w:r>
            <w:t>Förslag till riksdagsbeslut</w:t>
          </w:r>
        </w:p>
      </w:sdtContent>
    </w:sdt>
    <w:sdt>
      <w:sdtPr>
        <w:alias w:val="Förslag 1"/>
        <w:tag w:val="b6c9ed2e-94d8-46d2-b390-1d460786101c"/>
        <w:id w:val="219874912"/>
        <w:lock w:val="sdtLocked"/>
      </w:sdtPr>
      <w:sdtEndPr/>
      <w:sdtContent>
        <w:p w:rsidR="00CE05D6" w:rsidRDefault="004459A3" w14:paraId="110A2FA4" w14:textId="07C326B5">
          <w:pPr>
            <w:pStyle w:val="Frslagstext"/>
          </w:pPr>
          <w:r>
            <w:t>Riksdagen tillkännager för regeringen som sin mening vad som anförs i motionen om att Sverige bör ansluta sig till och underteckna det europeiska au pair-avtalet (</w:t>
          </w:r>
          <w:proofErr w:type="spellStart"/>
          <w:r>
            <w:t>European</w:t>
          </w:r>
          <w:proofErr w:type="spellEnd"/>
          <w:r>
            <w:t xml:space="preserve"> </w:t>
          </w:r>
          <w:proofErr w:type="spellStart"/>
          <w:r>
            <w:t>Agreement</w:t>
          </w:r>
          <w:proofErr w:type="spellEnd"/>
          <w:r>
            <w:t xml:space="preserve"> on Au Pair Placement).</w:t>
          </w:r>
        </w:p>
      </w:sdtContent>
    </w:sdt>
    <w:p w:rsidR="00AF30DD" w:rsidP="00AF30DD" w:rsidRDefault="000156D9" w14:paraId="37ED9EDA" w14:textId="77777777">
      <w:pPr>
        <w:pStyle w:val="Rubrik1"/>
      </w:pPr>
      <w:bookmarkStart w:name="MotionsStart" w:id="0"/>
      <w:bookmarkEnd w:id="0"/>
      <w:r>
        <w:t>Motivering</w:t>
      </w:r>
    </w:p>
    <w:p w:rsidR="006D1A63" w:rsidP="006D1A63" w:rsidRDefault="006D1A63" w14:paraId="31F3E890" w14:textId="57E48AFE">
      <w:pPr>
        <w:pStyle w:val="Normalutanindragellerluft"/>
      </w:pPr>
      <w:r>
        <w:t>Europeiska au pair-avtalet (</w:t>
      </w:r>
      <w:proofErr w:type="spellStart"/>
      <w:r>
        <w:t>European</w:t>
      </w:r>
      <w:proofErr w:type="spellEnd"/>
      <w:r>
        <w:t xml:space="preserve"> </w:t>
      </w:r>
      <w:proofErr w:type="spellStart"/>
      <w:r>
        <w:t>Agreement</w:t>
      </w:r>
      <w:proofErr w:type="spellEnd"/>
      <w:r>
        <w:t xml:space="preserve"> on Au Pair Placement) är ett avtal inom Europarådet som ursprungligen undertecknades i Strasbourg i november 1969 och trädde ikraft i maj 1971. Avtalet innebär att den placerade varken ska ses som traditionell anställd hushållspersonal eller som en traditionell </w:t>
      </w:r>
      <w:r w:rsidR="007B19E2">
        <w:t xml:space="preserve">student. I Sverige räknas en au </w:t>
      </w:r>
      <w:r>
        <w:t>pair som en vanlig anställning och innebär att arbetsgivaren ska betala skatt och arbetsgivaravgifter.</w:t>
      </w:r>
    </w:p>
    <w:p w:rsidRPr="006D1A63" w:rsidR="006D1A63" w:rsidP="006D1A63" w:rsidRDefault="006D1A63" w14:paraId="752DAE35" w14:textId="77777777"/>
    <w:p w:rsidR="006D1A63" w:rsidP="006D1A63" w:rsidRDefault="006D1A63" w14:paraId="7481158C" w14:textId="75D0B7FB">
      <w:pPr>
        <w:pStyle w:val="Normalutanindragellerluft"/>
      </w:pPr>
      <w:r>
        <w:t xml:space="preserve">I andra länder betraktas en au pair-plats som ett kulturellt utbyte där man får mat, husrum samt fickpengar i utbyte mot det arbete man utför. Denna typ av anställning förekommer i Sverige idag, men i begränsad omfattning eftersom en familj som tar emot en au pair här måste betala en skattepliktig ersättning och ersättningen till au pairen är inte skattefri. Au pair-systemet </w:t>
      </w:r>
      <w:r w:rsidR="007B19E2">
        <w:t>som det fungerar i andra länder</w:t>
      </w:r>
      <w:r>
        <w:t xml:space="preserve"> blir därmed omöjligt i Sverige. Sverige till skillnad från andra länder i EU har inte undertecknat </w:t>
      </w:r>
      <w:r w:rsidR="007B19E2">
        <w:t>och anslutit sig till e</w:t>
      </w:r>
      <w:r>
        <w:t>uropeiska au pair-avtalet. Avtalet uppkom för att skapa ett gemensamt regelverk för de länder där au pair-platser förekommer och som skyddar ungdomar som arbetar som au pair. Enligt avtalet ska en au pair få mat och husrum, ha tillgång till eget rum, få möjlighet, tid och finansiering att ta språkkurser, ha minst en ledig dag per vecka och lämplig summa fickpengar. Arbetstiden är reglerad och au pairen behöver inte skatta på sina fickpengar.</w:t>
      </w:r>
    </w:p>
    <w:p w:rsidRPr="006D1A63" w:rsidR="006D1A63" w:rsidP="006D1A63" w:rsidRDefault="006D1A63" w14:paraId="17248416" w14:textId="77777777"/>
    <w:p w:rsidR="00AF30DD" w:rsidP="006D1A63" w:rsidRDefault="006D1A63" w14:paraId="6EEC0CF1" w14:textId="1D9144B4">
      <w:pPr>
        <w:pStyle w:val="Normalutanindragellerluft"/>
      </w:pPr>
      <w:r>
        <w:t>Många svenska ungdomar vill idag åka till andra länder för den kulturella erfarenheten, många ungdomar vill komma hit till Sverige och många familjer vill ta emot dess</w:t>
      </w:r>
      <w:r w:rsidR="00EE48C5">
        <w:t>a</w:t>
      </w:r>
      <w:r>
        <w:t xml:space="preserve"> ungdomar. Sverige borde underlätta för detta kulturella utbyte och a</w:t>
      </w:r>
      <w:r w:rsidR="007B19E2">
        <w:t>nsluta sig och underteckna det e</w:t>
      </w:r>
      <w:bookmarkStart w:name="_GoBack" w:id="1"/>
      <w:bookmarkEnd w:id="1"/>
      <w:r>
        <w:t>uropeiska au pair-avtalet (</w:t>
      </w:r>
      <w:proofErr w:type="spellStart"/>
      <w:r>
        <w:t>European</w:t>
      </w:r>
      <w:proofErr w:type="spellEnd"/>
      <w:r>
        <w:t xml:space="preserve"> </w:t>
      </w:r>
      <w:proofErr w:type="spellStart"/>
      <w:r>
        <w:t>Agreement</w:t>
      </w:r>
      <w:proofErr w:type="spellEnd"/>
      <w:r>
        <w:t xml:space="preserve"> on Au Pair Placement). </w:t>
      </w:r>
    </w:p>
    <w:sdt>
      <w:sdtPr>
        <w:rPr>
          <w:i/>
          <w:noProof/>
        </w:rPr>
        <w:alias w:val="CC_Underskrifter"/>
        <w:tag w:val="CC_Underskrifter"/>
        <w:id w:val="583496634"/>
        <w:lock w:val="sdtContentLocked"/>
        <w:placeholder>
          <w:docPart w:val="CE737C468DCE4ED7BDFAB0F95F99FA47"/>
        </w:placeholder>
        <w15:appearance w15:val="hidden"/>
      </w:sdtPr>
      <w:sdtEndPr>
        <w:rPr>
          <w:i w:val="0"/>
          <w:noProof w:val="0"/>
        </w:rPr>
      </w:sdtEndPr>
      <w:sdtContent>
        <w:p w:rsidRPr="009E153C" w:rsidR="00865E70" w:rsidP="000B54E9" w:rsidRDefault="00EE48C5" w14:paraId="331918C7" w14:textId="5D3EA44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Plass (M)</w:t>
            </w:r>
          </w:p>
        </w:tc>
        <w:tc>
          <w:tcPr>
            <w:tcW w:w="50" w:type="pct"/>
            <w:vAlign w:val="bottom"/>
          </w:tcPr>
          <w:p>
            <w:pPr>
              <w:pStyle w:val="Underskrifter"/>
            </w:pPr>
            <w:r>
              <w:t> </w:t>
            </w:r>
          </w:p>
        </w:tc>
      </w:tr>
    </w:tbl>
    <w:p w:rsidR="00B33DFB" w:rsidRDefault="00B33DFB" w14:paraId="0337F674" w14:textId="77777777"/>
    <w:sectPr w:rsidR="00B33DFB"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7BC0A" w14:textId="77777777" w:rsidR="006D1A63" w:rsidRDefault="006D1A63" w:rsidP="000C1CAD">
      <w:pPr>
        <w:spacing w:line="240" w:lineRule="auto"/>
      </w:pPr>
      <w:r>
        <w:separator/>
      </w:r>
    </w:p>
  </w:endnote>
  <w:endnote w:type="continuationSeparator" w:id="0">
    <w:p w14:paraId="3490822C" w14:textId="77777777" w:rsidR="006D1A63" w:rsidRDefault="006D1A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6862E" w14:textId="77777777" w:rsidR="00732B47" w:rsidRDefault="00732B4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75F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B19E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C4FBD" w14:textId="77777777" w:rsidR="00F5521B" w:rsidRDefault="00F5521B">
    <w:pPr>
      <w:pStyle w:val="Sidfot"/>
    </w:pPr>
    <w:r>
      <w:fldChar w:fldCharType="begin"/>
    </w:r>
    <w:r>
      <w:instrText xml:space="preserve"> PRINTDATE  \@ "yyyy-MM-dd HH:mm"  \* MERGEFORMAT </w:instrText>
    </w:r>
    <w:r>
      <w:fldChar w:fldCharType="separate"/>
    </w:r>
    <w:r>
      <w:rPr>
        <w:noProof/>
      </w:rPr>
      <w:t>2014-11-07 12:35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CC701" w14:textId="77777777" w:rsidR="006D1A63" w:rsidRDefault="006D1A63" w:rsidP="000C1CAD">
      <w:pPr>
        <w:spacing w:line="240" w:lineRule="auto"/>
      </w:pPr>
      <w:r>
        <w:separator/>
      </w:r>
    </w:p>
  </w:footnote>
  <w:footnote w:type="continuationSeparator" w:id="0">
    <w:p w14:paraId="768A2936" w14:textId="77777777" w:rsidR="006D1A63" w:rsidRDefault="006D1A6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47" w:rsidRDefault="00732B47" w14:paraId="74D8C1F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47" w:rsidRDefault="00732B47" w14:paraId="51E9D36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A6634C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B19E2" w14:paraId="44147B3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1403</w:t>
        </w:r>
      </w:sdtContent>
    </w:sdt>
  </w:p>
  <w:p w:rsidR="00467151" w:rsidP="00283E0F" w:rsidRDefault="007B19E2" w14:paraId="60C758AC" w14:textId="77777777">
    <w:pPr>
      <w:pStyle w:val="FSHRub2"/>
    </w:pPr>
    <w:sdt>
      <w:sdtPr>
        <w:alias w:val="CC_Noformat_Avtext"/>
        <w:tag w:val="CC_Noformat_Avtext"/>
        <w:id w:val="1389603703"/>
        <w:lock w:val="sdtContentLocked"/>
        <w15:appearance w15:val="hidden"/>
        <w:text/>
      </w:sdtPr>
      <w:sdtEndPr/>
      <w:sdtContent>
        <w:r>
          <w:t>av Maria Plass (M)</w:t>
        </w:r>
      </w:sdtContent>
    </w:sdt>
  </w:p>
  <w:sdt>
    <w:sdtPr>
      <w:alias w:val="CC_Noformat_Rubtext"/>
      <w:tag w:val="CC_Noformat_Rubtext"/>
      <w:id w:val="1800419874"/>
      <w:lock w:val="sdtLocked"/>
      <w15:appearance w15:val="hidden"/>
      <w:text/>
    </w:sdtPr>
    <w:sdtEndPr/>
    <w:sdtContent>
      <w:p w:rsidR="00467151" w:rsidP="00283E0F" w:rsidRDefault="00732B47" w14:paraId="5AA1B612" w14:textId="23248887">
        <w:pPr>
          <w:pStyle w:val="FSHRub2"/>
        </w:pPr>
        <w:r>
          <w:t>D</w:t>
        </w:r>
        <w:r w:rsidR="004459A3">
          <w:t>et europeiska au pair-avtalet</w:t>
        </w:r>
      </w:p>
    </w:sdtContent>
  </w:sdt>
  <w:sdt>
    <w:sdtPr>
      <w:alias w:val="CC_Boilerplate_3"/>
      <w:tag w:val="CC_Boilerplate_3"/>
      <w:id w:val="-1567486118"/>
      <w:lock w:val="sdtContentLocked"/>
      <w15:appearance w15:val="hidden"/>
      <w:text w:multiLine="1"/>
    </w:sdtPr>
    <w:sdtEndPr/>
    <w:sdtContent>
      <w:p w:rsidR="00467151" w:rsidP="00283E0F" w:rsidRDefault="00467151" w14:paraId="08D2A67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537C234-B453-4715-9FE7-94314BD285C2}"/>
  </w:docVars>
  <w:rsids>
    <w:rsidRoot w:val="006D1A63"/>
    <w:rsid w:val="00003CCB"/>
    <w:rsid w:val="00006BF0"/>
    <w:rsid w:val="00010168"/>
    <w:rsid w:val="00010DF8"/>
    <w:rsid w:val="00011724"/>
    <w:rsid w:val="00011F33"/>
    <w:rsid w:val="000156D9"/>
    <w:rsid w:val="00016CE7"/>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4E9"/>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21E0"/>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698B"/>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59A3"/>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3B79"/>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5191"/>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1A63"/>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B47"/>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19E2"/>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4669"/>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2A2C"/>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DFB"/>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05D6"/>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48C5"/>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21B"/>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0273B1"/>
  <w15:chartTrackingRefBased/>
  <w15:docId w15:val="{AB47B545-45B7-4D87-8C47-70932D10C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AD0FD60AAA4197B39C142F13EBBABA"/>
        <w:category>
          <w:name w:val="Allmänt"/>
          <w:gallery w:val="placeholder"/>
        </w:category>
        <w:types>
          <w:type w:val="bbPlcHdr"/>
        </w:types>
        <w:behaviors>
          <w:behavior w:val="content"/>
        </w:behaviors>
        <w:guid w:val="{7F1E8033-ED5D-4521-8187-FA23F8F06E7A}"/>
      </w:docPartPr>
      <w:docPartBody>
        <w:p w:rsidR="000022B7" w:rsidRDefault="000022B7">
          <w:pPr>
            <w:pStyle w:val="69AD0FD60AAA4197B39C142F13EBBABA"/>
          </w:pPr>
          <w:r w:rsidRPr="009A726D">
            <w:rPr>
              <w:rStyle w:val="Platshllartext"/>
            </w:rPr>
            <w:t>Klicka här för att ange text.</w:t>
          </w:r>
        </w:p>
      </w:docPartBody>
    </w:docPart>
    <w:docPart>
      <w:docPartPr>
        <w:name w:val="CE737C468DCE4ED7BDFAB0F95F99FA47"/>
        <w:category>
          <w:name w:val="Allmänt"/>
          <w:gallery w:val="placeholder"/>
        </w:category>
        <w:types>
          <w:type w:val="bbPlcHdr"/>
        </w:types>
        <w:behaviors>
          <w:behavior w:val="content"/>
        </w:behaviors>
        <w:guid w:val="{DD4AF653-86B3-403C-A329-CD136EB00A6D}"/>
      </w:docPartPr>
      <w:docPartBody>
        <w:p w:rsidR="000022B7" w:rsidRDefault="000022B7">
          <w:pPr>
            <w:pStyle w:val="CE737C468DCE4ED7BDFAB0F95F99FA4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B7"/>
    <w:rsid w:val="00002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9AD0FD60AAA4197B39C142F13EBBABA">
    <w:name w:val="69AD0FD60AAA4197B39C142F13EBBABA"/>
  </w:style>
  <w:style w:type="paragraph" w:customStyle="1" w:styleId="3212F26889664301A88453A75BCCC62C">
    <w:name w:val="3212F26889664301A88453A75BCCC62C"/>
  </w:style>
  <w:style w:type="paragraph" w:customStyle="1" w:styleId="CE737C468DCE4ED7BDFAB0F95F99FA47">
    <w:name w:val="CE737C468DCE4ED7BDFAB0F95F99FA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1425</RubrikLookup>
    <MotionGuid xmlns="00d11361-0b92-4bae-a181-288d6a55b763">4a67a791-5e1d-47ee-b3ec-fab39f1589f0</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48EEA-CD61-4678-9F47-8FD7A5324B5C}"/>
</file>

<file path=customXml/itemProps2.xml><?xml version="1.0" encoding="utf-8"?>
<ds:datastoreItem xmlns:ds="http://schemas.openxmlformats.org/officeDocument/2006/customXml" ds:itemID="{FE6CC0B9-675B-4F16-BDE9-61946F6ABAC3}"/>
</file>

<file path=customXml/itemProps3.xml><?xml version="1.0" encoding="utf-8"?>
<ds:datastoreItem xmlns:ds="http://schemas.openxmlformats.org/officeDocument/2006/customXml" ds:itemID="{89CF6598-9ADE-44B3-B5FF-EE5D5A01ED15}"/>
</file>

<file path=customXml/itemProps4.xml><?xml version="1.0" encoding="utf-8"?>
<ds:datastoreItem xmlns:ds="http://schemas.openxmlformats.org/officeDocument/2006/customXml" ds:itemID="{CE7C723A-CBA3-4DE1-B1BB-1F4F0BA206E0}"/>
</file>

<file path=docProps/app.xml><?xml version="1.0" encoding="utf-8"?>
<Properties xmlns="http://schemas.openxmlformats.org/officeDocument/2006/extended-properties" xmlns:vt="http://schemas.openxmlformats.org/officeDocument/2006/docPropsVTypes">
  <Template>GranskaMot.dotm</Template>
  <TotalTime>23</TotalTime>
  <Pages>2</Pages>
  <Words>315</Words>
  <Characters>1719</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201415M1824 Underteckna Europeiska au pair avtalet</vt:lpstr>
      <vt:lpstr/>
    </vt:vector>
  </TitlesOfParts>
  <Company>Riksdagen</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201415M1824 Underteckna Europeiska au pair avtalet</dc:title>
  <dc:subject/>
  <dc:creator>It-avdelningen</dc:creator>
  <cp:keywords/>
  <dc:description/>
  <cp:lastModifiedBy>Susanne Andersson</cp:lastModifiedBy>
  <cp:revision>9</cp:revision>
  <cp:lastPrinted>2014-11-07T11:35:00Z</cp:lastPrinted>
  <dcterms:created xsi:type="dcterms:W3CDTF">2014-11-07T11:16:00Z</dcterms:created>
  <dcterms:modified xsi:type="dcterms:W3CDTF">2015-07-24T07:57:00Z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*1DF08C1263FAC*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http://filur.riksdagen.se/drop/DropOffLibrary/1DF08C1263FAC.docx</vt:lpwstr>
  </property>
</Properties>
</file>