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6D8" w:rsidRPr="00FD6F32" w:rsidRDefault="005106D8">
      <w:pPr>
        <w:pStyle w:val="Hemstlrubrik"/>
      </w:pPr>
      <w:r w:rsidRPr="00FD6F32">
        <w:t>Förslag till riksdagsbeslut</w:t>
      </w:r>
    </w:p>
    <w:p w:rsidR="005106D8" w:rsidRPr="00FD6F32" w:rsidRDefault="005106D8">
      <w:pPr>
        <w:pStyle w:val="Hemstlatt"/>
        <w:ind w:left="0"/>
      </w:pPr>
      <w:r w:rsidRPr="00FD6F32">
        <w:t>Riksdagen tillkännager för regeringen som sin mening vad som anförs i motionen om att se över reglerna för eget boende för asyls</w:t>
      </w:r>
      <w:r w:rsidRPr="00FD6F32">
        <w:t>ö</w:t>
      </w:r>
      <w:r w:rsidRPr="00FD6F32">
        <w:t>kande under väntetiden för att underlätta integrationen.</w:t>
      </w:r>
    </w:p>
    <w:p w:rsidR="005106D8" w:rsidRPr="00FD6F32" w:rsidRDefault="005106D8">
      <w:pPr>
        <w:pStyle w:val="Rubrik1"/>
      </w:pPr>
      <w:r w:rsidRPr="00FD6F32">
        <w:t>Motivering</w:t>
      </w:r>
    </w:p>
    <w:p w:rsidR="005106D8" w:rsidRPr="00FD6F32" w:rsidRDefault="005106D8">
      <w:r w:rsidRPr="00FD6F32">
        <w:t>Under 2006 tog Södertälje emot över 1 000 flyktingar och utvecklingen för 2007 pekar på en likadan utveckling. Ett exempel är Ronna i Söde</w:t>
      </w:r>
      <w:r w:rsidRPr="00FD6F32">
        <w:t>r</w:t>
      </w:r>
      <w:r w:rsidRPr="00FD6F32">
        <w:t>tälje dit det i våras kom över 25 flyktingar i veckan. Situationen har blivit så a</w:t>
      </w:r>
      <w:r w:rsidRPr="00FD6F32">
        <w:t>n</w:t>
      </w:r>
      <w:r w:rsidRPr="00FD6F32">
        <w:t>strängd att Malmö och Södertälje har vädjat till regeringen om stöd för att hantera den ökande flyktinginströmningen. Den kommunala servicen saknar möjligheter att skapa ett värdigt mottagande. Bostadsförhållandena, skolan, förskolan och den kommunala organisationen klarar inte av att hantera situ</w:t>
      </w:r>
      <w:r w:rsidRPr="00FD6F32">
        <w:t>a</w:t>
      </w:r>
      <w:r w:rsidRPr="00FD6F32">
        <w:t>tionen. Det är t.ex. svårt för mottagningshandläggaren att ha kontakt med alla som har eget boende, särskilt på de större orterna</w:t>
      </w:r>
      <w:r w:rsidRPr="00FD6F32">
        <w:t>. Kontakten blir ofta an</w:t>
      </w:r>
      <w:r w:rsidRPr="00FD6F32">
        <w:t>o</w:t>
      </w:r>
      <w:r w:rsidRPr="00FD6F32">
        <w:t>nym. På många platser vet heller inte handläggarna hur den asylsökande bor, om de asyls</w:t>
      </w:r>
      <w:r w:rsidRPr="00FD6F32">
        <w:t>ö</w:t>
      </w:r>
      <w:r w:rsidRPr="00FD6F32">
        <w:t>kande faktiskt bor på den adress de uppgivit, om de är välkomna hos värdf</w:t>
      </w:r>
      <w:r w:rsidRPr="00FD6F32">
        <w:t>a</w:t>
      </w:r>
      <w:r w:rsidRPr="00FD6F32">
        <w:t>miljen eller om de måste betala extra hyra.</w:t>
      </w:r>
    </w:p>
    <w:p w:rsidR="005106D8" w:rsidRPr="00FD6F32" w:rsidRDefault="005106D8">
      <w:pPr>
        <w:pStyle w:val="Normaltindrag"/>
      </w:pPr>
      <w:r w:rsidRPr="00FD6F32">
        <w:t>Regeringen är helt kallsinnig inför de stora problem som den ökande fly</w:t>
      </w:r>
      <w:r w:rsidRPr="00FD6F32">
        <w:t>k</w:t>
      </w:r>
      <w:r w:rsidRPr="00FD6F32">
        <w:t>tingströmmen medför för flera enskilda kommuner.</w:t>
      </w:r>
    </w:p>
    <w:p w:rsidR="005106D8" w:rsidRPr="00FD6F32" w:rsidRDefault="005106D8">
      <w:pPr>
        <w:pStyle w:val="Normaltindrag"/>
      </w:pPr>
      <w:r w:rsidRPr="00FD6F32">
        <w:t>Trångboddhet är ett av de större problem och en vanlig konsekvens. Det leder ofta till sociala och psykologiska bekymmer när människor tränger ihop sig i små lägenheter, något som blir särskilt påfrestande för barnen. Många asylsökande tvingas också flytta runt och bo på en madrass hos olika bekanta och släktingar. Andra effekter är att skolorna saknar förutsättningar att ta emot nya barn.</w:t>
      </w:r>
    </w:p>
    <w:p w:rsidR="005106D8" w:rsidRPr="00FD6F32" w:rsidRDefault="005106D8">
      <w:pPr>
        <w:pStyle w:val="Normaltindrag"/>
      </w:pPr>
      <w:r w:rsidRPr="00FD6F32">
        <w:lastRenderedPageBreak/>
        <w:t>Det finns ett akut behov av ökade ersättningar men framför allt behövs det ett större solidariskt ansvar från landets samtliga kommuner. I Stockholmsr</w:t>
      </w:r>
      <w:r w:rsidRPr="00FD6F32">
        <w:t>e</w:t>
      </w:r>
      <w:r w:rsidRPr="00FD6F32">
        <w:t>gionen står ett fåtal kommuner för nästan hela mottagandet. Enligt Migr</w:t>
      </w:r>
      <w:r w:rsidRPr="00FD6F32">
        <w:t>a</w:t>
      </w:r>
      <w:r w:rsidRPr="00FD6F32">
        <w:t>tionsverket har Danderyd och Täby fram till april i år tillsammans tagit emot 61 flyktingar medan Södertälje och Botkyrka har tagit emot närmare 1 900 pers</w:t>
      </w:r>
      <w:r w:rsidRPr="00FD6F32">
        <w:t>o</w:t>
      </w:r>
      <w:r w:rsidRPr="00FD6F32">
        <w:t>ner. Det kommunala ansvarstagandet och den solidariska fördelningen av mottagandet har inte förändrats trots uppmärksamheten.</w:t>
      </w:r>
    </w:p>
    <w:p w:rsidR="005106D8" w:rsidRPr="00FD6F32" w:rsidRDefault="005106D8">
      <w:pPr>
        <w:pStyle w:val="Normaltindrag"/>
      </w:pPr>
      <w:r w:rsidRPr="00FD6F32">
        <w:t xml:space="preserve">Vi anser att det kommunala ansvarstagandet snabbt måste ses över. Den solidariska fördelningen mellan landets kommuner måste förbättras. EBO (eget boende) i </w:t>
      </w:r>
      <w:r w:rsidRPr="00FD6F32">
        <w:t>dess nuvarande form behöver utvärderas och förändras som ett led i ett värdigt mottagande.</w:t>
      </w:r>
    </w:p>
    <w:p w:rsidR="005106D8" w:rsidRPr="00FD6F32" w:rsidRDefault="005106D8">
      <w:pPr>
        <w:pStyle w:val="Normaltindrag"/>
      </w:pPr>
      <w:r w:rsidRPr="00FD6F32">
        <w:t>En lösning kan vara att överväga lagstiftning om kommunernas skyldighet att ta emot flyktingar. I en tillväxtregion som Stockholm och Mälardalen finns det lokala förutsättningar för de allra flesta kommuner. Det handlar snarare om viljan att ta ansvar.</w:t>
      </w:r>
    </w:p>
    <w:p w:rsidR="005106D8" w:rsidRPr="00FD6F32" w:rsidRDefault="005106D8">
      <w:pPr>
        <w:pStyle w:val="Normaltindrag"/>
      </w:pPr>
      <w:r w:rsidRPr="00FD6F32">
        <w:t>Med anledning av detta bör regeringen se över reglerna för att kunna a</w:t>
      </w:r>
      <w:r w:rsidRPr="00FD6F32">
        <w:t>v</w:t>
      </w:r>
      <w:r w:rsidRPr="00FD6F32">
        <w:t>skaffa eget boende under väntetiden för att därmed också kunna underlätta integrationen.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F32">
        <w:trPr>
          <w:cantSplit/>
        </w:trPr>
        <w:tc>
          <w:tcPr>
            <w:tcW w:w="3046" w:type="dxa"/>
          </w:tcPr>
          <w:p w:rsidR="005106D8" w:rsidRPr="00FD6F32" w:rsidRDefault="005106D8">
            <w:pPr>
              <w:pStyle w:val="UnderskriftDatum"/>
              <w:spacing w:before="240"/>
            </w:pPr>
            <w:r w:rsidRPr="00FD6F32">
              <w:t>Stockholm den 5 oktober 2007</w:t>
            </w:r>
          </w:p>
        </w:tc>
        <w:tc>
          <w:tcPr>
            <w:tcW w:w="3047" w:type="dxa"/>
          </w:tcPr>
          <w:p w:rsidR="005106D8" w:rsidRPr="00FD6F32" w:rsidRDefault="005106D8">
            <w:pPr>
              <w:pStyle w:val="Underskrifter"/>
              <w:spacing w:before="240"/>
            </w:pPr>
          </w:p>
        </w:tc>
      </w:tr>
      <w:tr w:rsidR="00000000" w:rsidRPr="00FD6F32">
        <w:trPr>
          <w:cantSplit/>
        </w:trPr>
        <w:tc>
          <w:tcPr>
            <w:tcW w:w="3046" w:type="dxa"/>
          </w:tcPr>
          <w:p w:rsidR="005106D8" w:rsidRPr="00FD6F32" w:rsidRDefault="005106D8">
            <w:pPr>
              <w:pStyle w:val="Underskrifter"/>
            </w:pPr>
            <w:r w:rsidRPr="00FD6F32">
              <w:t>Yilmaz Kerimo (s)</w:t>
            </w:r>
          </w:p>
        </w:tc>
        <w:tc>
          <w:tcPr>
            <w:tcW w:w="3046" w:type="dxa"/>
          </w:tcPr>
          <w:p w:rsidR="005106D8" w:rsidRPr="00FD6F32" w:rsidRDefault="005106D8">
            <w:pPr>
              <w:pStyle w:val="Underskrifter"/>
            </w:pPr>
          </w:p>
        </w:tc>
      </w:tr>
      <w:tr w:rsidR="00000000" w:rsidRPr="00FD6F32">
        <w:trPr>
          <w:cantSplit/>
        </w:trPr>
        <w:tc>
          <w:tcPr>
            <w:tcW w:w="3046" w:type="dxa"/>
          </w:tcPr>
          <w:p w:rsidR="005106D8" w:rsidRPr="00FD6F32" w:rsidRDefault="005106D8">
            <w:pPr>
              <w:pStyle w:val="Underskrifter"/>
            </w:pPr>
            <w:r w:rsidRPr="00FD6F32">
              <w:t>Veronica Palm (s)</w:t>
            </w:r>
          </w:p>
        </w:tc>
        <w:tc>
          <w:tcPr>
            <w:tcW w:w="3046" w:type="dxa"/>
          </w:tcPr>
          <w:p w:rsidR="005106D8" w:rsidRPr="00FD6F32" w:rsidRDefault="005106D8">
            <w:pPr>
              <w:pStyle w:val="Underskrifter"/>
            </w:pPr>
            <w:r w:rsidRPr="00FD6F32">
              <w:t>Tommy Waidelich (s)</w:t>
            </w:r>
          </w:p>
        </w:tc>
      </w:tr>
      <w:tr w:rsidR="00000000" w:rsidRPr="00FD6F32">
        <w:trPr>
          <w:cantSplit/>
        </w:trPr>
        <w:tc>
          <w:tcPr>
            <w:tcW w:w="3046" w:type="dxa"/>
          </w:tcPr>
          <w:p w:rsidR="005106D8" w:rsidRPr="00FD6F32" w:rsidRDefault="005106D8">
            <w:pPr>
              <w:pStyle w:val="Underskrifter"/>
            </w:pPr>
            <w:r w:rsidRPr="00FD6F32">
              <w:t>Nikos Papadopoulos (s)</w:t>
            </w:r>
          </w:p>
        </w:tc>
        <w:tc>
          <w:tcPr>
            <w:tcW w:w="3046" w:type="dxa"/>
          </w:tcPr>
          <w:p w:rsidR="005106D8" w:rsidRPr="00FD6F32" w:rsidRDefault="005106D8">
            <w:pPr>
              <w:pStyle w:val="Underskrifter"/>
            </w:pPr>
          </w:p>
        </w:tc>
      </w:tr>
    </w:tbl>
    <w:p w:rsidR="005106D8" w:rsidRPr="00FD6F32" w:rsidRDefault="005106D8">
      <w:pPr>
        <w:pStyle w:val="Normaltindrag"/>
      </w:pPr>
    </w:p>
    <w:sectPr w:rsidR="005106D8" w:rsidRPr="00FD6F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6D8" w:rsidRPr="00FD6F32" w:rsidRDefault="005106D8">
      <w:r w:rsidRPr="00FD6F32">
        <w:separator/>
      </w:r>
    </w:p>
  </w:endnote>
  <w:endnote w:type="continuationSeparator" w:id="0">
    <w:p w:rsidR="005106D8" w:rsidRPr="00FD6F32" w:rsidRDefault="005106D8">
      <w:r w:rsidRPr="00FD6F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6D8" w:rsidRPr="00FD6F32" w:rsidRDefault="00FD6F32">
    <w:pPr>
      <w:pStyle w:val="Sidfot"/>
    </w:pPr>
    <w:r w:rsidRPr="00FD6F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725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6D8" w:rsidRDefault="00510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6D8" w:rsidRDefault="00510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6D8" w:rsidRPr="00FD6F32" w:rsidRDefault="00FD6F32">
    <w:pPr>
      <w:pStyle w:val="Sidfot"/>
    </w:pPr>
    <w:r w:rsidRPr="00FD6F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766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6D8" w:rsidRDefault="00510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6D8" w:rsidRDefault="00510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6D8" w:rsidRPr="00FD6F32" w:rsidRDefault="00FD6F32">
    <w:pPr>
      <w:pStyle w:val="Sidfot"/>
    </w:pPr>
    <w:r w:rsidRPr="00FD6F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378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6D8" w:rsidRDefault="00510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6D8" w:rsidRDefault="00510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6D8" w:rsidRPr="00FD6F32" w:rsidRDefault="005106D8">
      <w:r w:rsidRPr="00FD6F32">
        <w:separator/>
      </w:r>
    </w:p>
  </w:footnote>
  <w:footnote w:type="continuationSeparator" w:id="0">
    <w:p w:rsidR="005106D8" w:rsidRPr="00FD6F32" w:rsidRDefault="005106D8">
      <w:r w:rsidRPr="00FD6F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6D8" w:rsidRPr="00FD6F32" w:rsidRDefault="00FD6F32">
    <w:pPr>
      <w:pStyle w:val="Sidhuvud"/>
    </w:pPr>
    <w:r w:rsidRPr="00FD6F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873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6D8" w:rsidRDefault="005106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6D8" w:rsidRDefault="005106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6D8" w:rsidRPr="00FD6F32" w:rsidRDefault="00FD6F32">
    <w:pPr>
      <w:pStyle w:val="Sidhuvud"/>
    </w:pPr>
    <w:r w:rsidRPr="00FD6F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2473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6D8" w:rsidRDefault="005106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6D8" w:rsidRDefault="005106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6D8" w:rsidRPr="00FD6F32" w:rsidRDefault="005106D8">
    <w:pPr>
      <w:pStyle w:val="FSHNormal"/>
      <w:tabs>
        <w:tab w:val="right" w:pos="5840"/>
      </w:tabs>
    </w:pPr>
    <w:r w:rsidRPr="00FD6F32">
      <w:br/>
    </w:r>
    <w:r w:rsidRPr="00FD6F32">
      <w:fldChar w:fldCharType="begin" w:fldLock="1"/>
    </w:r>
    <w:r w:rsidRPr="00FD6F32">
      <w:instrText xml:space="preserve"> DOCPROPERTY</w:instrText>
    </w:r>
    <w:r w:rsidRPr="00FD6F32">
      <w:rPr>
        <w:sz w:val="18"/>
      </w:rPr>
      <w:instrText xml:space="preserve"> "YearUser" *\charformat </w:instrText>
    </w:r>
    <w:r w:rsidRPr="00FD6F32">
      <w:fldChar w:fldCharType="separate"/>
    </w:r>
    <w:r w:rsidRPr="00FD6F32">
      <w:t>2007/08</w:t>
    </w:r>
    <w:r w:rsidRPr="00FD6F32">
      <w:fldChar w:fldCharType="end"/>
    </w:r>
    <w:r w:rsidRPr="00FD6F32">
      <w:t xml:space="preserve"> </w:t>
    </w:r>
    <w:r w:rsidRPr="00FD6F32">
      <w:tab/>
      <w:t xml:space="preserve">mnr: </w:t>
    </w:r>
    <w:r w:rsidRPr="00FD6F32">
      <w:fldChar w:fldCharType="begin" w:fldLock="1"/>
    </w:r>
    <w:r w:rsidRPr="00FD6F32">
      <w:instrText xml:space="preserve"> DOCPROPERTY</w:instrText>
    </w:r>
    <w:r w:rsidRPr="00FD6F32">
      <w:rPr>
        <w:sz w:val="18"/>
      </w:rPr>
      <w:instrText xml:space="preserve"> "Motionsnummer" *\charformat </w:instrText>
    </w:r>
    <w:r w:rsidRPr="00FD6F32">
      <w:fldChar w:fldCharType="separate"/>
    </w:r>
    <w:r w:rsidRPr="00FD6F32">
      <w:t>Sf340</w:t>
    </w:r>
    <w:r w:rsidRPr="00FD6F32">
      <w:fldChar w:fldCharType="end"/>
    </w:r>
    <w:r w:rsidRPr="00FD6F32">
      <w:br/>
    </w:r>
    <w:r w:rsidRPr="00FD6F32">
      <w:fldChar w:fldCharType="begin" w:fldLock="1"/>
    </w:r>
    <w:r w:rsidRPr="00FD6F32">
      <w:instrText xml:space="preserve"> DOCPROPERTY</w:instrText>
    </w:r>
    <w:r w:rsidRPr="00FD6F32">
      <w:rPr>
        <w:sz w:val="18"/>
      </w:rPr>
      <w:instrText xml:space="preserve"> "Samling" *\charformat </w:instrText>
    </w:r>
    <w:r w:rsidRPr="00FD6F32">
      <w:fldChar w:fldCharType="end"/>
    </w:r>
    <w:r w:rsidRPr="00FD6F32">
      <w:tab/>
      <w:t xml:space="preserve">pnr: </w:t>
    </w:r>
    <w:r w:rsidRPr="00FD6F32">
      <w:fldChar w:fldCharType="begin" w:fldLock="1"/>
    </w:r>
    <w:r w:rsidRPr="00FD6F32">
      <w:instrText xml:space="preserve"> DOCPROPERTY</w:instrText>
    </w:r>
    <w:r w:rsidRPr="00FD6F32">
      <w:rPr>
        <w:sz w:val="18"/>
      </w:rPr>
      <w:instrText xml:space="preserve"> "Partinummer" *\charformat </w:instrText>
    </w:r>
    <w:r w:rsidRPr="00FD6F32">
      <w:fldChar w:fldCharType="separate"/>
    </w:r>
    <w:r w:rsidRPr="00FD6F32">
      <w:t>s14000</w:t>
    </w:r>
    <w:r w:rsidRPr="00FD6F32">
      <w:fldChar w:fldCharType="end"/>
    </w:r>
  </w:p>
  <w:p w:rsidR="005106D8" w:rsidRPr="00FD6F32" w:rsidRDefault="005106D8">
    <w:pPr>
      <w:pStyle w:val="FSHRub1"/>
    </w:pPr>
    <w:r w:rsidRPr="00FD6F32">
      <w:t>Motion till riksdagen</w:t>
    </w:r>
    <w:r w:rsidRPr="00FD6F32">
      <w:br/>
    </w:r>
    <w:r w:rsidRPr="00FD6F32">
      <w:fldChar w:fldCharType="begin" w:fldLock="1"/>
    </w:r>
    <w:r w:rsidRPr="00FD6F32">
      <w:instrText xml:space="preserve"> DOCPROPERTY "YearUser" *\charformat </w:instrText>
    </w:r>
    <w:r w:rsidRPr="00FD6F32">
      <w:fldChar w:fldCharType="separate"/>
    </w:r>
    <w:r w:rsidRPr="00FD6F32">
      <w:t>2007/08</w:t>
    </w:r>
    <w:r w:rsidRPr="00FD6F32">
      <w:fldChar w:fldCharType="end"/>
    </w:r>
    <w:r w:rsidRPr="00FD6F32">
      <w:t>:</w:t>
    </w:r>
    <w:r w:rsidRPr="00FD6F32">
      <w:fldChar w:fldCharType="begin" w:fldLock="1"/>
    </w:r>
    <w:r w:rsidRPr="00FD6F32">
      <w:instrText xml:space="preserve"> DOCPROPERTY "Motionsnummer" *\charformat </w:instrText>
    </w:r>
    <w:r w:rsidRPr="00FD6F32">
      <w:fldChar w:fldCharType="separate"/>
    </w:r>
    <w:r w:rsidRPr="00FD6F32">
      <w:t>Sf340</w:t>
    </w:r>
    <w:r w:rsidRPr="00FD6F32">
      <w:fldChar w:fldCharType="end"/>
    </w:r>
  </w:p>
  <w:p w:rsidR="005106D8" w:rsidRPr="00FD6F32" w:rsidRDefault="005106D8">
    <w:pPr>
      <w:pStyle w:val="FSHNormalS5"/>
    </w:pPr>
    <w:r w:rsidRPr="00FD6F32">
      <w:fldChar w:fldCharType="begin" w:fldLock="1"/>
    </w:r>
    <w:r w:rsidRPr="00FD6F32">
      <w:instrText xml:space="preserve"> DOCPROPERTY "MotionarText" *\charformat </w:instrText>
    </w:r>
    <w:r w:rsidRPr="00FD6F32">
      <w:fldChar w:fldCharType="separate"/>
    </w:r>
    <w:r w:rsidRPr="00FD6F32">
      <w:t>av Yilmaz Kerimo m.fl. (s)</w:t>
    </w:r>
    <w:r w:rsidRPr="00FD6F32">
      <w:fldChar w:fldCharType="end"/>
    </w:r>
    <w:r w:rsidRPr="00FD6F32">
      <w:br/>
    </w:r>
    <w:r w:rsidRPr="00FD6F32">
      <w:fldChar w:fldCharType="begin" w:fldLock="1"/>
    </w:r>
    <w:r w:rsidRPr="00FD6F32">
      <w:instrText xml:space="preserve"> DOCPROPERTY "SvarFrasKort" *\charformat </w:instrText>
    </w:r>
    <w:r w:rsidRPr="00FD6F32">
      <w:fldChar w:fldCharType="end"/>
    </w:r>
  </w:p>
  <w:p w:rsidR="005106D8" w:rsidRPr="00FD6F32" w:rsidRDefault="005106D8">
    <w:pPr>
      <w:pStyle w:val="FSHTitel"/>
    </w:pPr>
    <w:r w:rsidRPr="00FD6F32">
      <w:fldChar w:fldCharType="begin" w:fldLock="1"/>
    </w:r>
    <w:r w:rsidRPr="00FD6F32">
      <w:instrText xml:space="preserve"> DOCPROPERTY</w:instrText>
    </w:r>
    <w:r w:rsidRPr="00FD6F32">
      <w:rPr>
        <w:sz w:val="18"/>
      </w:rPr>
      <w:instrText xml:space="preserve"> "RubrikSvar" *\charformat </w:instrText>
    </w:r>
    <w:r w:rsidRPr="00FD6F32">
      <w:fldChar w:fldCharType="separate"/>
    </w:r>
    <w:r w:rsidRPr="00FD6F32">
      <w:t>Översyn av reglerna för eget boende för asylsökande</w:t>
    </w:r>
    <w:r w:rsidRPr="00FD6F32">
      <w:fldChar w:fldCharType="end"/>
    </w:r>
  </w:p>
  <w:p w:rsidR="005106D8" w:rsidRPr="00FD6F32" w:rsidRDefault="005106D8">
    <w:pPr>
      <w:pStyle w:val="Normal00"/>
    </w:pPr>
  </w:p>
  <w:p w:rsidR="005106D8" w:rsidRPr="00FD6F32" w:rsidRDefault="00510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338956">
    <w:abstractNumId w:val="8"/>
  </w:num>
  <w:num w:numId="2" w16cid:durableId="1209729207">
    <w:abstractNumId w:val="9"/>
  </w:num>
  <w:num w:numId="3" w16cid:durableId="349837574">
    <w:abstractNumId w:val="8"/>
  </w:num>
  <w:num w:numId="4" w16cid:durableId="1131633460">
    <w:abstractNumId w:val="9"/>
  </w:num>
  <w:num w:numId="5" w16cid:durableId="707070431">
    <w:abstractNumId w:val="13"/>
  </w:num>
  <w:num w:numId="6" w16cid:durableId="1696810647">
    <w:abstractNumId w:val="10"/>
  </w:num>
  <w:num w:numId="7" w16cid:durableId="1525170896">
    <w:abstractNumId w:val="11"/>
  </w:num>
  <w:num w:numId="8" w16cid:durableId="1487093148">
    <w:abstractNumId w:val="12"/>
  </w:num>
  <w:num w:numId="9" w16cid:durableId="1167403654">
    <w:abstractNumId w:val="8"/>
  </w:num>
  <w:num w:numId="10" w16cid:durableId="571543687">
    <w:abstractNumId w:val="3"/>
  </w:num>
  <w:num w:numId="11" w16cid:durableId="1175416058">
    <w:abstractNumId w:val="2"/>
  </w:num>
  <w:num w:numId="12" w16cid:durableId="2128232110">
    <w:abstractNumId w:val="1"/>
  </w:num>
  <w:num w:numId="13" w16cid:durableId="1496804444">
    <w:abstractNumId w:val="0"/>
  </w:num>
  <w:num w:numId="14" w16cid:durableId="1441146751">
    <w:abstractNumId w:val="9"/>
  </w:num>
  <w:num w:numId="15" w16cid:durableId="2013528227">
    <w:abstractNumId w:val="7"/>
  </w:num>
  <w:num w:numId="16" w16cid:durableId="579142142">
    <w:abstractNumId w:val="6"/>
  </w:num>
  <w:num w:numId="17" w16cid:durableId="667638424">
    <w:abstractNumId w:val="5"/>
  </w:num>
  <w:num w:numId="18" w16cid:durableId="1126193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0D6C0F8-0D79-459C-8A62-FFC09516A98A},{A9FDCBAD-C520-44DD-BD41-38A8429276DE},{2F22196A-5214-4CB9-9BBE-F99D5CEA59EF},{B3138811-FCFA-419C-AA20-B482C3775197}"/>
  </w:docVars>
  <w:rsids>
    <w:rsidRoot w:val="00F57BBD"/>
    <w:rsid w:val="005106D8"/>
    <w:rsid w:val="00F57BBD"/>
    <w:rsid w:val="00FD6F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1A8686-2D91-48B3-BF38-2B3D8D0F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2467</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s14000</vt:lpstr>
    </vt:vector>
  </TitlesOfParts>
  <Company>Riksdagen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s14000</dc:title>
  <dc:subject>s14000</dc:subject>
  <dc:creator>Riksdagen</dc:creator>
  <cp:keywords>Riksdagen</cp:keywords>
  <dc:description>TKG-ktrl, MSMQ4mb, PersReg-Distribution mm</dc:description>
  <cp:lastModifiedBy>Lars Brink</cp:lastModifiedBy>
  <cp:revision>2</cp:revision>
  <cp:lastPrinted>2007-12-08T08:55:00Z</cp:lastPrinted>
  <dcterms:created xsi:type="dcterms:W3CDTF">2025-12-17T07:59:00Z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reglerna för eget boende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eget boende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Yilmaz Kerimo m.fl. (s)</vt:lpwstr>
  </property>
  <property fmtid="{D5CDD505-2E9C-101B-9397-08002B2CF9AE}" pid="26" name="MotionarLista">
    <vt:lpwstr>Kerimo, Yilmaz (s)\Palm, Veronica (s)\Waidelich, Tommy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Veronica Palm (s), Tommy Waidelich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20072008000000000115000140000069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20072008000000000115000140000069</vt:lpwstr>
  </property>
  <property fmtid="{D5CDD505-2E9C-101B-9397-08002B2CF9AE}" pid="50" name="nummer">
    <vt:lpwstr>340</vt:lpwstr>
  </property>
  <property fmtid="{D5CDD505-2E9C-101B-9397-08002B2CF9AE}" pid="51" name="utskottsbeteckning">
    <vt:lpwstr>Sf</vt:lpwstr>
  </property>
  <property fmtid="{D5CDD505-2E9C-101B-9397-08002B2CF9AE}" pid="52" name="GlobalUID">
    <vt:lpwstr>{CB4B870F-F83D-4CE1-B6FC-60AFFDF861EB}</vt:lpwstr>
  </property>
  <property fmtid="{D5CDD505-2E9C-101B-9397-08002B2CF9AE}" pid="53" name="Överföringar">
    <vt:i4>0</vt:i4>
  </property>
  <property fmtid="{D5CDD505-2E9C-101B-9397-08002B2CF9AE}" pid="54" name="Checksum">
    <vt:lpwstr>*0001039872569*</vt:lpwstr>
  </property>
  <property fmtid="{D5CDD505-2E9C-101B-9397-08002B2CF9AE}" pid="55" name="skuggnummer">
    <vt:lpwstr>3063</vt:lpwstr>
  </property>
  <property fmtid="{D5CDD505-2E9C-101B-9397-08002B2CF9AE}" pid="56" name="urixVersion">
    <vt:lpwstr>3.2.0.8</vt:lpwstr>
  </property>
  <property fmtid="{D5CDD505-2E9C-101B-9397-08002B2CF9AE}" pid="57" name="urixOrigin">
    <vt:lpwstr>080827 13:32:42.226</vt:lpwstr>
  </property>
  <property fmtid="{D5CDD505-2E9C-101B-9397-08002B2CF9AE}" pid="58" name="urixGuid">
    <vt:lpwstr>{9A86B94D-C7C9-4637-9A1A-42BA5891C1C7}</vt:lpwstr>
  </property>
</Properties>
</file>