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D17" w:rsidRPr="00C35D17" w:rsidRDefault="00C35D17">
      <w:pPr>
        <w:pStyle w:val="Frslagsrubrik"/>
      </w:pPr>
      <w:r w:rsidRPr="00C35D17">
        <w:t>Förslag till riksdagsbeslut</w:t>
      </w:r>
    </w:p>
    <w:p w:rsidR="00C35D17" w:rsidRPr="00C35D17" w:rsidRDefault="00C35D17">
      <w:pPr>
        <w:pStyle w:val="Hemstlatt"/>
      </w:pPr>
      <w:r w:rsidRPr="00C35D17">
        <w:t>Riksdagen tillkännager för regeringen som sin mening vad som anförs i motionen om rätten till heltid.</w:t>
      </w:r>
    </w:p>
    <w:p w:rsidR="00C35D17" w:rsidRPr="00C35D17" w:rsidRDefault="00C35D17">
      <w:pPr>
        <w:pStyle w:val="Rubrik1"/>
      </w:pPr>
      <w:r w:rsidRPr="00C35D17">
        <w:t>Motivering</w:t>
      </w:r>
    </w:p>
    <w:p w:rsidR="00C35D17" w:rsidRPr="00C35D17" w:rsidRDefault="00C35D17">
      <w:pPr>
        <w:pStyle w:val="Normaltindrag"/>
        <w:ind w:firstLine="0"/>
      </w:pPr>
      <w:r w:rsidRPr="00C35D17">
        <w:t>Heltidsarbete borde i dagens samhälle vara en självklar rättighet för alla som så önskar. Tyvärr är det inte så utan ca 40 procent av Sveriges kvinnor arbetar deltid, varav hälften ofrivilligt därför att de inte får mer arbetstid hos sin a</w:t>
      </w:r>
      <w:r w:rsidRPr="00C35D17">
        <w:t>r</w:t>
      </w:r>
      <w:r w:rsidRPr="00C35D17">
        <w:t xml:space="preserve">betsgivare. Detta innebär att många inte kan försörja sig på sin inkomst vilket är ett stort problem, främst för ensamstående kvinnor. Om vi inte löser frågan om den ofrivilliga deltiden så kommer problemen att fortsätta för de berörda kvinnorna när de blir äldre eftersom de då inte kan leva på sin pension. Men det blir också ett samhällsekonomiskt problem om allt färre personer har svårt att klara sin försörjning via sin pension. </w:t>
      </w:r>
    </w:p>
    <w:p w:rsidR="00C35D17" w:rsidRPr="00C35D17" w:rsidRDefault="00C35D17">
      <w:pPr>
        <w:pStyle w:val="Normaltindrag"/>
      </w:pPr>
      <w:r w:rsidRPr="00C35D17">
        <w:t>Den största delen av deltidstjänster finns inom den offentliga sektorn, ha</w:t>
      </w:r>
      <w:r w:rsidRPr="00C35D17">
        <w:t>n</w:t>
      </w:r>
      <w:r w:rsidRPr="00C35D17">
        <w:t xml:space="preserve">deln samt hotell och restaurang. Även om ett flertal kommuner och landsting tagit initiativ för att minska den ofrivilliga deltiden så är det alltför många i offentliga sektorn som endast har deltidstjänster. Den ofrivilliga deltiden är ett omfattande slöseri med arbetskraft när det råder brist på personal inom både vården och omsorgen. </w:t>
      </w:r>
    </w:p>
    <w:p w:rsidR="00C35D17" w:rsidRPr="00C35D17" w:rsidRDefault="00C35D17">
      <w:pPr>
        <w:pStyle w:val="Normaltindrag"/>
      </w:pPr>
      <w:r w:rsidRPr="00C35D17">
        <w:t xml:space="preserve">Vidare så är sannolikt den höga andelen deltider ett skäl till att så få män söker sig till vård- och omsorgsyrken och vi får en mycket könsuppdelad arbetsmarknad, vilket </w:t>
      </w:r>
      <w:r w:rsidRPr="00C35D17">
        <w:t>inte är bra från jämställdhetssynpunkt. Heltid måste därför bli en rättighet och deltid en möjlighet. Varje människa måste själv få välja om man vill arbeta hel- eller deltid.</w:t>
      </w:r>
    </w:p>
    <w:p w:rsidR="00C35D17" w:rsidRPr="00C35D17" w:rsidRDefault="00C35D17">
      <w:pPr>
        <w:pStyle w:val="Normaltindrag"/>
      </w:pPr>
      <w:r w:rsidRPr="00C35D17">
        <w:t>Både riksdag och regering har tidigare uttalat att antalet personer med ofr</w:t>
      </w:r>
      <w:r w:rsidRPr="00C35D17">
        <w:t>i</w:t>
      </w:r>
      <w:r w:rsidRPr="00C35D17">
        <w:t xml:space="preserve">villig deltid måste minska, men målet att minska deltidsarbetslösheten inom kommuner och landsting med 50 procent har inte nåtts. Vi tror tyvärr inte att </w:t>
      </w:r>
      <w:r w:rsidRPr="00C35D17">
        <w:lastRenderedPageBreak/>
        <w:t>vi kommer att nå målet om rätt till heltid på frivillig väg med det som hiti</w:t>
      </w:r>
      <w:r w:rsidRPr="00C35D17">
        <w:t>n</w:t>
      </w:r>
      <w:r w:rsidRPr="00C35D17">
        <w:t>tills gjorts. Det behövs fler konkreta insatser för att komma till rätta med problemet. Ett sätt kan vara att se över om regelverket statsbidrag till ko</w:t>
      </w:r>
      <w:r w:rsidRPr="00C35D17">
        <w:t>m</w:t>
      </w:r>
      <w:r w:rsidRPr="00C35D17">
        <w:t>muner och landsting kan användas för att stimulera de offentliga arbetsgiva</w:t>
      </w:r>
      <w:r w:rsidRPr="00C35D17">
        <w:t>r</w:t>
      </w:r>
      <w:r w:rsidRPr="00C35D17">
        <w:t>na att ta ett större ansvar för rätten till heltid.</w:t>
      </w:r>
      <w:r w:rsidRPr="00C35D17">
        <w:t xml:space="preserve"> Vi anser också i förlängningen att lagstiftningen måste ses över om inte arbetsmarknadens parter kan reglera heltidsfrågan i kollektivavtalen.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5D17">
        <w:trPr>
          <w:cantSplit/>
        </w:trPr>
        <w:tc>
          <w:tcPr>
            <w:tcW w:w="3046" w:type="dxa"/>
          </w:tcPr>
          <w:p w:rsidR="00C35D17" w:rsidRPr="00C35D17" w:rsidRDefault="00C35D17">
            <w:pPr>
              <w:pStyle w:val="UnderskriftDatum"/>
              <w:spacing w:before="240"/>
            </w:pPr>
            <w:r w:rsidRPr="00C35D17">
              <w:t>Stockholm den 2 oktober 2009</w:t>
            </w:r>
          </w:p>
        </w:tc>
        <w:tc>
          <w:tcPr>
            <w:tcW w:w="3047" w:type="dxa"/>
          </w:tcPr>
          <w:p w:rsidR="00C35D17" w:rsidRPr="00C35D17" w:rsidRDefault="00C35D17">
            <w:pPr>
              <w:pStyle w:val="Underskrifter"/>
              <w:spacing w:before="240"/>
            </w:pPr>
          </w:p>
        </w:tc>
      </w:tr>
      <w:tr w:rsidR="00000000" w:rsidRPr="00C35D17">
        <w:trPr>
          <w:cantSplit/>
        </w:trPr>
        <w:tc>
          <w:tcPr>
            <w:tcW w:w="3046" w:type="dxa"/>
          </w:tcPr>
          <w:p w:rsidR="00C35D17" w:rsidRPr="00C35D17" w:rsidRDefault="00C35D17">
            <w:pPr>
              <w:pStyle w:val="Underskrifter"/>
            </w:pPr>
            <w:r w:rsidRPr="00C35D17">
              <w:t>Caroline  Helmersson-Olsson (s)</w:t>
            </w:r>
          </w:p>
        </w:tc>
        <w:tc>
          <w:tcPr>
            <w:tcW w:w="3046" w:type="dxa"/>
          </w:tcPr>
          <w:p w:rsidR="00C35D17" w:rsidRPr="00C35D17" w:rsidRDefault="00C35D17">
            <w:pPr>
              <w:pStyle w:val="Underskrifter"/>
            </w:pPr>
            <w:r w:rsidRPr="00C35D17">
              <w:t>Christina Zedell (s)</w:t>
            </w:r>
          </w:p>
        </w:tc>
      </w:tr>
    </w:tbl>
    <w:p w:rsidR="00C35D17" w:rsidRPr="00C35D17" w:rsidRDefault="00C35D17">
      <w:pPr>
        <w:pStyle w:val="Normaltindrag"/>
      </w:pPr>
    </w:p>
    <w:sectPr w:rsidR="00000000" w:rsidRPr="00C35D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D17" w:rsidRPr="00C35D17" w:rsidRDefault="00C35D17">
      <w:r w:rsidRPr="00C35D17">
        <w:separator/>
      </w:r>
    </w:p>
  </w:endnote>
  <w:endnote w:type="continuationSeparator" w:id="0">
    <w:p w:rsidR="00C35D17" w:rsidRPr="00C35D17" w:rsidRDefault="00C35D17">
      <w:r w:rsidRPr="00C35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D17" w:rsidRPr="00C35D17" w:rsidRDefault="00C35D17">
    <w:pPr>
      <w:pStyle w:val="Sidfot"/>
    </w:pPr>
    <w:r w:rsidRPr="00C35D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493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D17" w:rsidRDefault="00C35D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D17" w:rsidRDefault="00C35D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D17" w:rsidRPr="00C35D17" w:rsidRDefault="00C35D17">
    <w:pPr>
      <w:pStyle w:val="Sidfot"/>
    </w:pPr>
    <w:r w:rsidRPr="00C35D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331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D17" w:rsidRDefault="00C35D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D17" w:rsidRDefault="00C35D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D17" w:rsidRPr="00C35D17" w:rsidRDefault="00C35D17">
    <w:pPr>
      <w:pStyle w:val="Sidfot"/>
    </w:pPr>
    <w:r w:rsidRPr="00C35D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161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D17" w:rsidRDefault="00C35D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D17" w:rsidRDefault="00C35D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D17" w:rsidRPr="00C35D17" w:rsidRDefault="00C35D17">
      <w:r w:rsidRPr="00C35D17">
        <w:separator/>
      </w:r>
    </w:p>
  </w:footnote>
  <w:footnote w:type="continuationSeparator" w:id="0">
    <w:p w:rsidR="00C35D17" w:rsidRPr="00C35D17" w:rsidRDefault="00C35D17">
      <w:r w:rsidRPr="00C35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D17" w:rsidRPr="00C35D17" w:rsidRDefault="00C35D17">
    <w:pPr>
      <w:pStyle w:val="Sidhuvud"/>
    </w:pPr>
    <w:r w:rsidRPr="00C35D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723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D17" w:rsidRDefault="00C35D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D17" w:rsidRDefault="00C35D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D17" w:rsidRPr="00C35D17" w:rsidRDefault="00C35D17">
    <w:pPr>
      <w:pStyle w:val="Sidhuvud"/>
    </w:pPr>
    <w:r w:rsidRPr="00C35D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656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D17" w:rsidRDefault="00C35D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D17" w:rsidRDefault="00C35D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D17" w:rsidRPr="00C35D17" w:rsidRDefault="00C35D17">
    <w:pPr>
      <w:pStyle w:val="FSHNormal"/>
      <w:tabs>
        <w:tab w:val="right" w:pos="5840"/>
      </w:tabs>
    </w:pPr>
    <w:r w:rsidRPr="00C35D17">
      <w:br/>
    </w:r>
    <w:r w:rsidRPr="00C35D17">
      <w:fldChar w:fldCharType="begin" w:fldLock="1"/>
    </w:r>
    <w:r w:rsidRPr="00C35D17">
      <w:instrText xml:space="preserve"> DOCPROPERTY</w:instrText>
    </w:r>
    <w:r w:rsidRPr="00C35D17">
      <w:rPr>
        <w:sz w:val="18"/>
      </w:rPr>
      <w:instrText xml:space="preserve"> "YearUser" *\charformat </w:instrText>
    </w:r>
    <w:r w:rsidRPr="00C35D17">
      <w:fldChar w:fldCharType="separate"/>
    </w:r>
    <w:r w:rsidRPr="00C35D17">
      <w:t>2009/10</w:t>
    </w:r>
    <w:r w:rsidRPr="00C35D17">
      <w:fldChar w:fldCharType="end"/>
    </w:r>
    <w:r w:rsidRPr="00C35D17">
      <w:t xml:space="preserve"> </w:t>
    </w:r>
    <w:r w:rsidRPr="00C35D17">
      <w:tab/>
      <w:t xml:space="preserve">mnr: </w:t>
    </w:r>
    <w:r w:rsidRPr="00C35D17">
      <w:fldChar w:fldCharType="begin" w:fldLock="1"/>
    </w:r>
    <w:r w:rsidRPr="00C35D17">
      <w:instrText xml:space="preserve"> DOCPROPERTY</w:instrText>
    </w:r>
    <w:r w:rsidRPr="00C35D17">
      <w:rPr>
        <w:sz w:val="18"/>
      </w:rPr>
      <w:instrText xml:space="preserve"> "Motionsnummer" *\charformat </w:instrText>
    </w:r>
    <w:r w:rsidRPr="00C35D17">
      <w:fldChar w:fldCharType="separate"/>
    </w:r>
    <w:r w:rsidRPr="00C35D17">
      <w:t>A396</w:t>
    </w:r>
    <w:r w:rsidRPr="00C35D17">
      <w:fldChar w:fldCharType="end"/>
    </w:r>
    <w:r w:rsidRPr="00C35D17">
      <w:br/>
    </w:r>
    <w:r w:rsidRPr="00C35D17">
      <w:fldChar w:fldCharType="begin" w:fldLock="1"/>
    </w:r>
    <w:r w:rsidRPr="00C35D17">
      <w:instrText xml:space="preserve"> DOCPROPERTY</w:instrText>
    </w:r>
    <w:r w:rsidRPr="00C35D17">
      <w:rPr>
        <w:sz w:val="18"/>
      </w:rPr>
      <w:instrText xml:space="preserve"> "Samling" *\charformat </w:instrText>
    </w:r>
    <w:r w:rsidRPr="00C35D17">
      <w:fldChar w:fldCharType="end"/>
    </w:r>
    <w:r w:rsidRPr="00C35D17">
      <w:tab/>
      <w:t xml:space="preserve">pnr: </w:t>
    </w:r>
    <w:r w:rsidRPr="00C35D17">
      <w:fldChar w:fldCharType="begin" w:fldLock="1"/>
    </w:r>
    <w:r w:rsidRPr="00C35D17">
      <w:instrText xml:space="preserve"> DOCPROPERTY</w:instrText>
    </w:r>
    <w:r w:rsidRPr="00C35D17">
      <w:rPr>
        <w:sz w:val="18"/>
      </w:rPr>
      <w:instrText xml:space="preserve"> "Partinummer" *\charformat </w:instrText>
    </w:r>
    <w:r w:rsidRPr="00C35D17">
      <w:fldChar w:fldCharType="separate"/>
    </w:r>
    <w:r w:rsidRPr="00C35D17">
      <w:t>s14108</w:t>
    </w:r>
    <w:r w:rsidRPr="00C35D17">
      <w:fldChar w:fldCharType="end"/>
    </w:r>
  </w:p>
  <w:p w:rsidR="00C35D17" w:rsidRPr="00C35D17" w:rsidRDefault="00C35D17">
    <w:pPr>
      <w:pStyle w:val="FSHRub1"/>
    </w:pPr>
    <w:r w:rsidRPr="00C35D17">
      <w:t>Motion till riksdagen</w:t>
    </w:r>
    <w:r w:rsidRPr="00C35D17">
      <w:br/>
    </w:r>
    <w:r w:rsidRPr="00C35D17">
      <w:fldChar w:fldCharType="begin" w:fldLock="1"/>
    </w:r>
    <w:r w:rsidRPr="00C35D17">
      <w:instrText xml:space="preserve"> DOCPROPERTY "YearUser" *\charformat </w:instrText>
    </w:r>
    <w:r w:rsidRPr="00C35D17">
      <w:fldChar w:fldCharType="separate"/>
    </w:r>
    <w:r w:rsidRPr="00C35D17">
      <w:t>2009/10</w:t>
    </w:r>
    <w:r w:rsidRPr="00C35D17">
      <w:fldChar w:fldCharType="end"/>
    </w:r>
    <w:r w:rsidRPr="00C35D17">
      <w:t>:</w:t>
    </w:r>
    <w:r w:rsidRPr="00C35D17">
      <w:fldChar w:fldCharType="begin" w:fldLock="1"/>
    </w:r>
    <w:r w:rsidRPr="00C35D17">
      <w:instrText xml:space="preserve"> DOCPROPERTY "Motionsnummer" *\charformat </w:instrText>
    </w:r>
    <w:r w:rsidRPr="00C35D17">
      <w:fldChar w:fldCharType="separate"/>
    </w:r>
    <w:r w:rsidRPr="00C35D17">
      <w:t>A396</w:t>
    </w:r>
    <w:r w:rsidRPr="00C35D17">
      <w:fldChar w:fldCharType="end"/>
    </w:r>
  </w:p>
  <w:p w:rsidR="00C35D17" w:rsidRPr="00C35D17" w:rsidRDefault="00C35D17">
    <w:pPr>
      <w:pStyle w:val="FSHNormalS5"/>
    </w:pPr>
    <w:r w:rsidRPr="00C35D17">
      <w:fldChar w:fldCharType="begin" w:fldLock="1"/>
    </w:r>
    <w:r w:rsidRPr="00C35D17">
      <w:instrText xml:space="preserve"> DOCPROPERTY "MotionarText" *\charformat </w:instrText>
    </w:r>
    <w:r w:rsidRPr="00C35D17">
      <w:fldChar w:fldCharType="separate"/>
    </w:r>
    <w:r w:rsidRPr="00C35D17">
      <w:t>av Caroline  Helmersson-Olsson och Christina Zedell (s)</w:t>
    </w:r>
    <w:r w:rsidRPr="00C35D17">
      <w:fldChar w:fldCharType="end"/>
    </w:r>
    <w:r w:rsidRPr="00C35D17">
      <w:br/>
    </w:r>
    <w:r w:rsidRPr="00C35D17">
      <w:fldChar w:fldCharType="begin" w:fldLock="1"/>
    </w:r>
    <w:r w:rsidRPr="00C35D17">
      <w:instrText xml:space="preserve"> DOCPROPERTY "SvarFrasKort" *\charformat </w:instrText>
    </w:r>
    <w:r w:rsidRPr="00C35D17">
      <w:fldChar w:fldCharType="end"/>
    </w:r>
  </w:p>
  <w:p w:rsidR="00C35D17" w:rsidRPr="00C35D17" w:rsidRDefault="00C35D17">
    <w:pPr>
      <w:pStyle w:val="FSHTitel"/>
    </w:pPr>
    <w:r w:rsidRPr="00C35D17">
      <w:fldChar w:fldCharType="begin" w:fldLock="1"/>
    </w:r>
    <w:r w:rsidRPr="00C35D17">
      <w:instrText xml:space="preserve"> DOCPROPERTY</w:instrText>
    </w:r>
    <w:r w:rsidRPr="00C35D17">
      <w:rPr>
        <w:sz w:val="18"/>
      </w:rPr>
      <w:instrText xml:space="preserve"> "RubrikSvar" *\charformat </w:instrText>
    </w:r>
    <w:r w:rsidRPr="00C35D17">
      <w:fldChar w:fldCharType="separate"/>
    </w:r>
    <w:r w:rsidRPr="00C35D17">
      <w:t>Rätten till heltid</w:t>
    </w:r>
    <w:r w:rsidRPr="00C35D17">
      <w:fldChar w:fldCharType="end"/>
    </w:r>
  </w:p>
  <w:p w:rsidR="00C35D17" w:rsidRPr="00C35D17" w:rsidRDefault="00C35D17">
    <w:pPr>
      <w:pStyle w:val="Normal00"/>
    </w:pPr>
  </w:p>
  <w:p w:rsidR="00C35D17" w:rsidRPr="00C35D17" w:rsidRDefault="00C35D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985399">
    <w:abstractNumId w:val="8"/>
  </w:num>
  <w:num w:numId="2" w16cid:durableId="1948267430">
    <w:abstractNumId w:val="9"/>
  </w:num>
  <w:num w:numId="3" w16cid:durableId="403184375">
    <w:abstractNumId w:val="8"/>
  </w:num>
  <w:num w:numId="4" w16cid:durableId="1002048577">
    <w:abstractNumId w:val="9"/>
  </w:num>
  <w:num w:numId="5" w16cid:durableId="1020085211">
    <w:abstractNumId w:val="13"/>
  </w:num>
  <w:num w:numId="6" w16cid:durableId="1925795718">
    <w:abstractNumId w:val="10"/>
  </w:num>
  <w:num w:numId="7" w16cid:durableId="192619242">
    <w:abstractNumId w:val="11"/>
  </w:num>
  <w:num w:numId="8" w16cid:durableId="649796349">
    <w:abstractNumId w:val="12"/>
  </w:num>
  <w:num w:numId="9" w16cid:durableId="593707268">
    <w:abstractNumId w:val="8"/>
  </w:num>
  <w:num w:numId="10" w16cid:durableId="20086459">
    <w:abstractNumId w:val="3"/>
  </w:num>
  <w:num w:numId="11" w16cid:durableId="740520160">
    <w:abstractNumId w:val="2"/>
  </w:num>
  <w:num w:numId="12" w16cid:durableId="139003408">
    <w:abstractNumId w:val="1"/>
  </w:num>
  <w:num w:numId="13" w16cid:durableId="902368238">
    <w:abstractNumId w:val="0"/>
  </w:num>
  <w:num w:numId="14" w16cid:durableId="1802993117">
    <w:abstractNumId w:val="9"/>
  </w:num>
  <w:num w:numId="15" w16cid:durableId="1391229376">
    <w:abstractNumId w:val="7"/>
  </w:num>
  <w:num w:numId="16" w16cid:durableId="71007063">
    <w:abstractNumId w:val="6"/>
  </w:num>
  <w:num w:numId="17" w16cid:durableId="298386181">
    <w:abstractNumId w:val="5"/>
  </w:num>
  <w:num w:numId="18" w16cid:durableId="1926723961">
    <w:abstractNumId w:val="4"/>
  </w:num>
  <w:num w:numId="19" w16cid:durableId="1644197439">
    <w:abstractNumId w:val="11"/>
  </w:num>
  <w:num w:numId="20" w16cid:durableId="660429749">
    <w:abstractNumId w:val="10"/>
  </w:num>
  <w:num w:numId="21" w16cid:durableId="2047871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6E90D663-0999-486C-9B07-B0E2B832915D},{7B1181B9-0938-47D5-A0C4-C49B64785AB8}"/>
  </w:docVars>
  <w:rsids>
    <w:rsidRoot w:val="00AC7675"/>
    <w:rsid w:val="00AC7675"/>
    <w:rsid w:val="00C35D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7867677-60F8-4C52-BC97-5DCBA167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2019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s14108</vt:lpstr>
    </vt:vector>
  </TitlesOfParts>
  <Company>Riksdagen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s14108</dc:title>
  <dc:subject>s14108</dc:subject>
  <dc:creator>Riksdagen</dc:creator>
  <cp:keywords>Riksdagen</cp:keywords>
  <dc:description>Nya formatmallshantering för förslag+urix bakåtkomp+könamn</dc:description>
  <cp:lastModifiedBy>Lars Brink</cp:lastModifiedBy>
  <cp:revision>2</cp:revision>
  <cp:lastPrinted>2009-12-16T12:51:00Z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Helmersson-Olsson och Christina Zedell (s)</vt:lpwstr>
  </property>
  <property fmtid="{D5CDD505-2E9C-101B-9397-08002B2CF9AE}" pid="26" name="MotionarLista">
    <vt:lpwstr>Helmersson-Olsson,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20092010000000000115000141080069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20092010000000000115000141080069</vt:lpwstr>
  </property>
  <property fmtid="{D5CDD505-2E9C-101B-9397-08002B2CF9AE}" pid="50" name="nummer">
    <vt:lpwstr>396</vt:lpwstr>
  </property>
  <property fmtid="{D5CDD505-2E9C-101B-9397-08002B2CF9AE}" pid="51" name="utskottsbeteckning">
    <vt:lpwstr>A</vt:lpwstr>
  </property>
  <property fmtid="{D5CDD505-2E9C-101B-9397-08002B2CF9AE}" pid="52" name="GlobalUID">
    <vt:lpwstr>{FCAB602C-3A3F-4D3B-802F-5C50DE4B08CC}</vt:lpwstr>
  </property>
  <property fmtid="{D5CDD505-2E9C-101B-9397-08002B2CF9AE}" pid="53" name="Överföringar">
    <vt:i4>0</vt:i4>
  </property>
  <property fmtid="{D5CDD505-2E9C-101B-9397-08002B2CF9AE}" pid="54" name="Checksum">
    <vt:lpwstr>*1004814451996*</vt:lpwstr>
  </property>
  <property fmtid="{D5CDD505-2E9C-101B-9397-08002B2CF9AE}" pid="55" name="skuggnummer">
    <vt:lpwstr>3193</vt:lpwstr>
  </property>
  <property fmtid="{D5CDD505-2E9C-101B-9397-08002B2CF9AE}" pid="56" name="urixVersion">
    <vt:lpwstr>4.0.0.9</vt:lpwstr>
  </property>
  <property fmtid="{D5CDD505-2E9C-101B-9397-08002B2CF9AE}" pid="57" name="urixOrigin">
    <vt:lpwstr>091216 13:52:51.713</vt:lpwstr>
  </property>
  <property fmtid="{D5CDD505-2E9C-101B-9397-08002B2CF9AE}" pid="58" name="urixGuid">
    <vt:lpwstr>{F11E8B85-7A49-4C93-8DA1-1608000C2C97}</vt:lpwstr>
  </property>
</Properties>
</file>