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1893" w:rsidRPr="00E925D0" w:rsidRDefault="008E1893" w:rsidP="0041348A">
      <w:pPr>
        <w:pStyle w:val="Hemstlrubrik"/>
      </w:pPr>
      <w:r w:rsidRPr="00E925D0">
        <w:t>Förslag till riksdagsbeslut</w:t>
      </w:r>
    </w:p>
    <w:p w:rsidR="001B3113" w:rsidRPr="00E925D0" w:rsidRDefault="001B3113">
      <w:pPr>
        <w:pStyle w:val="Hemstlatt"/>
        <w:ind w:left="0"/>
      </w:pPr>
      <w:r w:rsidRPr="00E925D0">
        <w:t>Riksdagen tillkännager för regeringen som sin men</w:t>
      </w:r>
      <w:r w:rsidR="00BB6589" w:rsidRPr="00E925D0">
        <w:t>ing vad i motionen anförs om den ekonomiska tryggheten för studerande föräl</w:t>
      </w:r>
      <w:r w:rsidR="00BB6589" w:rsidRPr="00E925D0">
        <w:t>d</w:t>
      </w:r>
      <w:r w:rsidR="00BB6589" w:rsidRPr="00E925D0">
        <w:t>rar.</w:t>
      </w:r>
    </w:p>
    <w:p w:rsidR="008E1893" w:rsidRPr="00E925D0" w:rsidRDefault="007C6092" w:rsidP="008E1893">
      <w:pPr>
        <w:pStyle w:val="Rubrik1"/>
      </w:pPr>
      <w:r w:rsidRPr="00E925D0">
        <w:t>Motivering</w:t>
      </w:r>
    </w:p>
    <w:p w:rsidR="0041348A" w:rsidRPr="00E925D0" w:rsidRDefault="0041348A" w:rsidP="0041348A">
      <w:r w:rsidRPr="00E925D0">
        <w:t xml:space="preserve">Studietiden </w:t>
      </w:r>
      <w:r w:rsidR="00907F09" w:rsidRPr="00E925D0">
        <w:t xml:space="preserve">är </w:t>
      </w:r>
      <w:r w:rsidRPr="00E925D0">
        <w:t xml:space="preserve">ofta en bra period i livet att bilda familj då studenter ofta </w:t>
      </w:r>
      <w:r w:rsidR="00907F09" w:rsidRPr="00E925D0">
        <w:t xml:space="preserve">är </w:t>
      </w:r>
      <w:r w:rsidRPr="00E925D0">
        <w:t>i den ålder då familjebildning förefaller tämligen naturligt. Arbetssituationen vid studier ger en flexibilitet som ofta överträffar arbetslivets</w:t>
      </w:r>
      <w:r w:rsidR="00E06BC9" w:rsidRPr="00E925D0">
        <w:t>,</w:t>
      </w:r>
      <w:r w:rsidRPr="00E925D0">
        <w:t xml:space="preserve"> vilket inte är till nackdel då vardagspusslet ska läggas. Om den ekonomiska tryggheten skulle förbättras</w:t>
      </w:r>
      <w:r w:rsidR="000A5E03" w:rsidRPr="00E925D0">
        <w:t>,</w:t>
      </w:r>
      <w:r w:rsidRPr="00E925D0">
        <w:t xml:space="preserve"> skulle de</w:t>
      </w:r>
      <w:r w:rsidR="00E06BC9" w:rsidRPr="00E925D0">
        <w:t>t</w:t>
      </w:r>
      <w:r w:rsidRPr="00E925D0">
        <w:t xml:space="preserve"> ge ökade förutsättningar för familjebildning</w:t>
      </w:r>
      <w:r w:rsidR="00E06BC9" w:rsidRPr="00E925D0">
        <w:t>,</w:t>
      </w:r>
      <w:r w:rsidRPr="00E925D0">
        <w:t xml:space="preserve"> vi</w:t>
      </w:r>
      <w:r w:rsidRPr="00E925D0">
        <w:t>l</w:t>
      </w:r>
      <w:r w:rsidRPr="00E925D0">
        <w:t xml:space="preserve">ket i sig är samhällsekonomiskt eftersträvansvärt. </w:t>
      </w:r>
    </w:p>
    <w:p w:rsidR="008E1893" w:rsidRPr="00E925D0" w:rsidRDefault="008E1893" w:rsidP="0041348A">
      <w:pPr>
        <w:pStyle w:val="Normaltindrag"/>
      </w:pPr>
      <w:r w:rsidRPr="00E925D0">
        <w:t>Den ekonomiska situationen för studerande är trots de senaste årens ste</w:t>
      </w:r>
      <w:r w:rsidRPr="00E925D0">
        <w:t>g</w:t>
      </w:r>
      <w:r w:rsidRPr="00E925D0">
        <w:t>visa förbättringar fortfarande skör. Höjningen av fribeloppet har ökat möjli</w:t>
      </w:r>
      <w:r w:rsidRPr="00E925D0">
        <w:t>g</w:t>
      </w:r>
      <w:r w:rsidRPr="00E925D0">
        <w:t>heten för studenter att själva styra över sin ekonomiska situation. Barntillä</w:t>
      </w:r>
      <w:r w:rsidRPr="00E925D0">
        <w:t>g</w:t>
      </w:r>
      <w:r w:rsidRPr="00E925D0">
        <w:t xml:space="preserve">get har förbättrat </w:t>
      </w:r>
      <w:r w:rsidR="0041348A" w:rsidRPr="00E925D0">
        <w:t xml:space="preserve">de ekonomiska </w:t>
      </w:r>
      <w:r w:rsidRPr="00E925D0">
        <w:t xml:space="preserve">förutsättningarna för studerande med barn. Men fortfarande är studerande en </w:t>
      </w:r>
      <w:r w:rsidR="0041348A" w:rsidRPr="00E925D0">
        <w:t>mycket</w:t>
      </w:r>
      <w:r w:rsidRPr="00E925D0">
        <w:t xml:space="preserve"> sårbar</w:t>
      </w:r>
      <w:r w:rsidR="0041348A" w:rsidRPr="00E925D0">
        <w:t xml:space="preserve"> grupp</w:t>
      </w:r>
      <w:r w:rsidRPr="00E925D0">
        <w:t>, framförallt vid sju</w:t>
      </w:r>
      <w:r w:rsidRPr="00E925D0">
        <w:t>k</w:t>
      </w:r>
      <w:r w:rsidRPr="00E925D0">
        <w:t>dom eller föräldraskap.</w:t>
      </w:r>
    </w:p>
    <w:p w:rsidR="008E1893" w:rsidRPr="00E925D0" w:rsidRDefault="008E1893" w:rsidP="0041348A">
      <w:pPr>
        <w:pStyle w:val="Normaltindrag"/>
      </w:pPr>
      <w:r w:rsidRPr="00E925D0">
        <w:t xml:space="preserve">Reglerna för hur studenter kan ta del av de ekonomiska skyddssystemen är i vissa delar inte anpassade efter hur studenternas situation ser ut. I takt med att allt fler ägnar sig åt eftergymnasiala studier ökar också andelen studerande bland dem som blir föräldrar. Den svåra arbetsmarknaden för ungdomar gör att många </w:t>
      </w:r>
      <w:r w:rsidR="0041348A" w:rsidRPr="00E925D0">
        <w:t xml:space="preserve">i dag </w:t>
      </w:r>
      <w:r w:rsidRPr="00E925D0">
        <w:t>går vidare till eftergymnasial utbildning utan att</w:t>
      </w:r>
      <w:r w:rsidR="0041348A" w:rsidRPr="00E925D0">
        <w:t xml:space="preserve"> först varit ute i arbetslivet</w:t>
      </w:r>
      <w:r w:rsidR="00E06BC9" w:rsidRPr="00E925D0">
        <w:t>,</w:t>
      </w:r>
      <w:r w:rsidR="0041348A" w:rsidRPr="00E925D0">
        <w:t xml:space="preserve"> vilket i sin tur får till följd </w:t>
      </w:r>
      <w:r w:rsidRPr="00E925D0">
        <w:t>att många studenter inte kvalificerar sig för någon sju</w:t>
      </w:r>
      <w:r w:rsidR="0041348A" w:rsidRPr="00E925D0">
        <w:t>kpenninggrundande inkomst (SGI)</w:t>
      </w:r>
      <w:r w:rsidRPr="00E925D0">
        <w:t xml:space="preserve"> innan s</w:t>
      </w:r>
      <w:r w:rsidR="00BB6589" w:rsidRPr="00E925D0">
        <w:t>tudierna påbörjas. R</w:t>
      </w:r>
      <w:r w:rsidRPr="00E925D0">
        <w:t>egelverket för beräkning av</w:t>
      </w:r>
      <w:r w:rsidR="0041348A" w:rsidRPr="00E925D0">
        <w:t xml:space="preserve"> SGI </w:t>
      </w:r>
      <w:r w:rsidR="00BB6589" w:rsidRPr="00E925D0">
        <w:t xml:space="preserve">är heller </w:t>
      </w:r>
      <w:r w:rsidR="0041348A" w:rsidRPr="00E925D0">
        <w:t>inte anpassat för den försö</w:t>
      </w:r>
      <w:r w:rsidRPr="00E925D0">
        <w:t>rjning</w:t>
      </w:r>
      <w:r w:rsidRPr="00E925D0">
        <w:t>s</w:t>
      </w:r>
      <w:r w:rsidRPr="00E925D0">
        <w:t>situation studenter befinner sig i, en situation där inkomsten varierar mycket från månad till månad beroende av den aktuella arbetsbördan av studierna. För de som kvalificerat</w:t>
      </w:r>
      <w:r w:rsidR="00907F09" w:rsidRPr="00E925D0">
        <w:t xml:space="preserve"> sig</w:t>
      </w:r>
      <w:r w:rsidRPr="00E925D0">
        <w:t xml:space="preserve"> in i systemet och har anledning att komma i fråga </w:t>
      </w:r>
      <w:r w:rsidRPr="00E925D0">
        <w:lastRenderedPageBreak/>
        <w:t xml:space="preserve">för utbetalningar baserat på </w:t>
      </w:r>
      <w:r w:rsidR="00907F09" w:rsidRPr="00E925D0">
        <w:t>SIG,</w:t>
      </w:r>
      <w:r w:rsidRPr="00E925D0">
        <w:t xml:space="preserve"> tar denna i normalfallet inte hänsyn till den faktiska inkomstförlusten vid det aktuella tillfället.</w:t>
      </w:r>
    </w:p>
    <w:p w:rsidR="0041348A" w:rsidRPr="00E925D0" w:rsidRDefault="0041348A" w:rsidP="00E06BC9">
      <w:pPr>
        <w:pStyle w:val="Normaltindrag"/>
      </w:pPr>
      <w:r w:rsidRPr="00E925D0">
        <w:t>Mot bakgrund av detta är det mycket angeläget att studenter ges möjlighet till en ekonomisk trygghet och att ersättningarna tar hänsyn till den faktiska inkomstförlusten.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925D0">
        <w:trPr>
          <w:cantSplit/>
        </w:trPr>
        <w:tc>
          <w:tcPr>
            <w:tcW w:w="3046" w:type="dxa"/>
          </w:tcPr>
          <w:p w:rsidR="001B3113" w:rsidRPr="00E925D0" w:rsidRDefault="001B3113">
            <w:pPr>
              <w:pStyle w:val="UnderskriftDatum"/>
              <w:spacing w:before="240"/>
            </w:pPr>
            <w:r w:rsidRPr="00E925D0">
              <w:t>Stockholm den 23 oktober 2006</w:t>
            </w:r>
          </w:p>
        </w:tc>
        <w:tc>
          <w:tcPr>
            <w:tcW w:w="3047" w:type="dxa"/>
          </w:tcPr>
          <w:p w:rsidR="001B3113" w:rsidRPr="00E925D0" w:rsidRDefault="001B3113">
            <w:pPr>
              <w:pStyle w:val="Underskrifter"/>
              <w:spacing w:before="240"/>
            </w:pPr>
          </w:p>
        </w:tc>
      </w:tr>
      <w:tr w:rsidR="00000000" w:rsidRPr="00E925D0">
        <w:trPr>
          <w:cantSplit/>
        </w:trPr>
        <w:tc>
          <w:tcPr>
            <w:tcW w:w="3046" w:type="dxa"/>
          </w:tcPr>
          <w:p w:rsidR="001B3113" w:rsidRPr="00E925D0" w:rsidRDefault="001B3113">
            <w:pPr>
              <w:pStyle w:val="Underskrifter"/>
            </w:pPr>
            <w:r w:rsidRPr="00E925D0">
              <w:t>Emma Henriksson (kd)</w:t>
            </w:r>
          </w:p>
        </w:tc>
        <w:tc>
          <w:tcPr>
            <w:tcW w:w="3046" w:type="dxa"/>
          </w:tcPr>
          <w:p w:rsidR="001B3113" w:rsidRPr="00E925D0" w:rsidRDefault="001B3113">
            <w:pPr>
              <w:pStyle w:val="Underskrifter"/>
            </w:pPr>
          </w:p>
        </w:tc>
      </w:tr>
    </w:tbl>
    <w:p w:rsidR="008E1893" w:rsidRPr="00E925D0" w:rsidRDefault="008E1893" w:rsidP="00E06BC9">
      <w:pPr>
        <w:pStyle w:val="Normaltindrag"/>
      </w:pPr>
    </w:p>
    <w:sectPr w:rsidR="008E1893" w:rsidRPr="00E925D0" w:rsidSect="00E06B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3113" w:rsidRPr="00E925D0" w:rsidRDefault="001B3113">
      <w:r w:rsidRPr="00E925D0">
        <w:separator/>
      </w:r>
    </w:p>
  </w:endnote>
  <w:endnote w:type="continuationSeparator" w:id="0">
    <w:p w:rsidR="001B3113" w:rsidRPr="00E925D0" w:rsidRDefault="001B3113">
      <w:r w:rsidRPr="00E925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2CDE" w:rsidRPr="00E925D0" w:rsidRDefault="00E925D0" w:rsidP="00E06BC9">
    <w:pPr>
      <w:pStyle w:val="Sidfot"/>
    </w:pPr>
    <w:r w:rsidRPr="00E925D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141391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BC9" w:rsidRDefault="001B311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E06BC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06BC9" w:rsidRDefault="001B3113">
                    <w:pPr>
                      <w:pStyle w:val="NormalS5sidnrV"/>
                    </w:pPr>
                    <w:r>
                      <w:fldChar w:fldCharType="begin"/>
                    </w:r>
                    <w:r w:rsidR="00E06BC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2CDE" w:rsidRPr="00E925D0" w:rsidRDefault="00E925D0" w:rsidP="00E06BC9">
    <w:pPr>
      <w:pStyle w:val="Sidfot"/>
    </w:pPr>
    <w:r w:rsidRPr="00E925D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33018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BC9" w:rsidRDefault="001B311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06BC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06BC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06BC9" w:rsidRDefault="001B311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06BC9">
                      <w:instrText xml:space="preserve"> PAGE *\charformat</w:instrText>
                    </w:r>
                    <w:r>
                      <w:fldChar w:fldCharType="separate"/>
                    </w:r>
                    <w:r w:rsidR="00E06BC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2CDE" w:rsidRPr="00E925D0" w:rsidRDefault="00E925D0" w:rsidP="00E06BC9">
    <w:pPr>
      <w:pStyle w:val="Sidfot"/>
    </w:pPr>
    <w:r w:rsidRPr="00E925D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68353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BC9" w:rsidRDefault="001B311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06BC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06BC9" w:rsidRDefault="001B311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06BC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3113" w:rsidRPr="00E925D0" w:rsidRDefault="001B3113">
      <w:r w:rsidRPr="00E925D0">
        <w:separator/>
      </w:r>
    </w:p>
  </w:footnote>
  <w:footnote w:type="continuationSeparator" w:id="0">
    <w:p w:rsidR="001B3113" w:rsidRPr="00E925D0" w:rsidRDefault="001B3113">
      <w:r w:rsidRPr="00E925D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2CDE" w:rsidRPr="00E925D0" w:rsidRDefault="00E925D0" w:rsidP="00E06BC9">
    <w:pPr>
      <w:pStyle w:val="Sidhuvud"/>
    </w:pPr>
    <w:r w:rsidRPr="00E925D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8295026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BC9" w:rsidRDefault="001B311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E06BC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A5E03">
                            <w:t>2006/07</w:t>
                          </w:r>
                          <w:r>
                            <w:fldChar w:fldCharType="end"/>
                          </w:r>
                          <w:r w:rsidR="00E06BC9">
                            <w:t>:</w:t>
                          </w:r>
                          <w:r>
                            <w:fldChar w:fldCharType="begin"/>
                          </w:r>
                          <w:r w:rsidR="00E06BC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A5E03">
                            <w:t>Sf259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06BC9" w:rsidRDefault="001B3113">
                    <w:pPr>
                      <w:pStyle w:val="KantRubrikS5V"/>
                    </w:pPr>
                    <w:r>
                      <w:fldChar w:fldCharType="begin"/>
                    </w:r>
                    <w:r w:rsidR="00E06BC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A5E03">
                      <w:t>2006/07</w:t>
                    </w:r>
                    <w:r>
                      <w:fldChar w:fldCharType="end"/>
                    </w:r>
                    <w:r w:rsidR="00E06BC9">
                      <w:t>:</w:t>
                    </w:r>
                    <w:r>
                      <w:fldChar w:fldCharType="begin"/>
                    </w:r>
                    <w:r w:rsidR="00E06BC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A5E03">
                      <w:t>Sf259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2CDE" w:rsidRPr="00E925D0" w:rsidRDefault="00E925D0" w:rsidP="00E06BC9">
    <w:pPr>
      <w:pStyle w:val="Sidhuvud"/>
    </w:pPr>
    <w:r w:rsidRPr="00E925D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592870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BC9" w:rsidRDefault="001B311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E06BC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A5E03">
                            <w:t>2006/07</w:t>
                          </w:r>
                          <w:r>
                            <w:fldChar w:fldCharType="end"/>
                          </w:r>
                          <w:r w:rsidR="00E06BC9">
                            <w:t>:</w:t>
                          </w:r>
                          <w:r>
                            <w:fldChar w:fldCharType="begin"/>
                          </w:r>
                          <w:r w:rsidR="00E06BC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A5E03">
                            <w:t>Sf259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06BC9" w:rsidRDefault="001B311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E06BC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A5E03">
                      <w:t>2006/07</w:t>
                    </w:r>
                    <w:r>
                      <w:fldChar w:fldCharType="end"/>
                    </w:r>
                    <w:r w:rsidR="00E06BC9">
                      <w:t>:</w:t>
                    </w:r>
                    <w:r>
                      <w:fldChar w:fldCharType="begin"/>
                    </w:r>
                    <w:r w:rsidR="00E06BC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A5E03">
                      <w:t>Sf259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3113" w:rsidRPr="00E925D0" w:rsidRDefault="001B3113">
    <w:pPr>
      <w:pStyle w:val="FSHNormal"/>
      <w:tabs>
        <w:tab w:val="right" w:pos="5840"/>
      </w:tabs>
    </w:pPr>
    <w:r w:rsidRPr="00E925D0">
      <w:br/>
    </w:r>
    <w:r w:rsidRPr="00E925D0">
      <w:fldChar w:fldCharType="begin" w:fldLock="1"/>
    </w:r>
    <w:r w:rsidRPr="00E925D0">
      <w:instrText xml:space="preserve"> DOCPROPERTY</w:instrText>
    </w:r>
    <w:r w:rsidRPr="00E925D0">
      <w:rPr>
        <w:sz w:val="18"/>
      </w:rPr>
      <w:instrText xml:space="preserve"> "YearUser" *\charformat </w:instrText>
    </w:r>
    <w:r w:rsidRPr="00E925D0">
      <w:fldChar w:fldCharType="separate"/>
    </w:r>
    <w:r w:rsidRPr="00E925D0">
      <w:t>2006/07</w:t>
    </w:r>
    <w:r w:rsidRPr="00E925D0">
      <w:fldChar w:fldCharType="end"/>
    </w:r>
    <w:r w:rsidRPr="00E925D0">
      <w:t xml:space="preserve"> </w:t>
    </w:r>
    <w:r w:rsidRPr="00E925D0">
      <w:tab/>
      <w:t xml:space="preserve">mnr: </w:t>
    </w:r>
    <w:r w:rsidRPr="00E925D0">
      <w:fldChar w:fldCharType="begin" w:fldLock="1"/>
    </w:r>
    <w:r w:rsidRPr="00E925D0">
      <w:instrText xml:space="preserve"> DOCPROPERTY</w:instrText>
    </w:r>
    <w:r w:rsidRPr="00E925D0">
      <w:rPr>
        <w:sz w:val="18"/>
      </w:rPr>
      <w:instrText xml:space="preserve"> "Motionsnummer" *\charformat </w:instrText>
    </w:r>
    <w:r w:rsidRPr="00E925D0">
      <w:fldChar w:fldCharType="separate"/>
    </w:r>
    <w:r w:rsidRPr="00E925D0">
      <w:t>Sf259</w:t>
    </w:r>
    <w:r w:rsidRPr="00E925D0">
      <w:fldChar w:fldCharType="end"/>
    </w:r>
    <w:r w:rsidRPr="00E925D0">
      <w:br/>
    </w:r>
    <w:r w:rsidRPr="00E925D0">
      <w:fldChar w:fldCharType="begin" w:fldLock="1"/>
    </w:r>
    <w:r w:rsidRPr="00E925D0">
      <w:instrText xml:space="preserve"> DOCPROPERTY</w:instrText>
    </w:r>
    <w:r w:rsidRPr="00E925D0">
      <w:rPr>
        <w:sz w:val="18"/>
      </w:rPr>
      <w:instrText xml:space="preserve"> "Samling" *\charformat </w:instrText>
    </w:r>
    <w:r w:rsidRPr="00E925D0">
      <w:fldChar w:fldCharType="end"/>
    </w:r>
    <w:r w:rsidRPr="00E925D0">
      <w:tab/>
      <w:t xml:space="preserve">pnr: </w:t>
    </w:r>
    <w:r w:rsidRPr="00E925D0">
      <w:fldChar w:fldCharType="begin" w:fldLock="1"/>
    </w:r>
    <w:r w:rsidRPr="00E925D0">
      <w:instrText xml:space="preserve"> DOCPROPERTY</w:instrText>
    </w:r>
    <w:r w:rsidRPr="00E925D0">
      <w:rPr>
        <w:sz w:val="18"/>
      </w:rPr>
      <w:instrText xml:space="preserve"> "Partinummer" *\charformat </w:instrText>
    </w:r>
    <w:r w:rsidRPr="00E925D0">
      <w:fldChar w:fldCharType="separate"/>
    </w:r>
    <w:r w:rsidRPr="00E925D0">
      <w:t>kd553</w:t>
    </w:r>
    <w:r w:rsidRPr="00E925D0">
      <w:fldChar w:fldCharType="end"/>
    </w:r>
  </w:p>
  <w:p w:rsidR="001B3113" w:rsidRPr="00E925D0" w:rsidRDefault="001B3113">
    <w:pPr>
      <w:pStyle w:val="FSHRub1"/>
    </w:pPr>
    <w:r w:rsidRPr="00E925D0">
      <w:t>Motion till riksdagen</w:t>
    </w:r>
    <w:r w:rsidRPr="00E925D0">
      <w:br/>
    </w:r>
    <w:r w:rsidRPr="00E925D0">
      <w:fldChar w:fldCharType="begin" w:fldLock="1"/>
    </w:r>
    <w:r w:rsidRPr="00E925D0">
      <w:instrText xml:space="preserve"> DOCPROPERTY "YearUser" *\charformat </w:instrText>
    </w:r>
    <w:r w:rsidRPr="00E925D0">
      <w:fldChar w:fldCharType="separate"/>
    </w:r>
    <w:r w:rsidRPr="00E925D0">
      <w:t>2006/07</w:t>
    </w:r>
    <w:r w:rsidRPr="00E925D0">
      <w:fldChar w:fldCharType="end"/>
    </w:r>
    <w:r w:rsidRPr="00E925D0">
      <w:t>:</w:t>
    </w:r>
    <w:r w:rsidRPr="00E925D0">
      <w:fldChar w:fldCharType="begin" w:fldLock="1"/>
    </w:r>
    <w:r w:rsidRPr="00E925D0">
      <w:instrText xml:space="preserve"> DOCPROPERTY "Motionsnummer" *\charformat </w:instrText>
    </w:r>
    <w:r w:rsidRPr="00E925D0">
      <w:fldChar w:fldCharType="separate"/>
    </w:r>
    <w:r w:rsidRPr="00E925D0">
      <w:t>Sf259</w:t>
    </w:r>
    <w:r w:rsidRPr="00E925D0">
      <w:fldChar w:fldCharType="end"/>
    </w:r>
  </w:p>
  <w:p w:rsidR="001B3113" w:rsidRPr="00E925D0" w:rsidRDefault="001B3113">
    <w:pPr>
      <w:pStyle w:val="FSHNormalS5"/>
    </w:pPr>
    <w:r w:rsidRPr="00E925D0">
      <w:fldChar w:fldCharType="begin" w:fldLock="1"/>
    </w:r>
    <w:r w:rsidRPr="00E925D0">
      <w:instrText xml:space="preserve"> DOCPROPERTY "MotionarText" *\charformat </w:instrText>
    </w:r>
    <w:r w:rsidRPr="00E925D0">
      <w:fldChar w:fldCharType="separate"/>
    </w:r>
    <w:r w:rsidRPr="00E925D0">
      <w:t>av Emma Henriksson (kd)</w:t>
    </w:r>
    <w:r w:rsidRPr="00E925D0">
      <w:fldChar w:fldCharType="end"/>
    </w:r>
    <w:r w:rsidRPr="00E925D0">
      <w:br/>
    </w:r>
    <w:r w:rsidRPr="00E925D0">
      <w:fldChar w:fldCharType="begin" w:fldLock="1"/>
    </w:r>
    <w:r w:rsidRPr="00E925D0">
      <w:instrText xml:space="preserve"> DOCPROPERTY "SvarFrasKort" *\charformat </w:instrText>
    </w:r>
    <w:r w:rsidRPr="00E925D0">
      <w:fldChar w:fldCharType="end"/>
    </w:r>
  </w:p>
  <w:p w:rsidR="001B3113" w:rsidRPr="00E925D0" w:rsidRDefault="001B3113">
    <w:pPr>
      <w:pStyle w:val="FSHTitel"/>
    </w:pPr>
    <w:r w:rsidRPr="00E925D0">
      <w:fldChar w:fldCharType="begin" w:fldLock="1"/>
    </w:r>
    <w:r w:rsidRPr="00E925D0">
      <w:instrText xml:space="preserve"> DOCPROPERTY</w:instrText>
    </w:r>
    <w:r w:rsidRPr="00E925D0">
      <w:rPr>
        <w:sz w:val="18"/>
      </w:rPr>
      <w:instrText xml:space="preserve"> "RubrikSvar" *\charformat </w:instrText>
    </w:r>
    <w:r w:rsidRPr="00E925D0">
      <w:fldChar w:fldCharType="separate"/>
    </w:r>
    <w:r w:rsidRPr="00E925D0">
      <w:t>Studenters ekonomiska trygghet</w:t>
    </w:r>
    <w:r w:rsidRPr="00E925D0">
      <w:fldChar w:fldCharType="end"/>
    </w:r>
  </w:p>
  <w:p w:rsidR="001B3113" w:rsidRPr="00E925D0" w:rsidRDefault="001B3113">
    <w:pPr>
      <w:pStyle w:val="Normal00"/>
    </w:pPr>
  </w:p>
  <w:p w:rsidR="00E06BC9" w:rsidRPr="00E925D0" w:rsidRDefault="00E06BC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3722447">
    <w:abstractNumId w:val="13"/>
  </w:num>
  <w:num w:numId="2" w16cid:durableId="638532500">
    <w:abstractNumId w:val="10"/>
  </w:num>
  <w:num w:numId="3" w16cid:durableId="1293831472">
    <w:abstractNumId w:val="11"/>
  </w:num>
  <w:num w:numId="4" w16cid:durableId="1738629999">
    <w:abstractNumId w:val="12"/>
  </w:num>
  <w:num w:numId="5" w16cid:durableId="1634212542">
    <w:abstractNumId w:val="8"/>
  </w:num>
  <w:num w:numId="6" w16cid:durableId="467628392">
    <w:abstractNumId w:val="3"/>
  </w:num>
  <w:num w:numId="7" w16cid:durableId="1863470755">
    <w:abstractNumId w:val="2"/>
  </w:num>
  <w:num w:numId="8" w16cid:durableId="155077880">
    <w:abstractNumId w:val="1"/>
  </w:num>
  <w:num w:numId="9" w16cid:durableId="392824052">
    <w:abstractNumId w:val="0"/>
  </w:num>
  <w:num w:numId="10" w16cid:durableId="1086732628">
    <w:abstractNumId w:val="9"/>
  </w:num>
  <w:num w:numId="11" w16cid:durableId="309090934">
    <w:abstractNumId w:val="7"/>
  </w:num>
  <w:num w:numId="12" w16cid:durableId="951859792">
    <w:abstractNumId w:val="6"/>
  </w:num>
  <w:num w:numId="13" w16cid:durableId="1432780399">
    <w:abstractNumId w:val="5"/>
  </w:num>
  <w:num w:numId="14" w16cid:durableId="1201744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DEE94DC7-0871-4111-A2B6-713C655DFA26}"/>
  </w:docVars>
  <w:rsids>
    <w:rsidRoot w:val="00E925D0"/>
    <w:rsid w:val="00002742"/>
    <w:rsid w:val="000220F8"/>
    <w:rsid w:val="00034058"/>
    <w:rsid w:val="00040D14"/>
    <w:rsid w:val="0004381F"/>
    <w:rsid w:val="00064BC3"/>
    <w:rsid w:val="00065B28"/>
    <w:rsid w:val="00066474"/>
    <w:rsid w:val="000665E6"/>
    <w:rsid w:val="00066775"/>
    <w:rsid w:val="00072FB9"/>
    <w:rsid w:val="0007598F"/>
    <w:rsid w:val="000A5E03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B3113"/>
    <w:rsid w:val="001E0043"/>
    <w:rsid w:val="00201DFB"/>
    <w:rsid w:val="00204A63"/>
    <w:rsid w:val="00212FF1"/>
    <w:rsid w:val="00230193"/>
    <w:rsid w:val="00244D0B"/>
    <w:rsid w:val="0025068A"/>
    <w:rsid w:val="002749C8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24F1E"/>
    <w:rsid w:val="003303B5"/>
    <w:rsid w:val="003366E9"/>
    <w:rsid w:val="00342FB4"/>
    <w:rsid w:val="0036065A"/>
    <w:rsid w:val="003866EC"/>
    <w:rsid w:val="00391AF5"/>
    <w:rsid w:val="00397D00"/>
    <w:rsid w:val="003B418B"/>
    <w:rsid w:val="003F100A"/>
    <w:rsid w:val="0041348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119FF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C6375"/>
    <w:rsid w:val="007E119E"/>
    <w:rsid w:val="00846903"/>
    <w:rsid w:val="008E1893"/>
    <w:rsid w:val="008F0A96"/>
    <w:rsid w:val="009062A0"/>
    <w:rsid w:val="00907F09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882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589"/>
    <w:rsid w:val="00BB6D75"/>
    <w:rsid w:val="00BD43A8"/>
    <w:rsid w:val="00C1285C"/>
    <w:rsid w:val="00C27B7D"/>
    <w:rsid w:val="00C30DB8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06BC9"/>
    <w:rsid w:val="00E22893"/>
    <w:rsid w:val="00E349C2"/>
    <w:rsid w:val="00E360DE"/>
    <w:rsid w:val="00E5074A"/>
    <w:rsid w:val="00E521CB"/>
    <w:rsid w:val="00E728F6"/>
    <w:rsid w:val="00E75D28"/>
    <w:rsid w:val="00E84F25"/>
    <w:rsid w:val="00E925D0"/>
    <w:rsid w:val="00EA2524"/>
    <w:rsid w:val="00EC007B"/>
    <w:rsid w:val="00ED2CDE"/>
    <w:rsid w:val="00EF4C06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343872C-0FF0-41B5-805B-E824702C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1914</Characters>
  <Application>Microsoft Office Word</Application>
  <DocSecurity>4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kd553</vt:lpstr>
    </vt:vector>
  </TitlesOfParts>
  <Company>Riksdagen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kd553</dc:title>
  <dc:subject>kd553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2007-01-12T12:40:00Z</cp:lastPrinted>
  <dcterms:created xsi:type="dcterms:W3CDTF">2025-12-17T01:10:00Z</dcterms:created>
  <dcterms:modified xsi:type="dcterms:W3CDTF">2025-12-17T01:10:00Z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CSM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Studenters ekonomiska trygghet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Studenters ekonomiska trygghet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kd553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Emma Henriksson (kd)</vt:lpwstr>
  </property>
  <property fmtid="{D5CDD505-2E9C-101B-9397-08002B2CF9AE}" pid="26" name="MotionarLista">
    <vt:lpwstr>Henriksson, Emma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Emma Henriksson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Sf259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oktober 2006</vt:lpwstr>
  </property>
  <property fmtid="{D5CDD505-2E9C-101B-9397-08002B2CF9AE}" pid="44" name="NotesUID">
    <vt:lpwstr/>
  </property>
  <property fmtid="{D5CDD505-2E9C-101B-9397-08002B2CF9AE}" pid="45" name="ReservUID">
    <vt:lpwstr>cl1104ab</vt:lpwstr>
  </property>
  <property fmtid="{D5CDD505-2E9C-101B-9397-08002B2CF9AE}" pid="46" name="MotionID">
    <vt:lpwstr>20062007000001070100000005530069</vt:lpwstr>
  </property>
  <property fmtid="{D5CDD505-2E9C-101B-9397-08002B2CF9AE}" pid="47" name="datum">
    <vt:lpwstr>061023</vt:lpwstr>
  </property>
  <property fmtid="{D5CDD505-2E9C-101B-9397-08002B2CF9AE}" pid="48" name="avsändar-e-post">
    <vt:lpwstr/>
  </property>
  <property fmtid="{D5CDD505-2E9C-101B-9397-08002B2CF9AE}" pid="49" name="id">
    <vt:lpwstr>20062007000001070100000005530069</vt:lpwstr>
  </property>
  <property fmtid="{D5CDD505-2E9C-101B-9397-08002B2CF9AE}" pid="50" name="nummer">
    <vt:lpwstr>259</vt:lpwstr>
  </property>
  <property fmtid="{D5CDD505-2E9C-101B-9397-08002B2CF9AE}" pid="51" name="utskottsbeteckning">
    <vt:lpwstr>Sf</vt:lpwstr>
  </property>
  <property fmtid="{D5CDD505-2E9C-101B-9397-08002B2CF9AE}" pid="52" name="GlobalUID">
    <vt:lpwstr>{7B6F6F66-5E1D-4790-9D51-AF6429536E5F}</vt:lpwstr>
  </property>
  <property fmtid="{D5CDD505-2E9C-101B-9397-08002B2CF9AE}" pid="53" name="Överföringar">
    <vt:i4>0</vt:i4>
  </property>
  <property fmtid="{D5CDD505-2E9C-101B-9397-08002B2CF9AE}" pid="54" name="Checksum">
    <vt:lpwstr>*1009672184048*</vt:lpwstr>
  </property>
  <property fmtid="{D5CDD505-2E9C-101B-9397-08002B2CF9AE}" pid="55" name="skuggnummer">
    <vt:lpwstr>1813</vt:lpwstr>
  </property>
  <property fmtid="{D5CDD505-2E9C-101B-9397-08002B2CF9AE}" pid="56" name="urixVersion">
    <vt:lpwstr>3.1.4.4</vt:lpwstr>
  </property>
  <property fmtid="{D5CDD505-2E9C-101B-9397-08002B2CF9AE}" pid="57" name="urixOrigin">
    <vt:lpwstr>070215 16:30:05.217</vt:lpwstr>
  </property>
  <property fmtid="{D5CDD505-2E9C-101B-9397-08002B2CF9AE}" pid="58" name="urixGuid">
    <vt:lpwstr>{7228AAD1-F449-48CD-8B87-8ECD567C187F}</vt:lpwstr>
  </property>
</Properties>
</file>