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CED69" w14:textId="77777777" w:rsidR="00BD638B" w:rsidRDefault="00BD638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2020/21:287 av Tobias Andersson (SD)</w:t>
      </w:r>
      <w:r>
        <w:br/>
        <w:t>Konkurrensverkets arbete mot korruption</w:t>
      </w:r>
    </w:p>
    <w:p w14:paraId="1BFC9C54" w14:textId="077CDD7F" w:rsidR="00BD638B" w:rsidRDefault="00BD638B" w:rsidP="002749F7">
      <w:pPr>
        <w:pStyle w:val="Brdtext"/>
      </w:pPr>
      <w:r>
        <w:t>Tobias Andersson har frågat mig hur jag ämnar motarbeta korruption på andra vägar</w:t>
      </w:r>
      <w:r w:rsidR="000204F8">
        <w:t xml:space="preserve"> än vad som anförs i frågan</w:t>
      </w:r>
      <w:r w:rsidR="008F0B4D">
        <w:t>, eller om jag menar att Konkurrensverkets budgetunderlag är bristfälligt och att behovet verket pekar på inte finns</w:t>
      </w:r>
      <w:r>
        <w:t xml:space="preserve">. </w:t>
      </w:r>
    </w:p>
    <w:p w14:paraId="6192D3EA" w14:textId="224B0CE8" w:rsidR="008F0B4D" w:rsidRDefault="008F0B4D" w:rsidP="002749F7">
      <w:pPr>
        <w:pStyle w:val="Brdtext"/>
      </w:pPr>
      <w:r>
        <w:t>Frågan ställs mot bakgrund av Konkurrensverkets budgetunderlag för 2021–2023.</w:t>
      </w:r>
    </w:p>
    <w:p w14:paraId="45060B6C" w14:textId="2E2521EA" w:rsidR="00BD638B" w:rsidRDefault="0027758C" w:rsidP="002749F7">
      <w:pPr>
        <w:pStyle w:val="Brdtext"/>
      </w:pPr>
      <w:r w:rsidRPr="0027758C">
        <w:t>Korruption leder till osunda affärsmetoder som skadar svensk ekonomi genom att snedvrida konkurrensen och minska företagens investeringsvilja.</w:t>
      </w:r>
      <w:r>
        <w:t xml:space="preserve"> </w:t>
      </w:r>
      <w:r w:rsidR="00BD638B" w:rsidRPr="00BD638B">
        <w:t xml:space="preserve">Korruptionsrisker måste därför regelbundet </w:t>
      </w:r>
      <w:r w:rsidR="00FE10A7">
        <w:t>diskuteras</w:t>
      </w:r>
      <w:r w:rsidR="00BD638B" w:rsidRPr="00BD638B">
        <w:t>,</w:t>
      </w:r>
      <w:r w:rsidR="00FE10A7">
        <w:t xml:space="preserve"> förebyggas och </w:t>
      </w:r>
      <w:r w:rsidR="00BD638B" w:rsidRPr="00BD638B">
        <w:t>hanteras.</w:t>
      </w:r>
      <w:r w:rsidRPr="0027758C">
        <w:t xml:space="preserve"> </w:t>
      </w:r>
      <w:r w:rsidR="008A242F">
        <w:t xml:space="preserve">Den mellanmänskliga tilliten måste värnas och vårdas. </w:t>
      </w:r>
    </w:p>
    <w:p w14:paraId="13F0FDF6" w14:textId="1D8059A4" w:rsidR="00182C8E" w:rsidRDefault="006D5520" w:rsidP="006D5520">
      <w:pPr>
        <w:pStyle w:val="Brdtext"/>
      </w:pPr>
      <w:r>
        <w:t>När det gäller Konkurrensverket är d</w:t>
      </w:r>
      <w:r w:rsidR="00812B30">
        <w:t xml:space="preserve">et framförallt i arbetet med mediaanalys och tipshantering för att identifiera och utreda överträdelser av upphandlings- och konkurrensreglerna som </w:t>
      </w:r>
      <w:r>
        <w:t>myndigheten</w:t>
      </w:r>
      <w:r w:rsidR="00812B30">
        <w:t xml:space="preserve"> </w:t>
      </w:r>
      <w:r>
        <w:t>kan se</w:t>
      </w:r>
      <w:r w:rsidR="00812B30">
        <w:t xml:space="preserve"> tecken på korruption </w:t>
      </w:r>
      <w:r>
        <w:t>och otillbörlig påverkan.</w:t>
      </w:r>
      <w:r w:rsidR="00812B30">
        <w:t xml:space="preserve"> </w:t>
      </w:r>
      <w:r>
        <w:t>När Konkurrensverket</w:t>
      </w:r>
      <w:r w:rsidR="0027758C">
        <w:t xml:space="preserve"> </w:t>
      </w:r>
      <w:r>
        <w:t>identifierar korruptionsmisstankar vidtas lämpliga åtgärder. Exempelvis vidtalas polis och åklagare vid misstänkta mutbrott.</w:t>
      </w:r>
      <w:r w:rsidR="00182C8E" w:rsidRPr="00182C8E">
        <w:t xml:space="preserve"> </w:t>
      </w:r>
    </w:p>
    <w:p w14:paraId="1F4B8409" w14:textId="610963B5" w:rsidR="0027758C" w:rsidRDefault="00B70053" w:rsidP="006D5520">
      <w:pPr>
        <w:pStyle w:val="Brdtext"/>
      </w:pPr>
      <w:r w:rsidRPr="00B70053">
        <w:t xml:space="preserve">Arbetet mot korruption bedrivs </w:t>
      </w:r>
      <w:r>
        <w:t xml:space="preserve">vidare </w:t>
      </w:r>
      <w:r w:rsidRPr="00B70053">
        <w:t>på bred front</w:t>
      </w:r>
      <w:r>
        <w:t xml:space="preserve"> </w:t>
      </w:r>
      <w:r w:rsidR="008F0B4D">
        <w:t>av</w:t>
      </w:r>
      <w:r>
        <w:t xml:space="preserve"> regeringen</w:t>
      </w:r>
      <w:r w:rsidRPr="00B70053">
        <w:t xml:space="preserve">. </w:t>
      </w:r>
      <w:r w:rsidR="00955EEE">
        <w:t>Till exempel har r</w:t>
      </w:r>
      <w:r w:rsidR="00F36925" w:rsidRPr="00F36925">
        <w:t xml:space="preserve">egeringen </w:t>
      </w:r>
      <w:r w:rsidR="00955EEE">
        <w:t xml:space="preserve">i </w:t>
      </w:r>
      <w:r w:rsidR="008F0B4D">
        <w:t xml:space="preserve">budgetpropositionen för 2020 slagit fast </w:t>
      </w:r>
      <w:r w:rsidR="00F36925" w:rsidRPr="00F36925">
        <w:t>at</w:t>
      </w:r>
      <w:r w:rsidR="00955EEE">
        <w:t>t</w:t>
      </w:r>
      <w:r w:rsidR="00F36925" w:rsidRPr="00F36925">
        <w:t xml:space="preserve"> arbetet mot korruption ska stärkas</w:t>
      </w:r>
      <w:r w:rsidR="00955EEE">
        <w:t xml:space="preserve"> och </w:t>
      </w:r>
      <w:r w:rsidR="00F36925" w:rsidRPr="00F36925">
        <w:t>civilministern</w:t>
      </w:r>
      <w:r w:rsidR="00955EEE">
        <w:t xml:space="preserve"> har </w:t>
      </w:r>
      <w:r w:rsidR="00F36925" w:rsidRPr="00F36925">
        <w:t>påbörja</w:t>
      </w:r>
      <w:r w:rsidR="00955EEE">
        <w:t>t</w:t>
      </w:r>
      <w:r w:rsidR="00F36925" w:rsidRPr="00F36925">
        <w:t xml:space="preserve"> arbetet med en handlingsplan mot korruption.</w:t>
      </w:r>
      <w:r w:rsidR="005467B7" w:rsidRPr="005467B7">
        <w:t xml:space="preserve"> </w:t>
      </w:r>
      <w:r w:rsidR="00F36925" w:rsidRPr="00F36925">
        <w:t xml:space="preserve">Handlingsplanen kommer främst </w:t>
      </w:r>
      <w:r w:rsidR="008F0B4D">
        <w:t xml:space="preserve">att </w:t>
      </w:r>
      <w:r w:rsidR="00F36925" w:rsidRPr="00F36925">
        <w:t>rikta sig till offentlig förvaltning och skapa förutsättningar för att bedriva ett mer effektivt och samordnat arbete mot korruption.</w:t>
      </w:r>
      <w:r w:rsidR="00B107D1">
        <w:t xml:space="preserve"> </w:t>
      </w:r>
      <w:r w:rsidR="00B107D1" w:rsidRPr="005467B7">
        <w:t xml:space="preserve">Det offentliga köper och </w:t>
      </w:r>
      <w:r w:rsidR="00B107D1" w:rsidRPr="005467B7">
        <w:lastRenderedPageBreak/>
        <w:t>upphandlar mycket stora volymer av varor och tjänster på den privata marknaden. Sektorerna vävs allt mer samman</w:t>
      </w:r>
      <w:r w:rsidR="008F0B4D">
        <w:t>,</w:t>
      </w:r>
      <w:r w:rsidR="00B107D1" w:rsidRPr="005467B7">
        <w:t xml:space="preserve"> </w:t>
      </w:r>
      <w:r w:rsidR="008F0B4D">
        <w:t xml:space="preserve">vilket </w:t>
      </w:r>
      <w:r w:rsidR="00B107D1" w:rsidRPr="005467B7">
        <w:t>skapar nya riskområden.</w:t>
      </w:r>
    </w:p>
    <w:p w14:paraId="2F15138E" w14:textId="77777777" w:rsidR="00BD638B" w:rsidRDefault="00BD63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A3CB0876044191B74DA979930748B0"/>
          </w:placeholder>
          <w:dataBinding w:prefixMappings="xmlns:ns0='http://lp/documentinfo/RK' " w:xpath="/ns0:DocumentInfo[1]/ns0:BaseInfo[1]/ns0:HeaderDate[1]" w:storeItemID="{F4F0E045-387D-476D-9C23-8495E7A213B1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p w14:paraId="569BF099" w14:textId="77777777" w:rsidR="00BD638B" w:rsidRDefault="00BD638B" w:rsidP="004E7A8F">
      <w:pPr>
        <w:pStyle w:val="Brdtextutanavstnd"/>
      </w:pPr>
    </w:p>
    <w:p w14:paraId="3769F865" w14:textId="77777777" w:rsidR="00BD638B" w:rsidRDefault="00BD638B" w:rsidP="004E7A8F">
      <w:pPr>
        <w:pStyle w:val="Brdtextutanavstnd"/>
      </w:pPr>
    </w:p>
    <w:p w14:paraId="776B1A39" w14:textId="77777777" w:rsidR="00BD638B" w:rsidRDefault="00BD638B" w:rsidP="004E7A8F">
      <w:pPr>
        <w:pStyle w:val="Brdtextutanavstnd"/>
      </w:pPr>
    </w:p>
    <w:p w14:paraId="62D9ED3F" w14:textId="77777777" w:rsidR="00BD638B" w:rsidRPr="00DB48AB" w:rsidRDefault="00BD638B" w:rsidP="00DB48AB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sectPr w:rsidR="00BD638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DA77" w14:textId="77777777" w:rsidR="00BD638B" w:rsidRDefault="00BD638B" w:rsidP="00A87A54">
      <w:pPr>
        <w:spacing w:after="0" w:line="240" w:lineRule="auto"/>
      </w:pPr>
      <w:r>
        <w:separator/>
      </w:r>
    </w:p>
  </w:endnote>
  <w:endnote w:type="continuationSeparator" w:id="0">
    <w:p w14:paraId="11B9D979" w14:textId="77777777" w:rsidR="00BD638B" w:rsidRDefault="00BD63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A04A" w14:textId="77777777" w:rsidR="00A812D4" w:rsidRDefault="00A812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1473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ED77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20E5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A1A4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0927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F425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D09B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3D8A7D" w14:textId="77777777" w:rsidTr="00C26068">
      <w:trPr>
        <w:trHeight w:val="227"/>
      </w:trPr>
      <w:tc>
        <w:tcPr>
          <w:tcW w:w="4074" w:type="dxa"/>
        </w:tcPr>
        <w:p w14:paraId="0C5E49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26B6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F6B3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94400" w14:textId="77777777" w:rsidR="00BD638B" w:rsidRDefault="00BD638B" w:rsidP="00A87A54">
      <w:pPr>
        <w:spacing w:after="0" w:line="240" w:lineRule="auto"/>
      </w:pPr>
      <w:r>
        <w:separator/>
      </w:r>
    </w:p>
  </w:footnote>
  <w:footnote w:type="continuationSeparator" w:id="0">
    <w:p w14:paraId="2EBB270D" w14:textId="77777777" w:rsidR="00BD638B" w:rsidRDefault="00BD63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1F084" w14:textId="77777777" w:rsidR="00A812D4" w:rsidRDefault="00A812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2F7A" w14:textId="77777777" w:rsidR="00A812D4" w:rsidRDefault="00A812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638B" w14:paraId="12FAE7EA" w14:textId="77777777" w:rsidTr="00C93EBA">
      <w:trPr>
        <w:trHeight w:val="227"/>
      </w:trPr>
      <w:tc>
        <w:tcPr>
          <w:tcW w:w="5534" w:type="dxa"/>
        </w:tcPr>
        <w:p w14:paraId="4273FA71" w14:textId="77777777" w:rsidR="00BD638B" w:rsidRPr="007D73AB" w:rsidRDefault="00BD638B">
          <w:pPr>
            <w:pStyle w:val="Sidhuvud"/>
          </w:pPr>
        </w:p>
      </w:tc>
      <w:tc>
        <w:tcPr>
          <w:tcW w:w="3170" w:type="dxa"/>
          <w:vAlign w:val="bottom"/>
        </w:tcPr>
        <w:p w14:paraId="765B8A7A" w14:textId="77777777" w:rsidR="00BD638B" w:rsidRPr="007D73AB" w:rsidRDefault="00BD638B" w:rsidP="00340DE0">
          <w:pPr>
            <w:pStyle w:val="Sidhuvud"/>
          </w:pPr>
        </w:p>
      </w:tc>
      <w:tc>
        <w:tcPr>
          <w:tcW w:w="1134" w:type="dxa"/>
        </w:tcPr>
        <w:p w14:paraId="30DC6AD3" w14:textId="77777777" w:rsidR="00BD638B" w:rsidRDefault="00BD638B" w:rsidP="005A703A">
          <w:pPr>
            <w:pStyle w:val="Sidhuvud"/>
          </w:pPr>
        </w:p>
      </w:tc>
    </w:tr>
    <w:tr w:rsidR="00BD638B" w14:paraId="12BC7B30" w14:textId="77777777" w:rsidTr="00C93EBA">
      <w:trPr>
        <w:trHeight w:val="1928"/>
      </w:trPr>
      <w:tc>
        <w:tcPr>
          <w:tcW w:w="5534" w:type="dxa"/>
        </w:tcPr>
        <w:p w14:paraId="0C7E3F6B" w14:textId="77777777" w:rsidR="00BD638B" w:rsidRDefault="00BD63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E8F631" wp14:editId="4F39897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827D1C" w14:textId="77777777" w:rsidR="00A812D4" w:rsidRDefault="00A812D4" w:rsidP="00A812D4">
          <w:pPr>
            <w:rPr>
              <w:rFonts w:asciiTheme="majorHAnsi" w:hAnsiTheme="majorHAnsi"/>
              <w:sz w:val="19"/>
            </w:rPr>
          </w:pPr>
        </w:p>
        <w:p w14:paraId="4AEC03F3" w14:textId="77777777" w:rsidR="00A812D4" w:rsidRDefault="00A812D4" w:rsidP="00A812D4">
          <w:pPr>
            <w:rPr>
              <w:rFonts w:asciiTheme="majorHAnsi" w:hAnsiTheme="majorHAnsi"/>
              <w:sz w:val="19"/>
            </w:rPr>
          </w:pPr>
        </w:p>
        <w:p w14:paraId="3E9FA585" w14:textId="5B606DB2" w:rsidR="00A812D4" w:rsidRPr="00A812D4" w:rsidRDefault="00A812D4" w:rsidP="00A812D4">
          <w:pPr>
            <w:tabs>
              <w:tab w:val="left" w:pos="3600"/>
            </w:tabs>
          </w:pPr>
          <w:r>
            <w:tab/>
          </w:r>
        </w:p>
      </w:tc>
      <w:tc>
        <w:tcPr>
          <w:tcW w:w="3170" w:type="dxa"/>
        </w:tcPr>
        <w:p w14:paraId="0D9DAAEC" w14:textId="77777777" w:rsidR="00BD638B" w:rsidRPr="00710A6C" w:rsidRDefault="00BD638B" w:rsidP="00EE3C0F">
          <w:pPr>
            <w:pStyle w:val="Sidhuvud"/>
            <w:rPr>
              <w:b/>
            </w:rPr>
          </w:pPr>
        </w:p>
        <w:p w14:paraId="74B2DDC6" w14:textId="77777777" w:rsidR="00BD638B" w:rsidRDefault="00BD638B" w:rsidP="00EE3C0F">
          <w:pPr>
            <w:pStyle w:val="Sidhuvud"/>
          </w:pPr>
        </w:p>
        <w:p w14:paraId="0CF2DE0F" w14:textId="77777777" w:rsidR="00BD638B" w:rsidRDefault="00BD638B" w:rsidP="00EE3C0F">
          <w:pPr>
            <w:pStyle w:val="Sidhuvud"/>
          </w:pPr>
        </w:p>
        <w:p w14:paraId="5C3D92EE" w14:textId="77777777" w:rsidR="00BD638B" w:rsidRDefault="00BD63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784F9EB3CD46DE8559676EA010CF54"/>
            </w:placeholder>
            <w:dataBinding w:prefixMappings="xmlns:ns0='http://lp/documentinfo/RK' " w:xpath="/ns0:DocumentInfo[1]/ns0:BaseInfo[1]/ns0:Dnr[1]" w:storeItemID="{F4F0E045-387D-476D-9C23-8495E7A213B1}"/>
            <w:text/>
          </w:sdtPr>
          <w:sdtEndPr/>
          <w:sdtContent>
            <w:p w14:paraId="413A981E" w14:textId="7302B70A" w:rsidR="00BD638B" w:rsidRDefault="008F0B4D" w:rsidP="00EE3C0F">
              <w:pPr>
                <w:pStyle w:val="Sidhuvud"/>
              </w:pPr>
              <w:r>
                <w:t>N2020/02547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ABDE09CFA74CF2B4FC789D986FDB56"/>
            </w:placeholder>
            <w:showingPlcHdr/>
            <w:dataBinding w:prefixMappings="xmlns:ns0='http://lp/documentinfo/RK' " w:xpath="/ns0:DocumentInfo[1]/ns0:BaseInfo[1]/ns0:DocNumber[1]" w:storeItemID="{F4F0E045-387D-476D-9C23-8495E7A213B1}"/>
            <w:text/>
          </w:sdtPr>
          <w:sdtEndPr/>
          <w:sdtContent>
            <w:p w14:paraId="7FEA80B3" w14:textId="77777777" w:rsidR="00BD638B" w:rsidRDefault="00BD63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585002" w14:textId="77777777" w:rsidR="00BD638B" w:rsidRDefault="00BD638B" w:rsidP="00EE3C0F">
          <w:pPr>
            <w:pStyle w:val="Sidhuvud"/>
          </w:pPr>
        </w:p>
      </w:tc>
      <w:tc>
        <w:tcPr>
          <w:tcW w:w="1134" w:type="dxa"/>
        </w:tcPr>
        <w:p w14:paraId="710235AA" w14:textId="77777777" w:rsidR="00BD638B" w:rsidRDefault="00BD638B" w:rsidP="0094502D">
          <w:pPr>
            <w:pStyle w:val="Sidhuvud"/>
          </w:pPr>
        </w:p>
        <w:p w14:paraId="7CD1ABE5" w14:textId="77777777" w:rsidR="00BD638B" w:rsidRPr="0094502D" w:rsidRDefault="00BD638B" w:rsidP="00EC71A6">
          <w:pPr>
            <w:pStyle w:val="Sidhuvud"/>
          </w:pPr>
        </w:p>
      </w:tc>
    </w:tr>
    <w:tr w:rsidR="00BD638B" w14:paraId="6226A8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CED5D54E124EE7BCB1DB531DEBB1A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CE91D0" w14:textId="77777777" w:rsidR="00BD638B" w:rsidRPr="00A812D4" w:rsidRDefault="00BD638B" w:rsidP="00340DE0">
              <w:pPr>
                <w:pStyle w:val="Sidhuvud"/>
                <w:rPr>
                  <w:b/>
                </w:rPr>
              </w:pPr>
              <w:r w:rsidRPr="00A812D4">
                <w:rPr>
                  <w:b/>
                </w:rPr>
                <w:t>Näringsdepartementet</w:t>
              </w:r>
            </w:p>
            <w:p w14:paraId="15505320" w14:textId="77777777" w:rsidR="00A812D4" w:rsidRPr="00A812D4" w:rsidRDefault="00BD638B" w:rsidP="00340DE0">
              <w:pPr>
                <w:pStyle w:val="Sidhuvud"/>
              </w:pPr>
              <w:r w:rsidRPr="00A812D4">
                <w:t>Näringsministern</w:t>
              </w:r>
            </w:p>
            <w:p w14:paraId="7F75C6ED" w14:textId="77777777" w:rsidR="00A812D4" w:rsidRPr="00A812D4" w:rsidRDefault="00A812D4" w:rsidP="00340DE0">
              <w:pPr>
                <w:pStyle w:val="Sidhuvud"/>
              </w:pPr>
            </w:p>
            <w:p w14:paraId="6D0B6757" w14:textId="77777777" w:rsidR="00A812D4" w:rsidRPr="00A812D4" w:rsidRDefault="00A812D4" w:rsidP="00340DE0">
              <w:pPr>
                <w:pStyle w:val="Sidhuvud"/>
              </w:pPr>
            </w:p>
            <w:p w14:paraId="06BCCD4E" w14:textId="77777777" w:rsidR="00BD638B" w:rsidRPr="00340DE0" w:rsidRDefault="00BD63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96398B7CE2468D92ED5373086E6202"/>
          </w:placeholder>
          <w:dataBinding w:prefixMappings="xmlns:ns0='http://lp/documentinfo/RK' " w:xpath="/ns0:DocumentInfo[1]/ns0:BaseInfo[1]/ns0:Recipient[1]" w:storeItemID="{F4F0E045-387D-476D-9C23-8495E7A213B1}"/>
          <w:text w:multiLine="1"/>
        </w:sdtPr>
        <w:sdtEndPr/>
        <w:sdtContent>
          <w:tc>
            <w:tcPr>
              <w:tcW w:w="3170" w:type="dxa"/>
            </w:tcPr>
            <w:p w14:paraId="141CDCAA" w14:textId="77777777" w:rsidR="00BD638B" w:rsidRDefault="00BD63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4A297F" w14:textId="77777777" w:rsidR="00BD638B" w:rsidRDefault="00BD638B" w:rsidP="003E6020">
          <w:pPr>
            <w:pStyle w:val="Sidhuvud"/>
          </w:pPr>
        </w:p>
      </w:tc>
    </w:tr>
  </w:tbl>
  <w:p w14:paraId="00176B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4F8"/>
    <w:rsid w:val="000205ED"/>
    <w:rsid w:val="000241FA"/>
    <w:rsid w:val="00025992"/>
    <w:rsid w:val="00026711"/>
    <w:rsid w:val="0002708E"/>
    <w:rsid w:val="0002763D"/>
    <w:rsid w:val="0003679E"/>
    <w:rsid w:val="00041372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1D5"/>
    <w:rsid w:val="001774F8"/>
    <w:rsid w:val="00180BE1"/>
    <w:rsid w:val="001813DF"/>
    <w:rsid w:val="00182C8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58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030"/>
    <w:rsid w:val="0046337E"/>
    <w:rsid w:val="00464CA1"/>
    <w:rsid w:val="004660C8"/>
    <w:rsid w:val="004676B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20D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292"/>
    <w:rsid w:val="00544738"/>
    <w:rsid w:val="005456E4"/>
    <w:rsid w:val="005467B7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520"/>
    <w:rsid w:val="006D6779"/>
    <w:rsid w:val="006D6CE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2CE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B3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6D"/>
    <w:rsid w:val="00893029"/>
    <w:rsid w:val="0089514A"/>
    <w:rsid w:val="00895C2A"/>
    <w:rsid w:val="008A03E9"/>
    <w:rsid w:val="008A0A0D"/>
    <w:rsid w:val="008A242F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827"/>
    <w:rsid w:val="008E65A8"/>
    <w:rsid w:val="008E77D6"/>
    <w:rsid w:val="008F0B4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EE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2D4"/>
    <w:rsid w:val="00A8483F"/>
    <w:rsid w:val="00A870B0"/>
    <w:rsid w:val="00A8728A"/>
    <w:rsid w:val="00A87A54"/>
    <w:rsid w:val="00AA105C"/>
    <w:rsid w:val="00AA169D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7D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75"/>
    <w:rsid w:val="00B517E1"/>
    <w:rsid w:val="00B556E8"/>
    <w:rsid w:val="00B55E70"/>
    <w:rsid w:val="00B60238"/>
    <w:rsid w:val="00B640A8"/>
    <w:rsid w:val="00B64962"/>
    <w:rsid w:val="00B66AC0"/>
    <w:rsid w:val="00B7005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38B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99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5AB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92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975"/>
    <w:rsid w:val="00FD4C08"/>
    <w:rsid w:val="00FE10A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E1B7333"/>
  <w15:docId w15:val="{A8D59A79-C02F-43D0-91D9-98B8463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784F9EB3CD46DE8559676EA010C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612DD-5AF5-45D5-8EB4-2DC0C4E7DD62}"/>
      </w:docPartPr>
      <w:docPartBody>
        <w:p w:rsidR="00AF1A27" w:rsidRDefault="005716DE" w:rsidP="005716DE">
          <w:pPr>
            <w:pStyle w:val="AC784F9EB3CD46DE8559676EA010CF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BDE09CFA74CF2B4FC789D986FD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F8DF7-0C29-4E7D-8C21-46C9761B2172}"/>
      </w:docPartPr>
      <w:docPartBody>
        <w:p w:rsidR="00AF1A27" w:rsidRDefault="005716DE" w:rsidP="005716DE">
          <w:pPr>
            <w:pStyle w:val="F7ABDE09CFA74CF2B4FC789D986FDB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CED5D54E124EE7BCB1DB531DEBB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9E873-827E-4315-B5C9-8E127F177894}"/>
      </w:docPartPr>
      <w:docPartBody>
        <w:p w:rsidR="00AF1A27" w:rsidRDefault="005716DE" w:rsidP="005716DE">
          <w:pPr>
            <w:pStyle w:val="25CED5D54E124EE7BCB1DB531DEBB1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6398B7CE2468D92ED5373086E6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F9855-6CD4-4017-8D8B-F219D7B50E34}"/>
      </w:docPartPr>
      <w:docPartBody>
        <w:p w:rsidR="00AF1A27" w:rsidRDefault="005716DE" w:rsidP="005716DE">
          <w:pPr>
            <w:pStyle w:val="A396398B7CE2468D92ED5373086E6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3CB0876044191B74DA97993074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D76DA-A996-4F6F-BE69-01E815FFEE84}"/>
      </w:docPartPr>
      <w:docPartBody>
        <w:p w:rsidR="00AF1A27" w:rsidRDefault="005716DE" w:rsidP="005716DE">
          <w:pPr>
            <w:pStyle w:val="B8A3CB0876044191B74DA979930748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DE"/>
    <w:rsid w:val="005716DE"/>
    <w:rsid w:val="00A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69ADF199C347BDA6A62F9E4FBA9EE1">
    <w:name w:val="0269ADF199C347BDA6A62F9E4FBA9EE1"/>
    <w:rsid w:val="005716DE"/>
  </w:style>
  <w:style w:type="character" w:styleId="Platshllartext">
    <w:name w:val="Placeholder Text"/>
    <w:basedOn w:val="Standardstycketeckensnitt"/>
    <w:uiPriority w:val="99"/>
    <w:semiHidden/>
    <w:rsid w:val="005716DE"/>
    <w:rPr>
      <w:noProof w:val="0"/>
      <w:color w:val="808080"/>
    </w:rPr>
  </w:style>
  <w:style w:type="paragraph" w:customStyle="1" w:styleId="B9CA23D9E5C34304A7BC93D11EC3E710">
    <w:name w:val="B9CA23D9E5C34304A7BC93D11EC3E710"/>
    <w:rsid w:val="005716DE"/>
  </w:style>
  <w:style w:type="paragraph" w:customStyle="1" w:styleId="CC74242518D3493C9139941220979ECB">
    <w:name w:val="CC74242518D3493C9139941220979ECB"/>
    <w:rsid w:val="005716DE"/>
  </w:style>
  <w:style w:type="paragraph" w:customStyle="1" w:styleId="E96B676718B14168B8A51E51C637311C">
    <w:name w:val="E96B676718B14168B8A51E51C637311C"/>
    <w:rsid w:val="005716DE"/>
  </w:style>
  <w:style w:type="paragraph" w:customStyle="1" w:styleId="AC784F9EB3CD46DE8559676EA010CF54">
    <w:name w:val="AC784F9EB3CD46DE8559676EA010CF54"/>
    <w:rsid w:val="005716DE"/>
  </w:style>
  <w:style w:type="paragraph" w:customStyle="1" w:styleId="F7ABDE09CFA74CF2B4FC789D986FDB56">
    <w:name w:val="F7ABDE09CFA74CF2B4FC789D986FDB56"/>
    <w:rsid w:val="005716DE"/>
  </w:style>
  <w:style w:type="paragraph" w:customStyle="1" w:styleId="6008C3FCB08344A5973C5431A06B9911">
    <w:name w:val="6008C3FCB08344A5973C5431A06B9911"/>
    <w:rsid w:val="005716DE"/>
  </w:style>
  <w:style w:type="paragraph" w:customStyle="1" w:styleId="20D3EB9B30F146948D28CC572FA9DA3A">
    <w:name w:val="20D3EB9B30F146948D28CC572FA9DA3A"/>
    <w:rsid w:val="005716DE"/>
  </w:style>
  <w:style w:type="paragraph" w:customStyle="1" w:styleId="443CC448AB504C4A8BAD3E93DAE83001">
    <w:name w:val="443CC448AB504C4A8BAD3E93DAE83001"/>
    <w:rsid w:val="005716DE"/>
  </w:style>
  <w:style w:type="paragraph" w:customStyle="1" w:styleId="25CED5D54E124EE7BCB1DB531DEBB1A8">
    <w:name w:val="25CED5D54E124EE7BCB1DB531DEBB1A8"/>
    <w:rsid w:val="005716DE"/>
  </w:style>
  <w:style w:type="paragraph" w:customStyle="1" w:styleId="A396398B7CE2468D92ED5373086E6202">
    <w:name w:val="A396398B7CE2468D92ED5373086E6202"/>
    <w:rsid w:val="005716DE"/>
  </w:style>
  <w:style w:type="paragraph" w:customStyle="1" w:styleId="F7ABDE09CFA74CF2B4FC789D986FDB561">
    <w:name w:val="F7ABDE09CFA74CF2B4FC789D986FDB561"/>
    <w:rsid w:val="00571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CED5D54E124EE7BCB1DB531DEBB1A81">
    <w:name w:val="25CED5D54E124EE7BCB1DB531DEBB1A81"/>
    <w:rsid w:val="005716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428BBD1B0F4DA780E974BD91F4AEC8">
    <w:name w:val="54428BBD1B0F4DA780E974BD91F4AEC8"/>
    <w:rsid w:val="005716DE"/>
  </w:style>
  <w:style w:type="paragraph" w:customStyle="1" w:styleId="18C33C5616894D25AD7E4162BE8AB18E">
    <w:name w:val="18C33C5616894D25AD7E4162BE8AB18E"/>
    <w:rsid w:val="005716DE"/>
  </w:style>
  <w:style w:type="paragraph" w:customStyle="1" w:styleId="1598A5FFAB8C433AA8DD45E007CC8C91">
    <w:name w:val="1598A5FFAB8C433AA8DD45E007CC8C91"/>
    <w:rsid w:val="005716DE"/>
  </w:style>
  <w:style w:type="paragraph" w:customStyle="1" w:styleId="03FFA2136D2449C98EC5F760C5193BA7">
    <w:name w:val="03FFA2136D2449C98EC5F760C5193BA7"/>
    <w:rsid w:val="005716DE"/>
  </w:style>
  <w:style w:type="paragraph" w:customStyle="1" w:styleId="189D822745C940EABF8BCBD6F2482D02">
    <w:name w:val="189D822745C940EABF8BCBD6F2482D02"/>
    <w:rsid w:val="005716DE"/>
  </w:style>
  <w:style w:type="paragraph" w:customStyle="1" w:styleId="B8A3CB0876044191B74DA979930748B0">
    <w:name w:val="B8A3CB0876044191B74DA979930748B0"/>
    <w:rsid w:val="005716DE"/>
  </w:style>
  <w:style w:type="paragraph" w:customStyle="1" w:styleId="4BAAD78E924340319B78B8A31D1EAC33">
    <w:name w:val="4BAAD78E924340319B78B8A31D1EAC33"/>
    <w:rsid w:val="00571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2020-11-04T00:00:00</HeaderDate>
    <Office/>
    <Dnr>N2020/02547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ab0d2975-610b-4423-b762-521f8ceca086</RD_Svarsid>
  </documentManagement>
</p:properties>
</file>

<file path=customXml/itemProps1.xml><?xml version="1.0" encoding="utf-8"?>
<ds:datastoreItem xmlns:ds="http://schemas.openxmlformats.org/officeDocument/2006/customXml" ds:itemID="{C4190E80-6DAF-4262-8DE9-CF4A6B63F50B}"/>
</file>

<file path=customXml/itemProps2.xml><?xml version="1.0" encoding="utf-8"?>
<ds:datastoreItem xmlns:ds="http://schemas.openxmlformats.org/officeDocument/2006/customXml" ds:itemID="{F4F0E045-387D-476D-9C23-8495E7A213B1}"/>
</file>

<file path=customXml/itemProps3.xml><?xml version="1.0" encoding="utf-8"?>
<ds:datastoreItem xmlns:ds="http://schemas.openxmlformats.org/officeDocument/2006/customXml" ds:itemID="{E978F9E5-BC86-42A6-83D0-34C9CACD69EF}"/>
</file>

<file path=customXml/itemProps4.xml><?xml version="1.0" encoding="utf-8"?>
<ds:datastoreItem xmlns:ds="http://schemas.openxmlformats.org/officeDocument/2006/customXml" ds:itemID="{4D979190-EAFA-48F2-BA44-D603DA560D2C}"/>
</file>

<file path=customXml/itemProps5.xml><?xml version="1.0" encoding="utf-8"?>
<ds:datastoreItem xmlns:ds="http://schemas.openxmlformats.org/officeDocument/2006/customXml" ds:itemID="{FB8E790C-9FCC-4576-B33C-29CF26114E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287 av Tobias Andersson (SD) Konkurrensverkets arbete mot korruption.docx</dc:title>
  <dc:subject/>
  <dc:creator>Erik Murray</dc:creator>
  <cp:keywords/>
  <dc:description/>
  <cp:lastModifiedBy>Catherine Versini Bovin</cp:lastModifiedBy>
  <cp:revision>2</cp:revision>
  <dcterms:created xsi:type="dcterms:W3CDTF">2020-11-03T08:09:00Z</dcterms:created>
  <dcterms:modified xsi:type="dcterms:W3CDTF">2020-11-03T08:09:00Z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