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E39" w:rsidRPr="00F534D9" w:rsidRDefault="00452E39" w:rsidP="00B53694">
      <w:pPr>
        <w:pStyle w:val="Hemstlrubrik"/>
      </w:pPr>
      <w:r w:rsidRPr="00F534D9">
        <w:t>Förslag till riksdagsbeslut</w:t>
      </w:r>
    </w:p>
    <w:p w:rsidR="00452E39" w:rsidRPr="00F534D9" w:rsidRDefault="00452E39" w:rsidP="00452E39">
      <w:pPr>
        <w:pStyle w:val="Hemstlatt"/>
      </w:pPr>
      <w:r w:rsidRPr="00F534D9">
        <w:t>Riksdagen tillkännager för regeringen som sin mening vad i motionen anförs om förändring av fastighetsskatten.</w:t>
      </w:r>
    </w:p>
    <w:p w:rsidR="00E84F25" w:rsidRPr="00F534D9" w:rsidRDefault="007C6092" w:rsidP="00E22893">
      <w:pPr>
        <w:pStyle w:val="Rubrik1"/>
      </w:pPr>
      <w:r w:rsidRPr="00F534D9">
        <w:t>Motivering</w:t>
      </w:r>
    </w:p>
    <w:p w:rsidR="00452E39" w:rsidRPr="00F534D9" w:rsidRDefault="00452E39" w:rsidP="00452E39">
      <w:r w:rsidRPr="00F534D9">
        <w:t>Fastighetsskatten beräknas på fastighetens taxeringsvärde som i princip up</w:t>
      </w:r>
      <w:r w:rsidRPr="00F534D9">
        <w:t>p</w:t>
      </w:r>
      <w:r w:rsidRPr="00F534D9">
        <w:t>går till 75</w:t>
      </w:r>
      <w:r w:rsidR="00B53694" w:rsidRPr="00F534D9">
        <w:t> %</w:t>
      </w:r>
      <w:r w:rsidRPr="00F534D9">
        <w:t xml:space="preserve"> av marknadsvärdet. När en villa säljs i ett område påverkar priset de andra villornas marknadsvärde och därför också dessa villors taxering</w:t>
      </w:r>
      <w:r w:rsidRPr="00F534D9">
        <w:t>s</w:t>
      </w:r>
      <w:r w:rsidRPr="00F534D9">
        <w:t>värde och i slutändan deras fastighetsskatt. Fastighetsskatten är enligt min uppfattning rätt och riktig eftersom den är en del av kapitalinkomstbeskat</w:t>
      </w:r>
      <w:r w:rsidRPr="00F534D9">
        <w:t>t</w:t>
      </w:r>
      <w:r w:rsidRPr="00F534D9">
        <w:t>ningen och en viktig inkomstkälla för att finansiera den offentliga välfärden. Fastighetsskatten beräknas i år ge intäkter till staten på mer än 25 miljarder kronor. Av rättviseskäl och för att det inhemska sparandet skall fördelas på ett samhällsekonomiskt effektivt sätt är likformighet i kapitalbeskattningen vi</w:t>
      </w:r>
      <w:r w:rsidRPr="00F534D9">
        <w:t>k</w:t>
      </w:r>
      <w:r w:rsidRPr="00F534D9">
        <w:t>tig.</w:t>
      </w:r>
    </w:p>
    <w:p w:rsidR="00452E39" w:rsidRPr="00F534D9" w:rsidRDefault="00452E39" w:rsidP="00B53694">
      <w:pPr>
        <w:pStyle w:val="Normaltindrag"/>
      </w:pPr>
      <w:r w:rsidRPr="00F534D9">
        <w:t>Men i dagsläget är fastighetsskatten utformad på ett orättvist sätt. Det finns nämligen ingen likvärdig skatt för bostadsrätter, som är ett enskilt ägande och kapital, då fastigheterna beskattas som hyresfastigheter.</w:t>
      </w:r>
    </w:p>
    <w:p w:rsidR="00452E39" w:rsidRPr="00F534D9" w:rsidRDefault="00452E39" w:rsidP="00B53694">
      <w:pPr>
        <w:pStyle w:val="Normaltindrag"/>
      </w:pPr>
      <w:r w:rsidRPr="00F534D9">
        <w:t>En villaägare betalar alltså mer i skatt än en bostadsrättsägare, både fasti</w:t>
      </w:r>
      <w:r w:rsidRPr="00F534D9">
        <w:t>g</w:t>
      </w:r>
      <w:r w:rsidRPr="00F534D9">
        <w:t xml:space="preserve">hetsskatt och eventuell förmögenhetsskatt, trots att de båda äger sitt boende. Jag anser att fastighetsbeskattningen av bostadsrätter bör jämställas med </w:t>
      </w:r>
      <w:r w:rsidR="00B53694" w:rsidRPr="00F534D9">
        <w:t>vi</w:t>
      </w:r>
      <w:r w:rsidR="00B53694" w:rsidRPr="00F534D9">
        <w:t>l</w:t>
      </w:r>
      <w:r w:rsidR="00B53694" w:rsidRPr="00F534D9">
        <w:t>la</w:t>
      </w:r>
      <w:r w:rsidRPr="00F534D9">
        <w:t>beskattningen för att på ett rättvisare sätt fördela bördan.</w:t>
      </w:r>
    </w:p>
    <w:p w:rsidR="005A1DAD" w:rsidRPr="00F534D9" w:rsidRDefault="00452E39" w:rsidP="00B53694">
      <w:pPr>
        <w:pStyle w:val="Normaltindrag"/>
      </w:pPr>
      <w:r w:rsidRPr="00F534D9">
        <w:t>Detta innebär att bostadsrätter ska beskattas individuellt och inte som nu genom fastigheten. En förändring av detta slag skulle medföra att när en b</w:t>
      </w:r>
      <w:r w:rsidRPr="00F534D9">
        <w:t>o</w:t>
      </w:r>
      <w:r w:rsidRPr="00F534D9">
        <w:t>stadsrätt i ett område säljs påverkar priset de andra bostadsrätternas mar</w:t>
      </w:r>
      <w:r w:rsidRPr="00F534D9">
        <w:t>k</w:t>
      </w:r>
      <w:r w:rsidRPr="00F534D9">
        <w:t>nadsvärde och därför även deras fastighetsskatt. Genom en sådan ändring blir kapitalbeskattning mer likställd och ägande av bostad beskattas på ett likvä</w:t>
      </w:r>
      <w:r w:rsidRPr="00F534D9">
        <w:t>r</w:t>
      </w:r>
      <w:r w:rsidRPr="00F534D9">
        <w:t>digt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53694" w:rsidRPr="00F53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3694" w:rsidRPr="00F534D9" w:rsidRDefault="00B53694" w:rsidP="00B53694">
            <w:pPr>
              <w:pStyle w:val="UnderskriftDatum"/>
              <w:spacing w:before="0"/>
            </w:pPr>
            <w:r w:rsidRPr="00F534D9">
              <w:lastRenderedPageBreak/>
              <w:t>Stockholm den 30 september 2005</w:t>
            </w:r>
          </w:p>
        </w:tc>
        <w:tc>
          <w:tcPr>
            <w:tcW w:w="3047" w:type="dxa"/>
          </w:tcPr>
          <w:p w:rsidR="00B53694" w:rsidRPr="00F534D9" w:rsidRDefault="00B53694" w:rsidP="00B53694">
            <w:pPr>
              <w:pStyle w:val="Underskrifter"/>
            </w:pPr>
          </w:p>
        </w:tc>
      </w:tr>
      <w:tr w:rsidR="00B53694" w:rsidRPr="00F534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53694" w:rsidRPr="00F534D9" w:rsidRDefault="00B53694" w:rsidP="00B53694">
            <w:pPr>
              <w:pStyle w:val="Underskrifter"/>
            </w:pPr>
            <w:r w:rsidRPr="00F534D9">
              <w:t>Jan-Olof Larsson (s)</w:t>
            </w:r>
          </w:p>
        </w:tc>
        <w:tc>
          <w:tcPr>
            <w:tcW w:w="3047" w:type="dxa"/>
          </w:tcPr>
          <w:p w:rsidR="00B53694" w:rsidRPr="00F534D9" w:rsidRDefault="00B53694" w:rsidP="00B53694">
            <w:pPr>
              <w:pStyle w:val="Underskrifter"/>
            </w:pPr>
          </w:p>
        </w:tc>
      </w:tr>
    </w:tbl>
    <w:p w:rsidR="00452E39" w:rsidRPr="00F534D9" w:rsidRDefault="00452E39" w:rsidP="00B53694">
      <w:pPr>
        <w:pStyle w:val="Normaltindrag"/>
      </w:pPr>
    </w:p>
    <w:sectPr w:rsidR="00452E39" w:rsidRPr="00F534D9" w:rsidSect="00B53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869" w:rsidRPr="00F534D9" w:rsidRDefault="00A94869">
      <w:r w:rsidRPr="00F534D9">
        <w:separator/>
      </w:r>
    </w:p>
  </w:endnote>
  <w:endnote w:type="continuationSeparator" w:id="0">
    <w:p w:rsidR="00A94869" w:rsidRPr="00F534D9" w:rsidRDefault="00A94869">
      <w:r w:rsidRPr="00F534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479" w:rsidRPr="00F534D9" w:rsidRDefault="00F534D9" w:rsidP="00B53694">
    <w:pPr>
      <w:pStyle w:val="Sidfot"/>
    </w:pPr>
    <w:r w:rsidRPr="00F534D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84987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694" w:rsidRDefault="00B536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3694" w:rsidRDefault="00B536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534D9" w:rsidRDefault="00F534D9" w:rsidP="00B53694">
    <w:pPr>
      <w:pStyle w:val="Sidfot"/>
    </w:pPr>
    <w:r w:rsidRPr="00F534D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5688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694" w:rsidRDefault="00B536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3694" w:rsidRDefault="00B536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534D9" w:rsidRDefault="00F534D9" w:rsidP="00B53694">
    <w:pPr>
      <w:pStyle w:val="Sidfot"/>
    </w:pPr>
    <w:r w:rsidRPr="00F534D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456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694" w:rsidRDefault="00B536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3694" w:rsidRDefault="00B536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869" w:rsidRPr="00F534D9" w:rsidRDefault="00A94869">
      <w:r w:rsidRPr="00F534D9">
        <w:separator/>
      </w:r>
    </w:p>
  </w:footnote>
  <w:footnote w:type="continuationSeparator" w:id="0">
    <w:p w:rsidR="00A94869" w:rsidRPr="00F534D9" w:rsidRDefault="00A94869">
      <w:r w:rsidRPr="00F534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7479" w:rsidRPr="00F534D9" w:rsidRDefault="00F534D9" w:rsidP="00B53694">
    <w:pPr>
      <w:pStyle w:val="Sidhuvud"/>
    </w:pPr>
    <w:r w:rsidRPr="00F534D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8632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694" w:rsidRDefault="00B536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3694" w:rsidRDefault="00B536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534D9" w:rsidRDefault="00F534D9" w:rsidP="00B53694">
    <w:pPr>
      <w:pStyle w:val="Sidhuvud"/>
    </w:pPr>
    <w:r w:rsidRPr="00F534D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28063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694" w:rsidRDefault="00B536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3694" w:rsidRDefault="00B536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694" w:rsidRPr="00F534D9" w:rsidRDefault="00B53694">
    <w:pPr>
      <w:pStyle w:val="FSHNormal"/>
      <w:tabs>
        <w:tab w:val="right" w:pos="5840"/>
      </w:tabs>
    </w:pPr>
    <w:r w:rsidRPr="00F534D9">
      <w:br/>
    </w:r>
    <w:r w:rsidRPr="00F534D9">
      <w:fldChar w:fldCharType="begin" w:fldLock="1"/>
    </w:r>
    <w:r w:rsidRPr="00F534D9">
      <w:instrText xml:space="preserve"> DOCPROPERTY</w:instrText>
    </w:r>
    <w:r w:rsidRPr="00F534D9">
      <w:rPr>
        <w:sz w:val="18"/>
      </w:rPr>
      <w:instrText xml:space="preserve"> "YearUser" *\charformat </w:instrText>
    </w:r>
    <w:r w:rsidRPr="00F534D9">
      <w:fldChar w:fldCharType="separate"/>
    </w:r>
    <w:r w:rsidRPr="00F534D9">
      <w:t>2005/06</w:t>
    </w:r>
    <w:r w:rsidRPr="00F534D9">
      <w:fldChar w:fldCharType="end"/>
    </w:r>
    <w:r w:rsidRPr="00F534D9">
      <w:t xml:space="preserve"> </w:t>
    </w:r>
    <w:r w:rsidRPr="00F534D9">
      <w:tab/>
      <w:t xml:space="preserve">mnr: </w:t>
    </w:r>
    <w:r w:rsidRPr="00F534D9">
      <w:fldChar w:fldCharType="begin" w:fldLock="1"/>
    </w:r>
    <w:r w:rsidRPr="00F534D9">
      <w:instrText xml:space="preserve"> DOCPROPERTY</w:instrText>
    </w:r>
    <w:r w:rsidRPr="00F534D9">
      <w:rPr>
        <w:sz w:val="18"/>
      </w:rPr>
      <w:instrText xml:space="preserve"> "Motionsnummer" *\charformat </w:instrText>
    </w:r>
    <w:r w:rsidRPr="00F534D9">
      <w:fldChar w:fldCharType="separate"/>
    </w:r>
    <w:r w:rsidRPr="00F534D9">
      <w:t>Sk454</w:t>
    </w:r>
    <w:r w:rsidRPr="00F534D9">
      <w:fldChar w:fldCharType="end"/>
    </w:r>
    <w:r w:rsidRPr="00F534D9">
      <w:br/>
    </w:r>
    <w:r w:rsidRPr="00F534D9">
      <w:fldChar w:fldCharType="begin" w:fldLock="1"/>
    </w:r>
    <w:r w:rsidRPr="00F534D9">
      <w:instrText xml:space="preserve"> DOCPROPERTY</w:instrText>
    </w:r>
    <w:r w:rsidRPr="00F534D9">
      <w:rPr>
        <w:sz w:val="18"/>
      </w:rPr>
      <w:instrText xml:space="preserve"> "Samling" *\charformat </w:instrText>
    </w:r>
    <w:r w:rsidRPr="00F534D9">
      <w:fldChar w:fldCharType="end"/>
    </w:r>
    <w:r w:rsidRPr="00F534D9">
      <w:tab/>
      <w:t xml:space="preserve">pnr: </w:t>
    </w:r>
    <w:r w:rsidRPr="00F534D9">
      <w:fldChar w:fldCharType="begin" w:fldLock="1"/>
    </w:r>
    <w:r w:rsidRPr="00F534D9">
      <w:instrText xml:space="preserve"> DOCPROPERTY</w:instrText>
    </w:r>
    <w:r w:rsidRPr="00F534D9">
      <w:rPr>
        <w:sz w:val="18"/>
      </w:rPr>
      <w:instrText xml:space="preserve"> "Partinummer" *\charformat </w:instrText>
    </w:r>
    <w:r w:rsidRPr="00F534D9">
      <w:fldChar w:fldCharType="separate"/>
    </w:r>
    <w:r w:rsidRPr="00F534D9">
      <w:t>s49205</w:t>
    </w:r>
    <w:r w:rsidRPr="00F534D9">
      <w:fldChar w:fldCharType="end"/>
    </w:r>
  </w:p>
  <w:p w:rsidR="00B53694" w:rsidRPr="00F534D9" w:rsidRDefault="00B53694">
    <w:pPr>
      <w:pStyle w:val="FSHRub1"/>
    </w:pPr>
    <w:r w:rsidRPr="00F534D9">
      <w:t>Motion till riksdagen</w:t>
    </w:r>
    <w:r w:rsidRPr="00F534D9">
      <w:br/>
    </w:r>
    <w:r w:rsidRPr="00F534D9">
      <w:fldChar w:fldCharType="begin" w:fldLock="1"/>
    </w:r>
    <w:r w:rsidRPr="00F534D9">
      <w:instrText xml:space="preserve"> DOCPROPERTY "YearUser" *\charformat </w:instrText>
    </w:r>
    <w:r w:rsidRPr="00F534D9">
      <w:fldChar w:fldCharType="separate"/>
    </w:r>
    <w:r w:rsidRPr="00F534D9">
      <w:t>2005/06</w:t>
    </w:r>
    <w:r w:rsidRPr="00F534D9">
      <w:fldChar w:fldCharType="end"/>
    </w:r>
    <w:r w:rsidRPr="00F534D9">
      <w:t>:</w:t>
    </w:r>
    <w:r w:rsidRPr="00F534D9">
      <w:fldChar w:fldCharType="begin" w:fldLock="1"/>
    </w:r>
    <w:r w:rsidRPr="00F534D9">
      <w:instrText xml:space="preserve"> DOCPROPERTY "Motionsnummer" *\charformat </w:instrText>
    </w:r>
    <w:r w:rsidRPr="00F534D9">
      <w:fldChar w:fldCharType="separate"/>
    </w:r>
    <w:r w:rsidRPr="00F534D9">
      <w:t>Sk454</w:t>
    </w:r>
    <w:r w:rsidRPr="00F534D9">
      <w:fldChar w:fldCharType="end"/>
    </w:r>
  </w:p>
  <w:p w:rsidR="00B53694" w:rsidRPr="00F534D9" w:rsidRDefault="00B53694">
    <w:pPr>
      <w:pStyle w:val="FSHNormalS5"/>
    </w:pPr>
    <w:r w:rsidRPr="00F534D9">
      <w:fldChar w:fldCharType="begin" w:fldLock="1"/>
    </w:r>
    <w:r w:rsidRPr="00F534D9">
      <w:instrText xml:space="preserve"> DOCPROPERTY "MotionarText" *\charformat </w:instrText>
    </w:r>
    <w:r w:rsidRPr="00F534D9">
      <w:fldChar w:fldCharType="separate"/>
    </w:r>
    <w:r w:rsidRPr="00F534D9">
      <w:t>av Jan-Olof Larsson (s)</w:t>
    </w:r>
    <w:r w:rsidRPr="00F534D9">
      <w:fldChar w:fldCharType="end"/>
    </w:r>
    <w:r w:rsidRPr="00F534D9">
      <w:br/>
    </w:r>
    <w:r w:rsidRPr="00F534D9">
      <w:fldChar w:fldCharType="begin" w:fldLock="1"/>
    </w:r>
    <w:r w:rsidRPr="00F534D9">
      <w:instrText xml:space="preserve"> DOCPROPERTY "SvarFrasKort" *\charformat </w:instrText>
    </w:r>
    <w:r w:rsidRPr="00F534D9">
      <w:fldChar w:fldCharType="end"/>
    </w:r>
  </w:p>
  <w:p w:rsidR="00B53694" w:rsidRPr="00F534D9" w:rsidRDefault="00B53694">
    <w:pPr>
      <w:pStyle w:val="FSHTitel"/>
    </w:pPr>
    <w:r w:rsidRPr="00F534D9">
      <w:fldChar w:fldCharType="begin" w:fldLock="1"/>
    </w:r>
    <w:r w:rsidRPr="00F534D9">
      <w:instrText xml:space="preserve"> DOCPROPERTY</w:instrText>
    </w:r>
    <w:r w:rsidRPr="00F534D9">
      <w:rPr>
        <w:sz w:val="18"/>
      </w:rPr>
      <w:instrText xml:space="preserve"> "RubrikSvar" *\charformat </w:instrText>
    </w:r>
    <w:r w:rsidRPr="00F534D9">
      <w:fldChar w:fldCharType="separate"/>
    </w:r>
    <w:r w:rsidRPr="00F534D9">
      <w:t>Fastighetsskatten</w:t>
    </w:r>
    <w:r w:rsidRPr="00F534D9">
      <w:fldChar w:fldCharType="end"/>
    </w:r>
  </w:p>
  <w:p w:rsidR="00B53694" w:rsidRPr="00F534D9" w:rsidRDefault="00B53694" w:rsidP="00B5369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0924594">
    <w:abstractNumId w:val="13"/>
  </w:num>
  <w:num w:numId="2" w16cid:durableId="1217275444">
    <w:abstractNumId w:val="10"/>
  </w:num>
  <w:num w:numId="3" w16cid:durableId="1104611494">
    <w:abstractNumId w:val="11"/>
  </w:num>
  <w:num w:numId="4" w16cid:durableId="191651617">
    <w:abstractNumId w:val="12"/>
  </w:num>
  <w:num w:numId="5" w16cid:durableId="1215772489">
    <w:abstractNumId w:val="8"/>
  </w:num>
  <w:num w:numId="6" w16cid:durableId="972909765">
    <w:abstractNumId w:val="3"/>
  </w:num>
  <w:num w:numId="7" w16cid:durableId="1982489">
    <w:abstractNumId w:val="2"/>
  </w:num>
  <w:num w:numId="8" w16cid:durableId="873884825">
    <w:abstractNumId w:val="1"/>
  </w:num>
  <w:num w:numId="9" w16cid:durableId="144009878">
    <w:abstractNumId w:val="0"/>
  </w:num>
  <w:num w:numId="10" w16cid:durableId="990988015">
    <w:abstractNumId w:val="9"/>
  </w:num>
  <w:num w:numId="11" w16cid:durableId="2051610091">
    <w:abstractNumId w:val="7"/>
  </w:num>
  <w:num w:numId="12" w16cid:durableId="348534356">
    <w:abstractNumId w:val="6"/>
  </w:num>
  <w:num w:numId="13" w16cid:durableId="2052076724">
    <w:abstractNumId w:val="5"/>
  </w:num>
  <w:num w:numId="14" w16cid:durableId="156500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5A1DAD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52E39"/>
    <w:rsid w:val="004A0504"/>
    <w:rsid w:val="004E38D9"/>
    <w:rsid w:val="005930C7"/>
    <w:rsid w:val="005A1DAD"/>
    <w:rsid w:val="005B145B"/>
    <w:rsid w:val="00740D6D"/>
    <w:rsid w:val="00794149"/>
    <w:rsid w:val="007B67A7"/>
    <w:rsid w:val="007C6092"/>
    <w:rsid w:val="00934638"/>
    <w:rsid w:val="00A053C6"/>
    <w:rsid w:val="00A07479"/>
    <w:rsid w:val="00A94869"/>
    <w:rsid w:val="00B13BF0"/>
    <w:rsid w:val="00B53694"/>
    <w:rsid w:val="00C1285C"/>
    <w:rsid w:val="00C27B7D"/>
    <w:rsid w:val="00CF7A43"/>
    <w:rsid w:val="00D1174F"/>
    <w:rsid w:val="00DC6C70"/>
    <w:rsid w:val="00E22893"/>
    <w:rsid w:val="00E360DE"/>
    <w:rsid w:val="00E608D9"/>
    <w:rsid w:val="00E75D28"/>
    <w:rsid w:val="00E84F25"/>
    <w:rsid w:val="00F534D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0EFFF9-0B38-4751-95D6-A83071B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A1DAD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5369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250</Words>
  <Characters>1562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Sk454</vt:lpstr>
    </vt:vector>
  </TitlesOfParts>
  <Company>Riksdagen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Sk454</dc:title>
  <dc:subject>Sk454</dc:subject>
  <dc:creator>Riksdagen</dc:creator>
  <cp:keywords>Riksdagen</cp:keywords>
  <dc:description/>
  <cp:lastModifiedBy>Lars Brink</cp:lastModifiedBy>
  <cp:revision>2</cp:revision>
  <cp:lastPrinted>2005-11-16T07:22:00Z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Fastighetsskatten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s49205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Jan-Olof Larsson (s)</vt:lpwstr>
  </property>
  <property fmtid="{D5CDD505-2E9C-101B-9397-08002B2CF9AE}" pid="26" name="MotionarLista">
    <vt:lpwstr>Larsson, Jan-Olof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Jan-Olof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20052006000000000115000492050069</vt:lpwstr>
  </property>
  <property fmtid="{D5CDD505-2E9C-101B-9397-08002B2CF9AE}" pid="47" name="datum">
    <vt:lpwstr>050930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20052006000000000115000492050069</vt:lpwstr>
  </property>
  <property fmtid="{D5CDD505-2E9C-101B-9397-08002B2CF9AE}" pid="50" name="nummer">
    <vt:lpwstr>454</vt:lpwstr>
  </property>
  <property fmtid="{D5CDD505-2E9C-101B-9397-08002B2CF9AE}" pid="51" name="utskottsbeteckning">
    <vt:lpwstr>Sk</vt:lpwstr>
  </property>
</Properties>
</file>