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869CE" w:rsidRDefault="00B22027" w14:paraId="6342CE90" w14:textId="77777777">
      <w:pPr>
        <w:pStyle w:val="RubrikFrslagTIllRiksdagsbeslut"/>
      </w:pPr>
      <w:sdt>
        <w:sdtPr>
          <w:alias w:val="CC_Boilerplate_4"/>
          <w:tag w:val="CC_Boilerplate_4"/>
          <w:id w:val="-1644581176"/>
          <w:lock w:val="sdtContentLocked"/>
          <w:placeholder>
            <w:docPart w:val="A6134FB70CDE4B71B47BF5081F68B104"/>
          </w:placeholder>
          <w:text/>
        </w:sdtPr>
        <w:sdtEndPr/>
        <w:sdtContent>
          <w:r w:rsidRPr="009B062B" w:rsidR="00AF30DD">
            <w:t>Förslag till riksdagsbeslut</w:t>
          </w:r>
        </w:sdtContent>
      </w:sdt>
      <w:bookmarkEnd w:id="0"/>
      <w:bookmarkEnd w:id="1"/>
    </w:p>
    <w:sdt>
      <w:sdtPr>
        <w:alias w:val="Yrkande 1"/>
        <w:tag w:val="f8dc82ee-528a-4227-bdd6-93e81559bd45"/>
        <w:id w:val="1058289374"/>
        <w:lock w:val="sdtLocked"/>
      </w:sdtPr>
      <w:sdtEndPr/>
      <w:sdtContent>
        <w:p w:rsidR="00F56AD4" w:rsidRDefault="00B22027" w14:paraId="12C2840E" w14:textId="77777777">
          <w:pPr>
            <w:pStyle w:val="Frslagstext"/>
            <w:numPr>
              <w:ilvl w:val="0"/>
              <w:numId w:val="0"/>
            </w:numPr>
          </w:pPr>
          <w:r>
            <w:t xml:space="preserve">Riksdagen ställer sig bakom det som anförs i motionen om att utreda alternativ för att stärka vägnätet så att man kan förvänta sig en likvärdig kvalitet på det statliga vägnätet i hela Sverige och </w:t>
          </w:r>
          <w:r>
            <w:t>tillkännager detta för regeringen.</w:t>
          </w:r>
        </w:p>
      </w:sdtContent>
    </w:sdt>
    <w:bookmarkStart w:name="MotionsStart" w:displacedByCustomXml="next" w:id="2"/>
    <w:bookmarkEnd w:displacedByCustomXml="next" w:id="2"/>
    <w:bookmarkStart w:name="_Hlk216877835"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667728467A649A4933967449A309C7B"/>
        </w:placeholder>
        <w:text/>
      </w:sdtPr>
      <w:sdtEndPr/>
      <w:sdtContent>
        <w:p w:rsidRPr="009B062B" w:rsidR="006D79C9" w:rsidP="00333E95" w:rsidRDefault="006D79C9" w14:paraId="07C2AEB6" w14:textId="77777777">
          <w:pPr>
            <w:pStyle w:val="Rubrik1"/>
          </w:pPr>
          <w:r>
            <w:t>Motivering</w:t>
          </w:r>
        </w:p>
      </w:sdtContent>
    </w:sdt>
    <w:bookmarkEnd w:displacedByCustomXml="prev" w:id="4"/>
    <w:bookmarkEnd w:displacedByCustomXml="prev" w:id="5"/>
    <w:p w:rsidRPr="00422B9E" w:rsidR="00422B9E" w:rsidP="00B22027" w:rsidRDefault="00521252" w14:paraId="52B53FB4" w14:textId="46009C7E">
      <w:pPr>
        <w:pStyle w:val="Normalutanindragellerluft"/>
      </w:pPr>
      <w:r w:rsidRPr="00521252">
        <w:t>Mer än var tionde statlig väg är i mycket dåligt skick</w:t>
      </w:r>
      <w:r w:rsidR="00595FAC">
        <w:t>;</w:t>
      </w:r>
      <w:r w:rsidRPr="00521252">
        <w:t xml:space="preserve"> det visar olika analyser som gjorts över det svenska vägnätet. </w:t>
      </w:r>
      <w:r w:rsidR="002E7F6C">
        <w:t>Det finns uträkningar som antyder att</w:t>
      </w:r>
      <w:r w:rsidRPr="00521252">
        <w:t xml:space="preserve"> underhållsskuld</w:t>
      </w:r>
      <w:r w:rsidR="00BE6D91">
        <w:t>en</w:t>
      </w:r>
      <w:r w:rsidRPr="00521252">
        <w:t xml:space="preserve"> är </w:t>
      </w:r>
      <w:r w:rsidRPr="00B22027">
        <w:rPr>
          <w:spacing w:val="-1"/>
        </w:rPr>
        <w:t>kring 20–23 miljarder kronor</w:t>
      </w:r>
      <w:r w:rsidRPr="00B22027" w:rsidR="00595FAC">
        <w:rPr>
          <w:spacing w:val="-1"/>
        </w:rPr>
        <w:t>,</w:t>
      </w:r>
      <w:r w:rsidRPr="00B22027">
        <w:rPr>
          <w:spacing w:val="-1"/>
        </w:rPr>
        <w:t xml:space="preserve"> och om inte ökade resurser tilldelas beräknas skulden växa</w:t>
      </w:r>
      <w:r w:rsidRPr="00521252">
        <w:t xml:space="preserve"> till närmare 42 miljarder kronor 2030. Som väntat är vägnätet sämst i de nordligaste delarna av Sverige. </w:t>
      </w:r>
      <w:r w:rsidR="002E7F6C">
        <w:t>De sämsta</w:t>
      </w:r>
      <w:r w:rsidRPr="00521252">
        <w:t xml:space="preserve"> vägar</w:t>
      </w:r>
      <w:r w:rsidR="002E7F6C">
        <w:t>na</w:t>
      </w:r>
      <w:r w:rsidRPr="00521252">
        <w:t xml:space="preserve"> finns i Norrbottens </w:t>
      </w:r>
      <w:r w:rsidRPr="00521252" w:rsidR="00BE6D91">
        <w:t>län</w:t>
      </w:r>
      <w:r w:rsidR="00BE6D91">
        <w:t>,</w:t>
      </w:r>
      <w:r w:rsidRPr="00521252" w:rsidR="00BE6D91">
        <w:t xml:space="preserve"> Västerbotten</w:t>
      </w:r>
      <w:r w:rsidRPr="00521252">
        <w:t xml:space="preserve"> och Västmanland. </w:t>
      </w:r>
      <w:r w:rsidR="00BE6D91">
        <w:t>Vägarna i norr</w:t>
      </w:r>
      <w:r w:rsidRPr="00521252">
        <w:t xml:space="preserve"> är mer utsatta för tjälskador</w:t>
      </w:r>
      <w:r w:rsidR="00BE6D91">
        <w:t xml:space="preserve"> av naturliga skäl</w:t>
      </w:r>
      <w:r w:rsidRPr="00521252">
        <w:t>. Trafikverket har en underhållsskuld till vägnätet, vilket innebär att de tvingas prioritera europa</w:t>
      </w:r>
      <w:r w:rsidR="00B22027">
        <w:softHyphen/>
      </w:r>
      <w:r w:rsidRPr="00521252">
        <w:t xml:space="preserve">vägarna och måste lappa och laga de mindre trafikerade vägarna. Ett ojämnt underlag innebär sämre kontakt mellan väg och däck, vilket resulterar i ett </w:t>
      </w:r>
      <w:r w:rsidR="002E7F6C">
        <w:t>sämre</w:t>
      </w:r>
      <w:r w:rsidRPr="00521252">
        <w:t xml:space="preserve"> grepp, som kraftigt ökar risken för singelolyckor på ojämna vägar. Att hela Sverige ska leva innebär även att man kan förvänta sig en likvärdig samhällsservice, en välfärd man kan lita på oavsett postnummer, men även att infrastruktur håller en likvärdig kvalité inom Sveriges gränser. Regeringen bör utreda alternativ för att stärka vägnätet så </w:t>
      </w:r>
      <w:r w:rsidR="00595FAC">
        <w:t xml:space="preserve">att </w:t>
      </w:r>
      <w:r w:rsidRPr="00521252">
        <w:t xml:space="preserve">man kan förvänta sig en likvärdig kvalité på det statliga vägnätet i hela Sverige. </w:t>
      </w:r>
    </w:p>
    <w:p w:rsidR="00BB6339" w:rsidP="008E0FE2" w:rsidRDefault="00BB6339" w14:paraId="0E59B017" w14:textId="77777777">
      <w:pPr>
        <w:pStyle w:val="Normalutanindragellerluft"/>
      </w:pPr>
    </w:p>
    <w:sdt>
      <w:sdtPr>
        <w:rPr>
          <w:i/>
          <w:noProof/>
        </w:rPr>
        <w:alias w:val="CC_Underskrifter"/>
        <w:tag w:val="CC_Underskrifter"/>
        <w:id w:val="583496634"/>
        <w:lock w:val="sdtContentLocked"/>
        <w:placeholder>
          <w:docPart w:val="64FCC0ACBA4C4190A32ACADF1F29E6A7"/>
        </w:placeholder>
      </w:sdtPr>
      <w:sdtEndPr/>
      <w:sdtContent>
        <w:p w:rsidR="006869CE" w:rsidP="006869CE" w:rsidRDefault="006869CE" w14:paraId="3C477DCC" w14:textId="77777777"/>
        <w:p w:rsidR="006869CE" w:rsidP="006869CE" w:rsidRDefault="00B22027" w14:paraId="5DB39EF0" w14:textId="11E069B2"/>
      </w:sdtContent>
    </w:sdt>
    <w:tbl>
      <w:tblPr>
        <w:tblW w:w="5000" w:type="pct"/>
        <w:tblLook w:val="04A0" w:firstRow="1" w:lastRow="0" w:firstColumn="1" w:lastColumn="0" w:noHBand="0" w:noVBand="1"/>
        <w:tblCaption w:val="underskrifter"/>
      </w:tblPr>
      <w:tblGrid>
        <w:gridCol w:w="4252"/>
        <w:gridCol w:w="4252"/>
      </w:tblGrid>
      <w:tr w:rsidR="00F56AD4" w14:paraId="56590DE2" w14:textId="77777777">
        <w:trPr>
          <w:cantSplit/>
        </w:trPr>
        <w:tc>
          <w:tcPr>
            <w:tcW w:w="50" w:type="pct"/>
            <w:vAlign w:val="bottom"/>
          </w:tcPr>
          <w:p w:rsidR="00F56AD4" w:rsidRDefault="00B22027" w14:paraId="4B50D10C" w14:textId="77777777">
            <w:pPr>
              <w:pStyle w:val="Underskrifter"/>
              <w:spacing w:after="0"/>
            </w:pPr>
            <w:r>
              <w:t>Daniel Persson (SD)</w:t>
            </w:r>
          </w:p>
        </w:tc>
        <w:tc>
          <w:tcPr>
            <w:tcW w:w="50" w:type="pct"/>
            <w:vAlign w:val="bottom"/>
          </w:tcPr>
          <w:p w:rsidR="00F56AD4" w:rsidRDefault="00F56AD4" w14:paraId="76708988" w14:textId="77777777">
            <w:pPr>
              <w:pStyle w:val="Underskrifter"/>
              <w:spacing w:after="0"/>
            </w:pPr>
          </w:p>
        </w:tc>
      </w:tr>
    </w:tbl>
    <w:p w:rsidRPr="008E0FE2" w:rsidR="004801AC" w:rsidP="00DF3554" w:rsidRDefault="004801AC" w14:paraId="2045452A" w14:textId="4EE53FA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8B56B" w14:textId="77777777" w:rsidR="0047209D" w:rsidRDefault="0047209D" w:rsidP="000C1CAD">
      <w:pPr>
        <w:spacing w:line="240" w:lineRule="auto"/>
      </w:pPr>
      <w:r>
        <w:separator/>
      </w:r>
    </w:p>
  </w:endnote>
  <w:endnote w:type="continuationSeparator" w:id="0">
    <w:p w14:paraId="570A15E2" w14:textId="77777777" w:rsidR="0047209D" w:rsidRDefault="004720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EF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E34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449" w14:textId="49D82712" w:rsidR="00262EA3" w:rsidRPr="006869CE" w:rsidRDefault="00262EA3" w:rsidP="006869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BEC2B" w14:textId="77777777" w:rsidR="0047209D" w:rsidRDefault="0047209D" w:rsidP="000C1CAD">
      <w:pPr>
        <w:spacing w:line="240" w:lineRule="auto"/>
      </w:pPr>
      <w:r>
        <w:separator/>
      </w:r>
    </w:p>
  </w:footnote>
  <w:footnote w:type="continuationSeparator" w:id="0">
    <w:p w14:paraId="23938A0C" w14:textId="77777777" w:rsidR="0047209D" w:rsidRDefault="004720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41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C0402D" wp14:editId="5C6AD1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E4C249" w14:textId="5C1ED2C9" w:rsidR="00262EA3" w:rsidRDefault="00B22027" w:rsidP="008103B5">
                          <w:pPr>
                            <w:jc w:val="right"/>
                          </w:pPr>
                          <w:sdt>
                            <w:sdtPr>
                              <w:alias w:val="CC_Noformat_Partikod"/>
                              <w:tag w:val="CC_Noformat_Partikod"/>
                              <w:id w:val="-53464382"/>
                              <w:text/>
                            </w:sdtPr>
                            <w:sdtEndPr/>
                            <w:sdtContent>
                              <w:r w:rsidR="0052125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C040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E4C249" w14:textId="5C1ED2C9" w:rsidR="00262EA3" w:rsidRDefault="00B22027" w:rsidP="008103B5">
                    <w:pPr>
                      <w:jc w:val="right"/>
                    </w:pPr>
                    <w:sdt>
                      <w:sdtPr>
                        <w:alias w:val="CC_Noformat_Partikod"/>
                        <w:tag w:val="CC_Noformat_Partikod"/>
                        <w:id w:val="-53464382"/>
                        <w:text/>
                      </w:sdtPr>
                      <w:sdtEndPr/>
                      <w:sdtContent>
                        <w:r w:rsidR="0052125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FBCC8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3C090" w14:textId="77777777" w:rsidR="00262EA3" w:rsidRDefault="00262EA3" w:rsidP="008563AC">
    <w:pPr>
      <w:jc w:val="right"/>
    </w:pPr>
  </w:p>
  <w:p w14:paraId="2DEF4F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213713"/>
  <w:bookmarkStart w:id="7" w:name="_Hlk210213714"/>
  <w:p w14:paraId="427E41EC" w14:textId="77777777" w:rsidR="00262EA3" w:rsidRDefault="00B220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F1C6C1" wp14:editId="3E6280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B3E36A" w14:textId="20C221F9" w:rsidR="00262EA3" w:rsidRDefault="00B22027" w:rsidP="00A314CF">
    <w:pPr>
      <w:pStyle w:val="FSHNormal"/>
      <w:spacing w:before="40"/>
    </w:pPr>
    <w:sdt>
      <w:sdtPr>
        <w:alias w:val="CC_Noformat_Motionstyp"/>
        <w:tag w:val="CC_Noformat_Motionstyp"/>
        <w:id w:val="1162973129"/>
        <w:lock w:val="sdtContentLocked"/>
        <w15:appearance w15:val="hidden"/>
        <w:text/>
      </w:sdtPr>
      <w:sdtEndPr/>
      <w:sdtContent>
        <w:r w:rsidR="006869CE">
          <w:t>Enskild motion</w:t>
        </w:r>
      </w:sdtContent>
    </w:sdt>
    <w:r w:rsidR="00821B36">
      <w:t xml:space="preserve"> </w:t>
    </w:r>
    <w:sdt>
      <w:sdtPr>
        <w:alias w:val="CC_Noformat_Partikod"/>
        <w:tag w:val="CC_Noformat_Partikod"/>
        <w:id w:val="1471015553"/>
        <w:text/>
      </w:sdtPr>
      <w:sdtEndPr/>
      <w:sdtContent>
        <w:r w:rsidR="00521252">
          <w:t>SD</w:t>
        </w:r>
      </w:sdtContent>
    </w:sdt>
    <w:sdt>
      <w:sdtPr>
        <w:alias w:val="CC_Noformat_Partinummer"/>
        <w:tag w:val="CC_Noformat_Partinummer"/>
        <w:id w:val="-2014525982"/>
        <w:showingPlcHdr/>
        <w:text/>
      </w:sdtPr>
      <w:sdtEndPr/>
      <w:sdtContent>
        <w:r w:rsidR="00821B36">
          <w:t xml:space="preserve"> </w:t>
        </w:r>
      </w:sdtContent>
    </w:sdt>
  </w:p>
  <w:p w14:paraId="10280379" w14:textId="77777777" w:rsidR="00262EA3" w:rsidRPr="008227B3" w:rsidRDefault="00B220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19E1A4" w14:textId="47C09F4C" w:rsidR="00262EA3" w:rsidRPr="008227B3" w:rsidRDefault="00B220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69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69CE">
          <w:t>:950</w:t>
        </w:r>
      </w:sdtContent>
    </w:sdt>
  </w:p>
  <w:p w14:paraId="7DF24E1E" w14:textId="2A9A1B8D" w:rsidR="00262EA3" w:rsidRDefault="00B22027" w:rsidP="00E03A3D">
    <w:pPr>
      <w:pStyle w:val="Motionr"/>
    </w:pPr>
    <w:sdt>
      <w:sdtPr>
        <w:alias w:val="CC_Noformat_Avtext"/>
        <w:tag w:val="CC_Noformat_Avtext"/>
        <w:id w:val="-2020768203"/>
        <w:lock w:val="sdtContentLocked"/>
        <w15:appearance w15:val="hidden"/>
        <w:text/>
      </w:sdtPr>
      <w:sdtEndPr/>
      <w:sdtContent>
        <w:r w:rsidR="006869CE">
          <w:t>av Daniel Persson (SD)</w:t>
        </w:r>
      </w:sdtContent>
    </w:sdt>
  </w:p>
  <w:sdt>
    <w:sdtPr>
      <w:alias w:val="CC_Noformat_Rubtext"/>
      <w:tag w:val="CC_Noformat_Rubtext"/>
      <w:id w:val="-218060500"/>
      <w:lock w:val="sdtLocked"/>
      <w:text/>
    </w:sdtPr>
    <w:sdtEndPr/>
    <w:sdtContent>
      <w:p w14:paraId="53ABCEE1" w14:textId="01EA4791" w:rsidR="00262EA3" w:rsidRDefault="00521252" w:rsidP="00283E0F">
        <w:pPr>
          <w:pStyle w:val="FSHRub2"/>
        </w:pPr>
        <w:r>
          <w:t>En likvärdig kvalitet på det statliga vägnätet i hela Sverige</w:t>
        </w:r>
      </w:p>
    </w:sdtContent>
  </w:sdt>
  <w:sdt>
    <w:sdtPr>
      <w:alias w:val="CC_Boilerplate_3"/>
      <w:tag w:val="CC_Boilerplate_3"/>
      <w:id w:val="1606463544"/>
      <w:lock w:val="sdtContentLocked"/>
      <w15:appearance w15:val="hidden"/>
      <w:text w:multiLine="1"/>
    </w:sdtPr>
    <w:sdtEndPr/>
    <w:sdtContent>
      <w:p w14:paraId="012C82DB"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12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E7F6C"/>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09D"/>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D5F"/>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252"/>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5FAC"/>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9CE"/>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938"/>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FB2"/>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027"/>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D91"/>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9AB"/>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AD4"/>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E7EE43"/>
  <w15:chartTrackingRefBased/>
  <w15:docId w15:val="{20D9C42C-B023-41C2-9641-628545FE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134FB70CDE4B71B47BF5081F68B104"/>
        <w:category>
          <w:name w:val="Allmänt"/>
          <w:gallery w:val="placeholder"/>
        </w:category>
        <w:types>
          <w:type w:val="bbPlcHdr"/>
        </w:types>
        <w:behaviors>
          <w:behavior w:val="content"/>
        </w:behaviors>
        <w:guid w:val="{862E3B46-762E-426E-9E11-5430952BABD6}"/>
      </w:docPartPr>
      <w:docPartBody>
        <w:p w:rsidR="0052662F" w:rsidRDefault="00E5617D">
          <w:pPr>
            <w:pStyle w:val="A6134FB70CDE4B71B47BF5081F68B104"/>
          </w:pPr>
          <w:r w:rsidRPr="005A0A93">
            <w:rPr>
              <w:rStyle w:val="Platshllartext"/>
            </w:rPr>
            <w:t>Förslag till riksdagsbeslut</w:t>
          </w:r>
        </w:p>
      </w:docPartBody>
    </w:docPart>
    <w:docPart>
      <w:docPartPr>
        <w:name w:val="A667728467A649A4933967449A309C7B"/>
        <w:category>
          <w:name w:val="Allmänt"/>
          <w:gallery w:val="placeholder"/>
        </w:category>
        <w:types>
          <w:type w:val="bbPlcHdr"/>
        </w:types>
        <w:behaviors>
          <w:behavior w:val="content"/>
        </w:behaviors>
        <w:guid w:val="{03F5D82C-6A41-4E19-9C37-8BD14AA806FB}"/>
      </w:docPartPr>
      <w:docPartBody>
        <w:p w:rsidR="0052662F" w:rsidRDefault="00E5617D">
          <w:pPr>
            <w:pStyle w:val="A667728467A649A4933967449A309C7B"/>
          </w:pPr>
          <w:r w:rsidRPr="005A0A93">
            <w:rPr>
              <w:rStyle w:val="Platshllartext"/>
            </w:rPr>
            <w:t>Motivering</w:t>
          </w:r>
        </w:p>
      </w:docPartBody>
    </w:docPart>
    <w:docPart>
      <w:docPartPr>
        <w:name w:val="64FCC0ACBA4C4190A32ACADF1F29E6A7"/>
        <w:category>
          <w:name w:val="Allmänt"/>
          <w:gallery w:val="placeholder"/>
        </w:category>
        <w:types>
          <w:type w:val="bbPlcHdr"/>
        </w:types>
        <w:behaviors>
          <w:behavior w:val="content"/>
        </w:behaviors>
        <w:guid w:val="{D64F88CA-4304-4059-B58E-1FDC28847ABB}"/>
      </w:docPartPr>
      <w:docPartBody>
        <w:p w:rsidR="00EC00BF" w:rsidRDefault="00EC00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62F"/>
    <w:rsid w:val="0052662F"/>
    <w:rsid w:val="00E5617D"/>
    <w:rsid w:val="00EC00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134FB70CDE4B71B47BF5081F68B104">
    <w:name w:val="A6134FB70CDE4B71B47BF5081F68B104"/>
  </w:style>
  <w:style w:type="paragraph" w:customStyle="1" w:styleId="A667728467A649A4933967449A309C7B">
    <w:name w:val="A667728467A649A4933967449A309C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63D79A-E63C-407F-96B7-4E075971F002}"/>
</file>

<file path=customXml/itemProps2.xml><?xml version="1.0" encoding="utf-8"?>
<ds:datastoreItem xmlns:ds="http://schemas.openxmlformats.org/officeDocument/2006/customXml" ds:itemID="{15F4FF14-ADD1-4697-81AF-0D9AC2923852}"/>
</file>

<file path=customXml/itemProps3.xml><?xml version="1.0" encoding="utf-8"?>
<ds:datastoreItem xmlns:ds="http://schemas.openxmlformats.org/officeDocument/2006/customXml" ds:itemID="{A3DEF5D8-408D-4939-AA5B-06F3B5AD2FA6}"/>
</file>

<file path=docProps/app.xml><?xml version="1.0" encoding="utf-8"?>
<Properties xmlns="http://schemas.openxmlformats.org/officeDocument/2006/extended-properties" xmlns:vt="http://schemas.openxmlformats.org/officeDocument/2006/docPropsVTypes">
  <Template>Normal</Template>
  <TotalTime>18</TotalTime>
  <Pages>1</Pages>
  <Words>233</Words>
  <Characters>1271</Characters>
  <Application>Microsoft Office Word</Application>
  <DocSecurity>0</DocSecurity>
  <Lines>25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