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5083" w:rsidRPr="00F852F4" w:rsidRDefault="00F75083" w:rsidP="005116B0">
      <w:pPr>
        <w:pStyle w:val="Hemstlrubrik"/>
      </w:pPr>
      <w:r w:rsidRPr="00F852F4">
        <w:t>Förslag till riksdagsbeslut</w:t>
      </w:r>
    </w:p>
    <w:p w:rsidR="00F75083" w:rsidRPr="00F852F4" w:rsidRDefault="00F75083" w:rsidP="00F75083">
      <w:pPr>
        <w:pStyle w:val="Hemstlatt"/>
      </w:pPr>
      <w:r w:rsidRPr="00F852F4">
        <w:t>Riksdagen tillkännager för regeringen som sin mening vad i motionen anförs om att utveckla Norra Bohusbanan så att tåghast</w:t>
      </w:r>
      <w:r w:rsidR="004C1D40" w:rsidRPr="00F852F4">
        <w:t>igheten blir minst 100 km/tim</w:t>
      </w:r>
      <w:r w:rsidRPr="00F852F4">
        <w:rPr>
          <w:szCs w:val="17"/>
        </w:rPr>
        <w:t>.</w:t>
      </w:r>
    </w:p>
    <w:p w:rsidR="00F75083" w:rsidRPr="00F852F4" w:rsidRDefault="00F75083" w:rsidP="00F75083">
      <w:pPr>
        <w:pStyle w:val="Hemstlatt"/>
      </w:pPr>
      <w:r w:rsidRPr="00F852F4">
        <w:t>Riksdagen tillkännager för regeringen som sin mening vad i motionen anförs om att utveckla Norra Bohusb</w:t>
      </w:r>
      <w:r w:rsidR="004C1D40" w:rsidRPr="00F852F4">
        <w:t>anan så att turismen ökar till n</w:t>
      </w:r>
      <w:r w:rsidRPr="00F852F4">
        <w:t>orra Bohuslän.</w:t>
      </w:r>
    </w:p>
    <w:p w:rsidR="00F75083" w:rsidRPr="00F852F4" w:rsidRDefault="00F75083" w:rsidP="00F75083">
      <w:pPr>
        <w:pStyle w:val="Rubrik1"/>
      </w:pPr>
      <w:r w:rsidRPr="00F852F4">
        <w:t>Motivation</w:t>
      </w:r>
    </w:p>
    <w:p w:rsidR="00F75083" w:rsidRPr="00F852F4" w:rsidRDefault="00F75083" w:rsidP="00F75083">
      <w:r w:rsidRPr="00F852F4">
        <w:t>Sverige är ett fantastiskt land att leva i och vi har en mångskiftande natur som vi har all anledning att vara stolt</w:t>
      </w:r>
      <w:r w:rsidR="005116B0" w:rsidRPr="00F852F4">
        <w:t>a</w:t>
      </w:r>
      <w:r w:rsidRPr="00F852F4">
        <w:t xml:space="preserve"> över. Norra Bohuslän är unik i Sverige och besöks av tusentals turister varje sommar. Vackra klippor, fint fiske- och badvatten, unika växter m</w:t>
      </w:r>
      <w:r w:rsidR="005116B0" w:rsidRPr="00F852F4">
        <w:t xml:space="preserve"> </w:t>
      </w:r>
      <w:r w:rsidRPr="00F852F4">
        <w:t>m gör norra Bohuslän oerhört attraktivt. Norra Bohusläns natur är ”en av världens bäst bevarade hemligheter” skrev Svenska Turistrådet för ett antal år sedan. Det är viktigt att den inte förblir så utan att turismen kan öka och vi möjliggör för turister att komma till denna vackra natur. För att möjliggöra detta spelar tågtrafiken på Norra Bohusbanan en stor roll. Bohusbanan var en gång tänkt att förbinda Göteborg med Oslo och gå längs med Bohuskusten. Fina stationshus byggdes utefter banan och dess banlinje drogs oerhört naturvackert. Nu slutar Bohusbanan i Strömstad och används oerhört flitigt under sommarmånaderna liksom övriga året.</w:t>
      </w:r>
    </w:p>
    <w:p w:rsidR="00F75083" w:rsidRPr="00F852F4" w:rsidRDefault="00F75083" w:rsidP="005116B0">
      <w:pPr>
        <w:pStyle w:val="Normaltindrag"/>
      </w:pPr>
      <w:r w:rsidRPr="00F852F4">
        <w:t>Norra Bohusbanan har fortfarande en stor attraktionskraft och måste vid</w:t>
      </w:r>
      <w:r w:rsidRPr="00F852F4">
        <w:t>a</w:t>
      </w:r>
      <w:r w:rsidRPr="00F852F4">
        <w:t>reutvecklas. Banan behöver rustas upp så att hasti</w:t>
      </w:r>
      <w:r w:rsidR="005116B0" w:rsidRPr="00F852F4">
        <w:t>gheten kan ökas tills minst 100–</w:t>
      </w:r>
      <w:r w:rsidRPr="00F852F4">
        <w:t>110 km/tim. Genom att öka hastigheten blir tåget mera attraktivt genom att restiderna reduceras.</w:t>
      </w:r>
    </w:p>
    <w:p w:rsidR="00F75083" w:rsidRPr="00F852F4" w:rsidRDefault="00F75083" w:rsidP="005116B0">
      <w:pPr>
        <w:pStyle w:val="Normaltindrag"/>
      </w:pPr>
      <w:r w:rsidRPr="00F852F4">
        <w:t xml:space="preserve">Norra Bohusbanan är också av stor vikt när det gäller att skapa långsiktiga hållbara transporter i Västra Götaland. Norra Bohusbanan uppfyller mycket av riksdagens transportpolitiska mål om </w:t>
      </w:r>
      <w:r w:rsidR="005116B0" w:rsidRPr="00F852F4">
        <w:t>tillgänglighet, transportkvalitet</w:t>
      </w:r>
      <w:r w:rsidRPr="00F852F4">
        <w:t xml:space="preserve">, säker trafik, god miljö, regional utveckling och jämställdhet. En väl fungerande järnväg uppfyller mycket av målen och knyter samman norra Bohuslän med </w:t>
      </w:r>
      <w:r w:rsidRPr="00F852F4">
        <w:lastRenderedPageBreak/>
        <w:t>Uddevalla och Göteborg. Inte minst viktigt är detta för dem som vill kunna pendla till arbete och studier.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116B0" w:rsidRPr="00F852F4">
        <w:tblPrEx>
          <w:tblCellMar>
            <w:top w:w="0" w:type="dxa"/>
            <w:bottom w:w="0" w:type="dxa"/>
          </w:tblCellMar>
        </w:tblPrEx>
        <w:trPr>
          <w:cantSplit/>
        </w:trPr>
        <w:tc>
          <w:tcPr>
            <w:tcW w:w="3046" w:type="dxa"/>
          </w:tcPr>
          <w:p w:rsidR="005116B0" w:rsidRPr="00F852F4" w:rsidRDefault="005116B0" w:rsidP="005116B0">
            <w:pPr>
              <w:pStyle w:val="UnderskriftDatum"/>
              <w:spacing w:before="240"/>
            </w:pPr>
            <w:r w:rsidRPr="00F852F4">
              <w:t>Stockholm den 26 september 2005</w:t>
            </w:r>
          </w:p>
        </w:tc>
        <w:tc>
          <w:tcPr>
            <w:tcW w:w="3047" w:type="dxa"/>
          </w:tcPr>
          <w:p w:rsidR="005116B0" w:rsidRPr="00F852F4" w:rsidRDefault="005116B0" w:rsidP="005116B0">
            <w:pPr>
              <w:pStyle w:val="Underskrifter"/>
              <w:spacing w:before="240"/>
            </w:pPr>
          </w:p>
        </w:tc>
      </w:tr>
      <w:tr w:rsidR="005116B0" w:rsidRPr="00F852F4">
        <w:tblPrEx>
          <w:tblCellMar>
            <w:top w:w="0" w:type="dxa"/>
            <w:bottom w:w="0" w:type="dxa"/>
          </w:tblCellMar>
        </w:tblPrEx>
        <w:trPr>
          <w:cantSplit/>
        </w:trPr>
        <w:tc>
          <w:tcPr>
            <w:tcW w:w="3046" w:type="dxa"/>
          </w:tcPr>
          <w:p w:rsidR="005116B0" w:rsidRPr="00F852F4" w:rsidRDefault="005116B0" w:rsidP="005116B0">
            <w:pPr>
              <w:pStyle w:val="Underskrifter"/>
            </w:pPr>
            <w:r w:rsidRPr="00F852F4">
              <w:t>Annelie Enochson (kd)</w:t>
            </w:r>
          </w:p>
        </w:tc>
        <w:tc>
          <w:tcPr>
            <w:tcW w:w="3047" w:type="dxa"/>
          </w:tcPr>
          <w:p w:rsidR="005116B0" w:rsidRPr="00F852F4" w:rsidRDefault="005116B0" w:rsidP="005116B0">
            <w:pPr>
              <w:pStyle w:val="Underskrifter"/>
            </w:pPr>
          </w:p>
        </w:tc>
      </w:tr>
    </w:tbl>
    <w:p w:rsidR="00E84F25" w:rsidRPr="00F852F4" w:rsidRDefault="00E84F25" w:rsidP="005116B0">
      <w:pPr>
        <w:pStyle w:val="Normaltindrag"/>
      </w:pPr>
    </w:p>
    <w:sectPr w:rsidR="00E84F25" w:rsidRPr="00F852F4" w:rsidSect="005116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2AB8" w:rsidRPr="00F852F4" w:rsidRDefault="00EB2AB8">
      <w:r w:rsidRPr="00F852F4">
        <w:separator/>
      </w:r>
    </w:p>
  </w:endnote>
  <w:endnote w:type="continuationSeparator" w:id="0">
    <w:p w:rsidR="00EB2AB8" w:rsidRPr="00F852F4" w:rsidRDefault="00EB2AB8">
      <w:r w:rsidRPr="00F852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4CF" w:rsidRPr="00F852F4" w:rsidRDefault="00F852F4" w:rsidP="005116B0">
    <w:pPr>
      <w:pStyle w:val="Sidfot"/>
    </w:pPr>
    <w:r w:rsidRPr="00F852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11977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6B0" w:rsidRDefault="005116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16B0" w:rsidRDefault="005116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4CF" w:rsidRPr="00F852F4" w:rsidRDefault="00F852F4" w:rsidP="005116B0">
    <w:pPr>
      <w:pStyle w:val="Sidfot"/>
    </w:pPr>
    <w:r w:rsidRPr="00F852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71817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6B0" w:rsidRDefault="005116B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16B0" w:rsidRDefault="005116B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4CF" w:rsidRPr="00F852F4" w:rsidRDefault="00F852F4" w:rsidP="005116B0">
    <w:pPr>
      <w:pStyle w:val="Sidfot"/>
    </w:pPr>
    <w:r w:rsidRPr="00F852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15263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6B0" w:rsidRDefault="005116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16B0" w:rsidRDefault="005116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2AB8" w:rsidRPr="00F852F4" w:rsidRDefault="00EB2AB8">
      <w:r w:rsidRPr="00F852F4">
        <w:separator/>
      </w:r>
    </w:p>
  </w:footnote>
  <w:footnote w:type="continuationSeparator" w:id="0">
    <w:p w:rsidR="00EB2AB8" w:rsidRPr="00F852F4" w:rsidRDefault="00EB2AB8">
      <w:r w:rsidRPr="00F852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4CF" w:rsidRPr="00F852F4" w:rsidRDefault="00F852F4" w:rsidP="005116B0">
    <w:pPr>
      <w:pStyle w:val="Sidhuvud"/>
    </w:pPr>
    <w:r w:rsidRPr="00F852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75073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6B0" w:rsidRDefault="005116B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16B0" w:rsidRDefault="005116B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4CF" w:rsidRPr="00F852F4" w:rsidRDefault="00F852F4" w:rsidP="005116B0">
    <w:pPr>
      <w:pStyle w:val="Sidhuvud"/>
    </w:pPr>
    <w:r w:rsidRPr="00F852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31509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6B0" w:rsidRDefault="005116B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16B0" w:rsidRDefault="005116B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6B0" w:rsidRPr="00F852F4" w:rsidRDefault="005116B0">
    <w:pPr>
      <w:pStyle w:val="FSHNormal"/>
      <w:tabs>
        <w:tab w:val="right" w:pos="5840"/>
      </w:tabs>
    </w:pPr>
    <w:r w:rsidRPr="00F852F4">
      <w:br/>
    </w:r>
    <w:r w:rsidRPr="00F852F4">
      <w:fldChar w:fldCharType="begin" w:fldLock="1"/>
    </w:r>
    <w:r w:rsidRPr="00F852F4">
      <w:instrText xml:space="preserve"> DOCPROPERTY</w:instrText>
    </w:r>
    <w:r w:rsidRPr="00F852F4">
      <w:rPr>
        <w:sz w:val="18"/>
      </w:rPr>
      <w:instrText xml:space="preserve"> "YearUser" *\charformat </w:instrText>
    </w:r>
    <w:r w:rsidRPr="00F852F4">
      <w:fldChar w:fldCharType="separate"/>
    </w:r>
    <w:r w:rsidRPr="00F852F4">
      <w:t>2005/06</w:t>
    </w:r>
    <w:r w:rsidRPr="00F852F4">
      <w:fldChar w:fldCharType="end"/>
    </w:r>
    <w:r w:rsidRPr="00F852F4">
      <w:t xml:space="preserve"> </w:t>
    </w:r>
    <w:r w:rsidRPr="00F852F4">
      <w:tab/>
      <w:t xml:space="preserve">mnr: </w:t>
    </w:r>
    <w:r w:rsidRPr="00F852F4">
      <w:fldChar w:fldCharType="begin" w:fldLock="1"/>
    </w:r>
    <w:r w:rsidRPr="00F852F4">
      <w:instrText xml:space="preserve"> DOCPROPERTY</w:instrText>
    </w:r>
    <w:r w:rsidRPr="00F852F4">
      <w:rPr>
        <w:sz w:val="18"/>
      </w:rPr>
      <w:instrText xml:space="preserve"> "Motionsnummer" *\charformat </w:instrText>
    </w:r>
    <w:r w:rsidRPr="00F852F4">
      <w:fldChar w:fldCharType="separate"/>
    </w:r>
    <w:r w:rsidRPr="00F852F4">
      <w:t>T469</w:t>
    </w:r>
    <w:r w:rsidRPr="00F852F4">
      <w:fldChar w:fldCharType="end"/>
    </w:r>
    <w:r w:rsidRPr="00F852F4">
      <w:br/>
    </w:r>
    <w:r w:rsidRPr="00F852F4">
      <w:fldChar w:fldCharType="begin" w:fldLock="1"/>
    </w:r>
    <w:r w:rsidRPr="00F852F4">
      <w:instrText xml:space="preserve"> DOCPROPERTY</w:instrText>
    </w:r>
    <w:r w:rsidRPr="00F852F4">
      <w:rPr>
        <w:sz w:val="18"/>
      </w:rPr>
      <w:instrText xml:space="preserve"> "Samling" *\charformat </w:instrText>
    </w:r>
    <w:r w:rsidRPr="00F852F4">
      <w:fldChar w:fldCharType="end"/>
    </w:r>
    <w:r w:rsidRPr="00F852F4">
      <w:tab/>
      <w:t xml:space="preserve">pnr: </w:t>
    </w:r>
    <w:r w:rsidRPr="00F852F4">
      <w:fldChar w:fldCharType="begin" w:fldLock="1"/>
    </w:r>
    <w:r w:rsidRPr="00F852F4">
      <w:instrText xml:space="preserve"> DOCPROPERTY</w:instrText>
    </w:r>
    <w:r w:rsidRPr="00F852F4">
      <w:rPr>
        <w:sz w:val="18"/>
      </w:rPr>
      <w:instrText xml:space="preserve"> "Partinummer" *\charformat </w:instrText>
    </w:r>
    <w:r w:rsidRPr="00F852F4">
      <w:fldChar w:fldCharType="separate"/>
    </w:r>
    <w:r w:rsidRPr="00F852F4">
      <w:t>kd998</w:t>
    </w:r>
    <w:r w:rsidRPr="00F852F4">
      <w:fldChar w:fldCharType="end"/>
    </w:r>
  </w:p>
  <w:p w:rsidR="005116B0" w:rsidRPr="00F852F4" w:rsidRDefault="005116B0">
    <w:pPr>
      <w:pStyle w:val="FSHRub1"/>
    </w:pPr>
    <w:r w:rsidRPr="00F852F4">
      <w:t>Motion till riksdagen</w:t>
    </w:r>
    <w:r w:rsidRPr="00F852F4">
      <w:br/>
    </w:r>
    <w:r w:rsidRPr="00F852F4">
      <w:fldChar w:fldCharType="begin" w:fldLock="1"/>
    </w:r>
    <w:r w:rsidRPr="00F852F4">
      <w:instrText xml:space="preserve"> DOCPROPERTY "YearUser" *\charformat </w:instrText>
    </w:r>
    <w:r w:rsidRPr="00F852F4">
      <w:fldChar w:fldCharType="separate"/>
    </w:r>
    <w:r w:rsidRPr="00F852F4">
      <w:t>2005/06</w:t>
    </w:r>
    <w:r w:rsidRPr="00F852F4">
      <w:fldChar w:fldCharType="end"/>
    </w:r>
    <w:r w:rsidRPr="00F852F4">
      <w:t>:</w:t>
    </w:r>
    <w:r w:rsidRPr="00F852F4">
      <w:fldChar w:fldCharType="begin" w:fldLock="1"/>
    </w:r>
    <w:r w:rsidRPr="00F852F4">
      <w:instrText xml:space="preserve"> DOCPROPERTY "Motionsnummer" *\charformat </w:instrText>
    </w:r>
    <w:r w:rsidRPr="00F852F4">
      <w:fldChar w:fldCharType="separate"/>
    </w:r>
    <w:r w:rsidRPr="00F852F4">
      <w:t>T469</w:t>
    </w:r>
    <w:r w:rsidRPr="00F852F4">
      <w:fldChar w:fldCharType="end"/>
    </w:r>
  </w:p>
  <w:p w:rsidR="005116B0" w:rsidRPr="00F852F4" w:rsidRDefault="005116B0">
    <w:pPr>
      <w:pStyle w:val="FSHNormalS5"/>
    </w:pPr>
    <w:r w:rsidRPr="00F852F4">
      <w:fldChar w:fldCharType="begin" w:fldLock="1"/>
    </w:r>
    <w:r w:rsidRPr="00F852F4">
      <w:instrText xml:space="preserve"> DOCPROPERTY "MotionarText" *\charformat </w:instrText>
    </w:r>
    <w:r w:rsidRPr="00F852F4">
      <w:fldChar w:fldCharType="separate"/>
    </w:r>
    <w:r w:rsidRPr="00F852F4">
      <w:t>av Annelie Enochson (kd)</w:t>
    </w:r>
    <w:r w:rsidRPr="00F852F4">
      <w:fldChar w:fldCharType="end"/>
    </w:r>
    <w:r w:rsidRPr="00F852F4">
      <w:br/>
    </w:r>
    <w:r w:rsidRPr="00F852F4">
      <w:fldChar w:fldCharType="begin" w:fldLock="1"/>
    </w:r>
    <w:r w:rsidRPr="00F852F4">
      <w:instrText xml:space="preserve"> DOCPROPERTY "SvarFrasKort" *\charformat </w:instrText>
    </w:r>
    <w:r w:rsidRPr="00F852F4">
      <w:fldChar w:fldCharType="end"/>
    </w:r>
  </w:p>
  <w:p w:rsidR="005116B0" w:rsidRPr="00F852F4" w:rsidRDefault="005116B0">
    <w:pPr>
      <w:pStyle w:val="FSHTitel"/>
    </w:pPr>
    <w:r w:rsidRPr="00F852F4">
      <w:fldChar w:fldCharType="begin" w:fldLock="1"/>
    </w:r>
    <w:r w:rsidRPr="00F852F4">
      <w:instrText xml:space="preserve"> DOCPROPERTY</w:instrText>
    </w:r>
    <w:r w:rsidRPr="00F852F4">
      <w:rPr>
        <w:sz w:val="18"/>
      </w:rPr>
      <w:instrText xml:space="preserve"> "RubrikSvar" *\charformat </w:instrText>
    </w:r>
    <w:r w:rsidRPr="00F852F4">
      <w:fldChar w:fldCharType="separate"/>
    </w:r>
    <w:r w:rsidRPr="00F852F4">
      <w:t>Norra Bohusbanan</w:t>
    </w:r>
    <w:r w:rsidRPr="00F852F4">
      <w:fldChar w:fldCharType="end"/>
    </w:r>
  </w:p>
  <w:p w:rsidR="005116B0" w:rsidRPr="00F852F4" w:rsidRDefault="005116B0" w:rsidP="005116B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BEC787E"/>
    <w:lvl w:ilvl="0" w:tplc="D84EABB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2373591">
    <w:abstractNumId w:val="13"/>
  </w:num>
  <w:num w:numId="2" w16cid:durableId="1903516638">
    <w:abstractNumId w:val="10"/>
  </w:num>
  <w:num w:numId="3" w16cid:durableId="418601505">
    <w:abstractNumId w:val="11"/>
  </w:num>
  <w:num w:numId="4" w16cid:durableId="1670055542">
    <w:abstractNumId w:val="12"/>
  </w:num>
  <w:num w:numId="5" w16cid:durableId="186647075">
    <w:abstractNumId w:val="8"/>
  </w:num>
  <w:num w:numId="6" w16cid:durableId="404574119">
    <w:abstractNumId w:val="3"/>
  </w:num>
  <w:num w:numId="7" w16cid:durableId="50885505">
    <w:abstractNumId w:val="2"/>
  </w:num>
  <w:num w:numId="8" w16cid:durableId="1682471678">
    <w:abstractNumId w:val="1"/>
  </w:num>
  <w:num w:numId="9" w16cid:durableId="861626306">
    <w:abstractNumId w:val="0"/>
  </w:num>
  <w:num w:numId="10" w16cid:durableId="1504129310">
    <w:abstractNumId w:val="9"/>
  </w:num>
  <w:num w:numId="11" w16cid:durableId="114954966">
    <w:abstractNumId w:val="7"/>
  </w:num>
  <w:num w:numId="12" w16cid:durableId="1503466723">
    <w:abstractNumId w:val="6"/>
  </w:num>
  <w:num w:numId="13" w16cid:durableId="1910799612">
    <w:abstractNumId w:val="5"/>
  </w:num>
  <w:num w:numId="14" w16cid:durableId="561604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235262"/>
    <w:rsid w:val="00064BC3"/>
    <w:rsid w:val="00066775"/>
    <w:rsid w:val="00072FB9"/>
    <w:rsid w:val="000C14CF"/>
    <w:rsid w:val="00100531"/>
    <w:rsid w:val="001C66D0"/>
    <w:rsid w:val="00201DFB"/>
    <w:rsid w:val="00204A63"/>
    <w:rsid w:val="00212FF1"/>
    <w:rsid w:val="00230193"/>
    <w:rsid w:val="00235262"/>
    <w:rsid w:val="0025068A"/>
    <w:rsid w:val="00277278"/>
    <w:rsid w:val="002818D3"/>
    <w:rsid w:val="002D11A8"/>
    <w:rsid w:val="00445271"/>
    <w:rsid w:val="004A0504"/>
    <w:rsid w:val="004C1D40"/>
    <w:rsid w:val="004E38D9"/>
    <w:rsid w:val="005116B0"/>
    <w:rsid w:val="00740D6D"/>
    <w:rsid w:val="00794149"/>
    <w:rsid w:val="007B67A7"/>
    <w:rsid w:val="007C6092"/>
    <w:rsid w:val="00A053C6"/>
    <w:rsid w:val="00B13BF0"/>
    <w:rsid w:val="00C1285C"/>
    <w:rsid w:val="00C27B7D"/>
    <w:rsid w:val="00D1174F"/>
    <w:rsid w:val="00DC6C70"/>
    <w:rsid w:val="00E22893"/>
    <w:rsid w:val="00E360DE"/>
    <w:rsid w:val="00E75D28"/>
    <w:rsid w:val="00E84F25"/>
    <w:rsid w:val="00EB2AB8"/>
    <w:rsid w:val="00F75083"/>
    <w:rsid w:val="00F852F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5E21EF-F886-459F-8F46-AE3A863B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116B0"/>
    <w:pPr>
      <w:spacing w:after="250"/>
    </w:pPr>
  </w:style>
  <w:style w:type="paragraph" w:customStyle="1" w:styleId="Hemstlatt">
    <w:name w:val="Hemstl_att"/>
    <w:aliases w:val="HemstPunkt,HemstPunktFlera,HemställansPunkt,Förslagstext"/>
    <w:basedOn w:val="Normal"/>
    <w:next w:val="Normal"/>
    <w:rsid w:val="005116B0"/>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310</Words>
  <Characters>1733</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T469</vt:lpstr>
    </vt:vector>
  </TitlesOfParts>
  <Company>Riksdagen</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T469</dc:title>
  <dc:subject>T469</dc:subject>
  <dc:creator>Riksdagen</dc:creator>
  <cp:keywords>Riksdagen</cp:keywords>
  <dc:description/>
  <cp:lastModifiedBy>Lars Brink</cp:lastModifiedBy>
  <cp:revision>2</cp:revision>
  <cp:lastPrinted>2005-11-25T09:31:00Z</cp:lastPrinted>
  <dcterms:created xsi:type="dcterms:W3CDTF">2025-12-16T21:38:00Z</dcterms:created>
  <dcterms:modified xsi:type="dcterms:W3CDTF">2025-12-16T21:38:00Z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Norra Bohusbanan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Norra Bohusbanan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kd998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T469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martin.kallstrand@riksdagen.se</vt:lpwstr>
  </property>
  <property fmtid="{D5CDD505-2E9C-101B-9397-08002B2CF9AE}" pid="45" name="ReservUID">
    <vt:lpwstr>louise edlund</vt:lpwstr>
  </property>
  <property fmtid="{D5CDD505-2E9C-101B-9397-08002B2CF9AE}" pid="46" name="MotionID">
    <vt:lpwstr>20052006000001070100000009980069</vt:lpwstr>
  </property>
  <property fmtid="{D5CDD505-2E9C-101B-9397-08002B2CF9AE}" pid="47" name="datum">
    <vt:lpwstr>050926</vt:lpwstr>
  </property>
  <property fmtid="{D5CDD505-2E9C-101B-9397-08002B2CF9AE}" pid="48" name="avsändar-e-post">
    <vt:lpwstr>martin.kallstrand@riksdagen.se</vt:lpwstr>
  </property>
  <property fmtid="{D5CDD505-2E9C-101B-9397-08002B2CF9AE}" pid="49" name="id">
    <vt:lpwstr>20052006000001070100000009980069</vt:lpwstr>
  </property>
  <property fmtid="{D5CDD505-2E9C-101B-9397-08002B2CF9AE}" pid="50" name="nummer">
    <vt:lpwstr>469</vt:lpwstr>
  </property>
  <property fmtid="{D5CDD505-2E9C-101B-9397-08002B2CF9AE}" pid="51" name="utskottsbeteckning">
    <vt:lpwstr>T</vt:lpwstr>
  </property>
</Properties>
</file>