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DE198AE9DC9A487A866116DD0B4FC85F"/>
        </w:placeholder>
        <w15:appearance w15:val="hidden"/>
        <w:text/>
      </w:sdtPr>
      <w:sdtEndPr/>
      <w:sdtContent>
        <w:p w:rsidRPr="009B062B" w:rsidR="00AF30DD" w:rsidP="009B062B" w:rsidRDefault="00AF30DD" w14:paraId="6F261793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5de0b399-9d55-405d-ad4a-896552f197d7"/>
        <w:id w:val="-1965191139"/>
        <w:lock w:val="sdtLocked"/>
      </w:sdtPr>
      <w:sdtEndPr/>
      <w:sdtContent>
        <w:p w:rsidR="005C4532" w:rsidRDefault="0007657B" w14:paraId="6F26179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skärpta straff för smuggling av djur och tillkännager detta för regeringen.</w:t>
          </w:r>
        </w:p>
      </w:sdtContent>
    </w:sdt>
    <w:p w:rsidRPr="009B062B" w:rsidR="00AF30DD" w:rsidP="009B062B" w:rsidRDefault="000156D9" w14:paraId="6F261795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E72588" w:rsidP="00E72588" w:rsidRDefault="00E72588" w14:paraId="6F261796" w14:textId="77777777">
      <w:pPr>
        <w:pStyle w:val="Normalutanindragellerluft"/>
      </w:pPr>
      <w:r>
        <w:t>Alltför ofta upptäcks smuggling av djur, exempelvis, katter, hundar, fåglar och reptiler. Inte sällan är de insmugglade djuren i så dåligt skick att de måste avlivas.</w:t>
      </w:r>
    </w:p>
    <w:p w:rsidR="00E72588" w:rsidP="00E72588" w:rsidRDefault="00E72588" w14:paraId="6F261797" w14:textId="77777777">
      <w:pPr>
        <w:pStyle w:val="Normalutanindragellerluft"/>
      </w:pPr>
      <w:r>
        <w:t xml:space="preserve">Samtidigt förs sannolikt en hel del djur in illegalt i landet som aldrig upptäcks. Detta medför risker för spridande av sjukdomar.  </w:t>
      </w:r>
    </w:p>
    <w:p w:rsidRPr="00E72588" w:rsidR="00E72588" w:rsidP="00E72588" w:rsidRDefault="00E72588" w14:paraId="6F261798" w14:textId="77777777">
      <w:r w:rsidRPr="00E72588">
        <w:t xml:space="preserve">Alla typer av smuggling är belagt med straffpåföljder i svensk lag. Dock borde straffet för smuggling av djur vara extra hårt med tanke på att man utsätter levande varelser för lidande, samt att man utsätter djur som redan finns i landet för stora risker att smittas av sjukdomar. </w:t>
      </w:r>
    </w:p>
    <w:p w:rsidR="00093F48" w:rsidP="00E72588" w:rsidRDefault="00E72588" w14:paraId="6F261799" w14:textId="77777777">
      <w:r w:rsidRPr="00E72588">
        <w:t>Straffen för smuggling av djur borde skärpas.</w:t>
      </w:r>
    </w:p>
    <w:p w:rsidRPr="00E72588" w:rsidR="00960F63" w:rsidP="00E72588" w:rsidRDefault="00960F63" w14:paraId="7C459B2C" w14:textId="77777777"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8CF4EFC6AF84EB39DE38D8A817398B8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BC0FA0" w:rsidRDefault="00960F63" w14:paraId="6F26179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7476A" w:rsidRDefault="00E7476A" w14:paraId="6F26179E" w14:textId="77777777"/>
    <w:sectPr w:rsidR="00E7476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2617A0" w14:textId="77777777" w:rsidR="00C545B2" w:rsidRDefault="00C545B2" w:rsidP="000C1CAD">
      <w:pPr>
        <w:spacing w:line="240" w:lineRule="auto"/>
      </w:pPr>
      <w:r>
        <w:separator/>
      </w:r>
    </w:p>
  </w:endnote>
  <w:endnote w:type="continuationSeparator" w:id="0">
    <w:p w14:paraId="6F2617A1" w14:textId="77777777" w:rsidR="00C545B2" w:rsidRDefault="00C545B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2617A6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2617A7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C2C5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26179E" w14:textId="77777777" w:rsidR="00C545B2" w:rsidRDefault="00C545B2" w:rsidP="000C1CAD">
      <w:pPr>
        <w:spacing w:line="240" w:lineRule="auto"/>
      </w:pPr>
      <w:r>
        <w:separator/>
      </w:r>
    </w:p>
  </w:footnote>
  <w:footnote w:type="continuationSeparator" w:id="0">
    <w:p w14:paraId="6F26179F" w14:textId="77777777" w:rsidR="00C545B2" w:rsidRDefault="00C545B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6F2617A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F2617B2" wp14:anchorId="6F2617B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960F63" w14:paraId="6F2617B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1B0BD4A8E964C05AF2CBCF14E79A910"/>
                              </w:placeholder>
                              <w:text/>
                            </w:sdtPr>
                            <w:sdtEndPr/>
                            <w:sdtContent>
                              <w:r w:rsidR="00E7258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1170772CFE24A1E85CB11DFCD0798DA"/>
                              </w:placeholder>
                              <w:text/>
                            </w:sdtPr>
                            <w:sdtEndPr/>
                            <w:sdtContent>
                              <w:r w:rsidR="00E72588">
                                <w:t>2244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F2617B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960F63" w14:paraId="6F2617B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1B0BD4A8E964C05AF2CBCF14E79A910"/>
                        </w:placeholder>
                        <w:text/>
                      </w:sdtPr>
                      <w:sdtEndPr/>
                      <w:sdtContent>
                        <w:r w:rsidR="00E7258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1170772CFE24A1E85CB11DFCD0798DA"/>
                        </w:placeholder>
                        <w:text/>
                      </w:sdtPr>
                      <w:sdtEndPr/>
                      <w:sdtContent>
                        <w:r w:rsidR="00E72588">
                          <w:t>2244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6F2617A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960F63" w14:paraId="6F2617A4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E72588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E72588">
          <w:t>2244</w:t>
        </w:r>
      </w:sdtContent>
    </w:sdt>
  </w:p>
  <w:p w:rsidR="007A5507" w:rsidP="00776B74" w:rsidRDefault="007A5507" w14:paraId="6F2617A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960F63" w14:paraId="6F2617A8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E7258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72588">
          <w:t>2244</w:t>
        </w:r>
      </w:sdtContent>
    </w:sdt>
  </w:p>
  <w:p w:rsidR="007A5507" w:rsidP="00A314CF" w:rsidRDefault="00960F63" w14:paraId="3C67DB3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960F63" w14:paraId="6F2617A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960F63" w14:paraId="6F2617A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:1571</w:t>
        </w:r>
      </w:sdtContent>
    </w:sdt>
  </w:p>
  <w:p w:rsidR="007A5507" w:rsidP="00E03A3D" w:rsidRDefault="00960F63" w14:paraId="6F2617A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E72588" w14:paraId="6F2617AE" w14:textId="77777777">
        <w:pPr>
          <w:pStyle w:val="FSHRub2"/>
        </w:pPr>
        <w:r>
          <w:t>Skärpning av straff för smuggling av djur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6F2617A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E72588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657B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219A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14DB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532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0F6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C7D62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0FA0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45B2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588"/>
    <w:rsid w:val="00E72B6F"/>
    <w:rsid w:val="00E7476A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B7145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F261792"/>
  <w15:chartTrackingRefBased/>
  <w15:docId w15:val="{C5001FC3-DE22-404B-8B8B-E4DD74E06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198AE9DC9A487A866116DD0B4FC8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C513D4-4CB6-41C7-981E-42FAA550FFE6}"/>
      </w:docPartPr>
      <w:docPartBody>
        <w:p w:rsidR="00E26669" w:rsidRDefault="007668AF">
          <w:pPr>
            <w:pStyle w:val="DE198AE9DC9A487A866116DD0B4FC85F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8CF4EFC6AF84EB39DE38D8A817398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49FD10-D312-421E-BD7D-6980BEA9CC97}"/>
      </w:docPartPr>
      <w:docPartBody>
        <w:p w:rsidR="00E26669" w:rsidRDefault="007668AF">
          <w:pPr>
            <w:pStyle w:val="88CF4EFC6AF84EB39DE38D8A817398B8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91B0BD4A8E964C05AF2CBCF14E79A9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4AB486-15F0-420F-944C-7839C447BB8F}"/>
      </w:docPartPr>
      <w:docPartBody>
        <w:p w:rsidR="00E26669" w:rsidRDefault="007668AF">
          <w:pPr>
            <w:pStyle w:val="91B0BD4A8E964C05AF2CBCF14E79A91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170772CFE24A1E85CB11DFCD0798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FA4D20-278A-4FD7-A304-D7A2926D9474}"/>
      </w:docPartPr>
      <w:docPartBody>
        <w:p w:rsidR="00E26669" w:rsidRDefault="007668AF">
          <w:pPr>
            <w:pStyle w:val="A1170772CFE24A1E85CB11DFCD0798DA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8AF"/>
    <w:rsid w:val="007668AF"/>
    <w:rsid w:val="00E2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E198AE9DC9A487A866116DD0B4FC85F">
    <w:name w:val="DE198AE9DC9A487A866116DD0B4FC85F"/>
  </w:style>
  <w:style w:type="paragraph" w:customStyle="1" w:styleId="27436AF718FA44B4916EF94936BCB063">
    <w:name w:val="27436AF718FA44B4916EF94936BCB063"/>
  </w:style>
  <w:style w:type="paragraph" w:customStyle="1" w:styleId="C7F36C58F71646EAB02C0B793AF08FD5">
    <w:name w:val="C7F36C58F71646EAB02C0B793AF08FD5"/>
  </w:style>
  <w:style w:type="paragraph" w:customStyle="1" w:styleId="88CF4EFC6AF84EB39DE38D8A817398B8">
    <w:name w:val="88CF4EFC6AF84EB39DE38D8A817398B8"/>
  </w:style>
  <w:style w:type="paragraph" w:customStyle="1" w:styleId="91B0BD4A8E964C05AF2CBCF14E79A910">
    <w:name w:val="91B0BD4A8E964C05AF2CBCF14E79A910"/>
  </w:style>
  <w:style w:type="paragraph" w:customStyle="1" w:styleId="A1170772CFE24A1E85CB11DFCD0798DA">
    <w:name w:val="A1170772CFE24A1E85CB11DFCD0798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117869-DF66-4EBB-9CC5-B0BD4B71A4CA}"/>
</file>

<file path=customXml/itemProps2.xml><?xml version="1.0" encoding="utf-8"?>
<ds:datastoreItem xmlns:ds="http://schemas.openxmlformats.org/officeDocument/2006/customXml" ds:itemID="{A245A14C-15EC-488D-A396-F1CCEBC063F3}"/>
</file>

<file path=customXml/itemProps3.xml><?xml version="1.0" encoding="utf-8"?>
<ds:datastoreItem xmlns:ds="http://schemas.openxmlformats.org/officeDocument/2006/customXml" ds:itemID="{1C07F30B-A25E-4731-B65C-DE621CB3AB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695</Characters>
  <Application>Microsoft Office Word</Application>
  <DocSecurity>0</DocSecurity>
  <Lines>17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201617M2244 Skärpning av straff för smuggling av djur</vt:lpstr>
      <vt:lpstr>
      </vt:lpstr>
    </vt:vector>
  </TitlesOfParts>
  <Company>Sveriges riksdag</Company>
  <LinksUpToDate>false</LinksUpToDate>
  <CharactersWithSpaces>818</CharactersWithSpaces>
  <SharedDoc>false</SharedDoc>
  <HyperlinksChanged>false</HyperlinksChanged>
  <AppVersion>15.0000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