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17D07EC" w14:textId="77777777">
        <w:tc>
          <w:tcPr>
            <w:tcW w:w="2268" w:type="dxa"/>
          </w:tcPr>
          <w:p w14:paraId="22810C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BB6DE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923D12C" w14:textId="77777777">
        <w:tc>
          <w:tcPr>
            <w:tcW w:w="2268" w:type="dxa"/>
          </w:tcPr>
          <w:p w14:paraId="74A5D1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86DD8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5026962" w14:textId="77777777">
        <w:tc>
          <w:tcPr>
            <w:tcW w:w="3402" w:type="dxa"/>
            <w:gridSpan w:val="2"/>
          </w:tcPr>
          <w:p w14:paraId="7E1C59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0A27F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89C7430" w14:textId="77777777">
        <w:tc>
          <w:tcPr>
            <w:tcW w:w="2268" w:type="dxa"/>
          </w:tcPr>
          <w:p w14:paraId="18918F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2F4CA7" w14:textId="77777777" w:rsidR="006E4E11" w:rsidRPr="00ED583F" w:rsidRDefault="00833DC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Ju2015/09759</w:t>
            </w:r>
          </w:p>
        </w:tc>
      </w:tr>
      <w:tr w:rsidR="006E4E11" w14:paraId="6B9073A1" w14:textId="77777777">
        <w:tc>
          <w:tcPr>
            <w:tcW w:w="2268" w:type="dxa"/>
          </w:tcPr>
          <w:p w14:paraId="552247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145F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FAFAEBD" w14:textId="77777777">
        <w:trPr>
          <w:trHeight w:val="284"/>
        </w:trPr>
        <w:tc>
          <w:tcPr>
            <w:tcW w:w="4911" w:type="dxa"/>
          </w:tcPr>
          <w:p w14:paraId="1FB0E0E0" w14:textId="77777777" w:rsidR="006E4E11" w:rsidRDefault="00833DC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066879B" w14:textId="77777777">
        <w:trPr>
          <w:trHeight w:val="284"/>
        </w:trPr>
        <w:tc>
          <w:tcPr>
            <w:tcW w:w="4911" w:type="dxa"/>
          </w:tcPr>
          <w:p w14:paraId="71CF7FCB" w14:textId="77777777" w:rsidR="006E4E11" w:rsidRDefault="00833DC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4D3F8741" w14:textId="77777777">
        <w:trPr>
          <w:trHeight w:val="284"/>
        </w:trPr>
        <w:tc>
          <w:tcPr>
            <w:tcW w:w="4911" w:type="dxa"/>
          </w:tcPr>
          <w:p w14:paraId="386D1E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2CA621" w14:textId="77777777">
        <w:trPr>
          <w:trHeight w:val="284"/>
        </w:trPr>
        <w:tc>
          <w:tcPr>
            <w:tcW w:w="4911" w:type="dxa"/>
          </w:tcPr>
          <w:p w14:paraId="193494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B021BF" w14:textId="77777777">
        <w:trPr>
          <w:trHeight w:val="284"/>
        </w:trPr>
        <w:tc>
          <w:tcPr>
            <w:tcW w:w="4911" w:type="dxa"/>
          </w:tcPr>
          <w:p w14:paraId="78EDFA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2267FD" w14:textId="77777777">
        <w:trPr>
          <w:trHeight w:val="284"/>
        </w:trPr>
        <w:tc>
          <w:tcPr>
            <w:tcW w:w="4911" w:type="dxa"/>
          </w:tcPr>
          <w:p w14:paraId="6C0B72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E04F60" w14:textId="77777777">
        <w:trPr>
          <w:trHeight w:val="284"/>
        </w:trPr>
        <w:tc>
          <w:tcPr>
            <w:tcW w:w="4911" w:type="dxa"/>
          </w:tcPr>
          <w:p w14:paraId="58FC08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D85DF1" w14:textId="77777777">
        <w:trPr>
          <w:trHeight w:val="284"/>
        </w:trPr>
        <w:tc>
          <w:tcPr>
            <w:tcW w:w="4911" w:type="dxa"/>
          </w:tcPr>
          <w:p w14:paraId="53520D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EEF278" w14:textId="77777777">
        <w:trPr>
          <w:trHeight w:val="284"/>
        </w:trPr>
        <w:tc>
          <w:tcPr>
            <w:tcW w:w="4911" w:type="dxa"/>
          </w:tcPr>
          <w:p w14:paraId="4098AB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8D8CA39" w14:textId="77777777" w:rsidR="006E4E11" w:rsidRDefault="00833DC5">
      <w:pPr>
        <w:framePr w:w="4400" w:h="2523" w:wrap="notBeside" w:vAnchor="page" w:hAnchor="page" w:x="6453" w:y="2445"/>
        <w:ind w:left="142"/>
      </w:pPr>
      <w:r>
        <w:t>Till riksdagen</w:t>
      </w:r>
    </w:p>
    <w:p w14:paraId="0FD2C460" w14:textId="7E034476" w:rsidR="006E4E11" w:rsidRDefault="00833DC5" w:rsidP="00833DC5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D7762E">
        <w:t xml:space="preserve"> 2015/16:481 av Roger Haddad (L</w:t>
      </w:r>
      <w:r>
        <w:t>) Framtidens polisutbildning</w:t>
      </w:r>
    </w:p>
    <w:p w14:paraId="23C45E49" w14:textId="77777777" w:rsidR="006E4E11" w:rsidRDefault="006E4E11">
      <w:pPr>
        <w:pStyle w:val="RKnormal"/>
      </w:pPr>
    </w:p>
    <w:p w14:paraId="3F61CDF8" w14:textId="77777777" w:rsidR="006E4E11" w:rsidRDefault="00833DC5" w:rsidP="00EF719B">
      <w:pPr>
        <w:pStyle w:val="RKnormal"/>
      </w:pPr>
      <w:r>
        <w:t xml:space="preserve">Roger Haddad har frågat mig </w:t>
      </w:r>
      <w:r w:rsidR="00270A4F">
        <w:t xml:space="preserve">när regeringen beslutade att polisutbildningen skulle bli akademisk. </w:t>
      </w:r>
    </w:p>
    <w:p w14:paraId="26276675" w14:textId="77777777" w:rsidR="00270A4F" w:rsidRDefault="00270A4F" w:rsidP="00EF719B">
      <w:pPr>
        <w:pStyle w:val="RKnormal"/>
      </w:pPr>
    </w:p>
    <w:p w14:paraId="5092554B" w14:textId="6E76C842" w:rsidR="00827E5C" w:rsidRDefault="0002149E" w:rsidP="00EF719B">
      <w:pPr>
        <w:spacing w:line="240" w:lineRule="atLeast"/>
        <w:rPr>
          <w:szCs w:val="24"/>
        </w:rPr>
      </w:pPr>
      <w:r>
        <w:t xml:space="preserve">Regeringen beslutade </w:t>
      </w:r>
      <w:r w:rsidR="00EF719B">
        <w:t xml:space="preserve">den 19 mars 2015 </w:t>
      </w:r>
      <w:r w:rsidR="00827E5C">
        <w:t xml:space="preserve">att </w:t>
      </w:r>
      <w:r>
        <w:t xml:space="preserve">ge </w:t>
      </w:r>
      <w:r w:rsidR="00827E5C">
        <w:t xml:space="preserve">en särskild utredare </w:t>
      </w:r>
      <w:r>
        <w:t xml:space="preserve">i uppdrag att </w:t>
      </w:r>
      <w:r w:rsidR="00827E5C">
        <w:t>förs</w:t>
      </w:r>
      <w:r>
        <w:t>eslå</w:t>
      </w:r>
      <w:r w:rsidR="00827E5C">
        <w:t xml:space="preserve"> hu</w:t>
      </w:r>
      <w:r w:rsidR="00755A2E">
        <w:t>r grundutbildningen till polism</w:t>
      </w:r>
      <w:r w:rsidR="00D7762E">
        <w:t>a</w:t>
      </w:r>
      <w:r w:rsidR="00827E5C">
        <w:t xml:space="preserve">n </w:t>
      </w:r>
      <w:r w:rsidR="00EF719B">
        <w:t xml:space="preserve">ska kunna </w:t>
      </w:r>
      <w:r w:rsidR="00827E5C">
        <w:t>omformas till en högskoleutbildning.</w:t>
      </w:r>
      <w:r w:rsidR="00827E5C">
        <w:rPr>
          <w:szCs w:val="24"/>
        </w:rPr>
        <w:t xml:space="preserve"> En parlamentarisk </w:t>
      </w:r>
      <w:r w:rsidR="00755A2E">
        <w:rPr>
          <w:szCs w:val="24"/>
        </w:rPr>
        <w:t>referensgrupp tillsattes också, där Roger Haddad ingår.</w:t>
      </w:r>
    </w:p>
    <w:p w14:paraId="18DF0054" w14:textId="77777777" w:rsidR="00827E5C" w:rsidRDefault="00827E5C" w:rsidP="00EF719B">
      <w:pPr>
        <w:spacing w:line="240" w:lineRule="atLeast"/>
        <w:rPr>
          <w:szCs w:val="24"/>
        </w:rPr>
      </w:pPr>
    </w:p>
    <w:p w14:paraId="3E1C6770" w14:textId="2D375519" w:rsidR="00F4247A" w:rsidRDefault="00127737" w:rsidP="00EF719B">
      <w:pPr>
        <w:spacing w:line="240" w:lineRule="atLeast"/>
        <w:rPr>
          <w:szCs w:val="24"/>
        </w:rPr>
      </w:pPr>
      <w:r w:rsidRPr="00127737">
        <w:rPr>
          <w:szCs w:val="24"/>
        </w:rPr>
        <w:t xml:space="preserve">Betänkandet ska enligt direktiven överlämnas </w:t>
      </w:r>
      <w:r w:rsidR="00174CB4">
        <w:rPr>
          <w:szCs w:val="24"/>
        </w:rPr>
        <w:t xml:space="preserve">till regeringen </w:t>
      </w:r>
      <w:r w:rsidRPr="00127737">
        <w:rPr>
          <w:szCs w:val="24"/>
        </w:rPr>
        <w:t xml:space="preserve">senast den 15 april 2016. </w:t>
      </w:r>
      <w:r w:rsidR="00275924">
        <w:rPr>
          <w:szCs w:val="24"/>
        </w:rPr>
        <w:t>U</w:t>
      </w:r>
      <w:r w:rsidR="00F34A26">
        <w:rPr>
          <w:szCs w:val="24"/>
        </w:rPr>
        <w:t>tredaren</w:t>
      </w:r>
      <w:r w:rsidR="00174CB4">
        <w:rPr>
          <w:szCs w:val="24"/>
        </w:rPr>
        <w:t xml:space="preserve"> </w:t>
      </w:r>
      <w:r w:rsidR="00275924">
        <w:rPr>
          <w:szCs w:val="24"/>
        </w:rPr>
        <w:t>ska</w:t>
      </w:r>
      <w:r w:rsidR="002F0F2F">
        <w:rPr>
          <w:szCs w:val="24"/>
        </w:rPr>
        <w:t xml:space="preserve"> </w:t>
      </w:r>
      <w:r w:rsidR="00D077DE">
        <w:rPr>
          <w:szCs w:val="24"/>
        </w:rPr>
        <w:t xml:space="preserve">presentera förslag på </w:t>
      </w:r>
      <w:r w:rsidR="002F0F2F" w:rsidRPr="002F5D43">
        <w:rPr>
          <w:szCs w:val="24"/>
        </w:rPr>
        <w:t>hur den</w:t>
      </w:r>
      <w:r w:rsidR="002F0F2F">
        <w:rPr>
          <w:szCs w:val="24"/>
        </w:rPr>
        <w:t xml:space="preserve"> </w:t>
      </w:r>
      <w:r w:rsidR="002F0F2F" w:rsidRPr="002F5D43">
        <w:rPr>
          <w:szCs w:val="24"/>
        </w:rPr>
        <w:t>grundläggande utbildningen till polisman kan omformas till en</w:t>
      </w:r>
      <w:r w:rsidR="002F0F2F">
        <w:rPr>
          <w:szCs w:val="24"/>
        </w:rPr>
        <w:t xml:space="preserve"> </w:t>
      </w:r>
      <w:r w:rsidR="002F0F2F" w:rsidRPr="002F5D43">
        <w:rPr>
          <w:szCs w:val="24"/>
        </w:rPr>
        <w:t>högskoleutbildning</w:t>
      </w:r>
      <w:r w:rsidR="002F0F2F">
        <w:rPr>
          <w:szCs w:val="24"/>
        </w:rPr>
        <w:t xml:space="preserve">. </w:t>
      </w:r>
      <w:r w:rsidR="00275924">
        <w:rPr>
          <w:szCs w:val="24"/>
        </w:rPr>
        <w:t>B</w:t>
      </w:r>
      <w:r w:rsidR="00F4247A">
        <w:rPr>
          <w:szCs w:val="24"/>
        </w:rPr>
        <w:t>land annat</w:t>
      </w:r>
      <w:r w:rsidR="00D077DE">
        <w:rPr>
          <w:szCs w:val="24"/>
        </w:rPr>
        <w:t xml:space="preserve"> </w:t>
      </w:r>
      <w:r w:rsidR="00275924">
        <w:rPr>
          <w:szCs w:val="24"/>
        </w:rPr>
        <w:t xml:space="preserve">ingår </w:t>
      </w:r>
      <w:r w:rsidR="007E351D">
        <w:rPr>
          <w:szCs w:val="24"/>
        </w:rPr>
        <w:t xml:space="preserve">det </w:t>
      </w:r>
      <w:r w:rsidR="00275924">
        <w:rPr>
          <w:szCs w:val="24"/>
        </w:rPr>
        <w:t xml:space="preserve">att </w:t>
      </w:r>
      <w:r w:rsidRPr="00127737">
        <w:rPr>
          <w:szCs w:val="24"/>
        </w:rPr>
        <w:t xml:space="preserve">utforma förslag till en examensbeskrivning för den </w:t>
      </w:r>
      <w:r w:rsidR="00491CA0">
        <w:rPr>
          <w:szCs w:val="24"/>
        </w:rPr>
        <w:t xml:space="preserve">examen som den </w:t>
      </w:r>
      <w:r w:rsidRPr="00127737">
        <w:rPr>
          <w:szCs w:val="24"/>
        </w:rPr>
        <w:t>föreslagna utbildningen</w:t>
      </w:r>
      <w:r w:rsidR="00491CA0">
        <w:rPr>
          <w:szCs w:val="24"/>
        </w:rPr>
        <w:t xml:space="preserve"> ska leda fram till</w:t>
      </w:r>
      <w:r w:rsidRPr="00127737">
        <w:rPr>
          <w:szCs w:val="24"/>
        </w:rPr>
        <w:t>,</w:t>
      </w:r>
      <w:r w:rsidR="00F34A26">
        <w:rPr>
          <w:szCs w:val="24"/>
        </w:rPr>
        <w:t xml:space="preserve"> </w:t>
      </w:r>
      <w:r w:rsidRPr="00127737">
        <w:rPr>
          <w:szCs w:val="24"/>
        </w:rPr>
        <w:t>klargöra hur vetenskaplig grund ska kunna säkerställas i utbildningen</w:t>
      </w:r>
      <w:r w:rsidR="00275924">
        <w:rPr>
          <w:szCs w:val="24"/>
        </w:rPr>
        <w:t xml:space="preserve">, föreslå regler för tillträde m.m. </w:t>
      </w:r>
      <w:r w:rsidR="00F34A26">
        <w:rPr>
          <w:szCs w:val="24"/>
        </w:rPr>
        <w:t xml:space="preserve">samt </w:t>
      </w:r>
      <w:r w:rsidRPr="00127737">
        <w:rPr>
          <w:szCs w:val="24"/>
        </w:rPr>
        <w:t>utarbeta nödvändiga författningsförslag</w:t>
      </w:r>
      <w:r w:rsidR="00827E5C">
        <w:rPr>
          <w:szCs w:val="24"/>
        </w:rPr>
        <w:t xml:space="preserve"> och bedöma och beskriva de </w:t>
      </w:r>
      <w:r w:rsidR="00EF719B">
        <w:rPr>
          <w:szCs w:val="24"/>
        </w:rPr>
        <w:t>ekonomiska konsekvenserna av de</w:t>
      </w:r>
      <w:r w:rsidR="00827E5C">
        <w:rPr>
          <w:szCs w:val="24"/>
        </w:rPr>
        <w:t xml:space="preserve"> alternativ </w:t>
      </w:r>
      <w:r w:rsidR="00EF719B">
        <w:rPr>
          <w:szCs w:val="24"/>
        </w:rPr>
        <w:t xml:space="preserve">som utredaren </w:t>
      </w:r>
      <w:r w:rsidR="00827E5C">
        <w:rPr>
          <w:szCs w:val="24"/>
        </w:rPr>
        <w:t>föreslår</w:t>
      </w:r>
      <w:r w:rsidRPr="00127737">
        <w:rPr>
          <w:szCs w:val="24"/>
        </w:rPr>
        <w:t>.</w:t>
      </w:r>
      <w:r w:rsidR="00F34A26">
        <w:rPr>
          <w:szCs w:val="24"/>
        </w:rPr>
        <w:t xml:space="preserve"> </w:t>
      </w:r>
    </w:p>
    <w:p w14:paraId="62B9141E" w14:textId="77777777" w:rsidR="00F4247A" w:rsidRDefault="00F4247A" w:rsidP="00EF719B">
      <w:pPr>
        <w:overflowPunct/>
        <w:autoSpaceDE/>
        <w:autoSpaceDN/>
        <w:adjustRightInd/>
        <w:spacing w:line="240" w:lineRule="atLeast"/>
        <w:textAlignment w:val="auto"/>
      </w:pPr>
    </w:p>
    <w:p w14:paraId="7145BA55" w14:textId="4A1E78E3" w:rsidR="00F4247A" w:rsidRDefault="00275924" w:rsidP="00EF719B">
      <w:pPr>
        <w:overflowPunct/>
        <w:autoSpaceDE/>
        <w:autoSpaceDN/>
        <w:adjustRightInd/>
        <w:spacing w:line="240" w:lineRule="atLeast"/>
        <w:textAlignment w:val="auto"/>
      </w:pPr>
      <w:r>
        <w:t xml:space="preserve">När </w:t>
      </w:r>
      <w:r w:rsidR="00F4247A">
        <w:t xml:space="preserve">utredningen har presenterat sitt betänkande och det har remitterats, </w:t>
      </w:r>
      <w:r w:rsidR="0002059B">
        <w:t>kommer förslaget att beredas och r</w:t>
      </w:r>
      <w:r w:rsidR="00F4247A">
        <w:t>egeringens förslag</w:t>
      </w:r>
      <w:r w:rsidR="0002059B">
        <w:t xml:space="preserve"> för framtidens </w:t>
      </w:r>
      <w:proofErr w:type="gramStart"/>
      <w:r w:rsidR="0002059B">
        <w:t>polisutbildning att formuleras.</w:t>
      </w:r>
      <w:proofErr w:type="gramEnd"/>
      <w:r w:rsidR="0002059B">
        <w:t xml:space="preserve"> </w:t>
      </w:r>
    </w:p>
    <w:p w14:paraId="1B0A3D40" w14:textId="77777777" w:rsidR="00F4247A" w:rsidRDefault="00F4247A" w:rsidP="00EF719B">
      <w:pPr>
        <w:pStyle w:val="Brdtextmedindrag"/>
        <w:spacing w:line="240" w:lineRule="atLeast"/>
        <w:ind w:firstLine="0"/>
        <w:jc w:val="left"/>
        <w:rPr>
          <w:rFonts w:ascii="OrigGarmnd BT" w:hAnsi="OrigGarmnd BT"/>
          <w:sz w:val="24"/>
          <w:szCs w:val="24"/>
        </w:rPr>
      </w:pPr>
    </w:p>
    <w:p w14:paraId="11869342" w14:textId="77777777" w:rsidR="00127737" w:rsidRDefault="00127737" w:rsidP="00EF719B">
      <w:pPr>
        <w:pStyle w:val="RKnormal"/>
      </w:pPr>
    </w:p>
    <w:p w14:paraId="72CC08A4" w14:textId="77777777" w:rsidR="00D077DE" w:rsidRDefault="00D077DE" w:rsidP="00EF719B">
      <w:pPr>
        <w:overflowPunct/>
        <w:autoSpaceDE/>
        <w:autoSpaceDN/>
        <w:adjustRightInd/>
        <w:spacing w:line="240" w:lineRule="atLeast"/>
        <w:textAlignment w:val="auto"/>
      </w:pPr>
    </w:p>
    <w:p w14:paraId="1874683A" w14:textId="77777777" w:rsidR="00D077DE" w:rsidRDefault="00D077DE" w:rsidP="00EF719B">
      <w:pPr>
        <w:overflowPunct/>
        <w:autoSpaceDE/>
        <w:autoSpaceDN/>
        <w:adjustRightInd/>
        <w:spacing w:line="240" w:lineRule="atLeast"/>
        <w:textAlignment w:val="auto"/>
      </w:pPr>
    </w:p>
    <w:p w14:paraId="44CF3B15" w14:textId="77777777" w:rsidR="00D077DE" w:rsidRDefault="00D077DE" w:rsidP="00D077DE">
      <w:pPr>
        <w:overflowPunct/>
        <w:autoSpaceDE/>
        <w:autoSpaceDN/>
        <w:adjustRightInd/>
        <w:spacing w:line="240" w:lineRule="auto"/>
        <w:textAlignment w:val="auto"/>
      </w:pPr>
    </w:p>
    <w:p w14:paraId="5D1A6F71" w14:textId="77777777" w:rsidR="00D077DE" w:rsidRDefault="00D077DE" w:rsidP="00174CB4">
      <w:pPr>
        <w:pStyle w:val="RKnormal"/>
      </w:pPr>
    </w:p>
    <w:p w14:paraId="25C73695" w14:textId="242E531D" w:rsidR="00833DC5" w:rsidRDefault="00833DC5">
      <w:pPr>
        <w:pStyle w:val="RKnormal"/>
      </w:pPr>
      <w:r>
        <w:t xml:space="preserve">Stockholm den </w:t>
      </w:r>
      <w:r w:rsidR="002F0F2F">
        <w:t>8 januari 2016</w:t>
      </w:r>
    </w:p>
    <w:p w14:paraId="6685B676" w14:textId="77777777" w:rsidR="00833DC5" w:rsidRDefault="00833DC5">
      <w:pPr>
        <w:pStyle w:val="RKnormal"/>
      </w:pPr>
    </w:p>
    <w:p w14:paraId="32B5BFE2" w14:textId="77777777" w:rsidR="00833DC5" w:rsidRDefault="00833DC5">
      <w:pPr>
        <w:pStyle w:val="RKnormal"/>
      </w:pPr>
    </w:p>
    <w:p w14:paraId="018F13FA" w14:textId="77777777" w:rsidR="00833DC5" w:rsidRDefault="00833DC5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833DC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DDD2B" w14:textId="77777777" w:rsidR="00CC1F61" w:rsidRDefault="00CC1F61">
      <w:r>
        <w:separator/>
      </w:r>
    </w:p>
  </w:endnote>
  <w:endnote w:type="continuationSeparator" w:id="0">
    <w:p w14:paraId="553328AC" w14:textId="77777777" w:rsidR="00CC1F61" w:rsidRDefault="00CC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E0D3F" w14:textId="77777777" w:rsidR="00CC1F61" w:rsidRDefault="00CC1F61">
      <w:r>
        <w:separator/>
      </w:r>
    </w:p>
  </w:footnote>
  <w:footnote w:type="continuationSeparator" w:id="0">
    <w:p w14:paraId="78EEF2E9" w14:textId="77777777" w:rsidR="00CC1F61" w:rsidRDefault="00CC1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306F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2059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8DFDCA" w14:textId="77777777">
      <w:trPr>
        <w:cantSplit/>
      </w:trPr>
      <w:tc>
        <w:tcPr>
          <w:tcW w:w="3119" w:type="dxa"/>
        </w:tcPr>
        <w:p w14:paraId="7BBF96A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02C1B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CD2195" w14:textId="77777777" w:rsidR="00E80146" w:rsidRDefault="00E80146">
          <w:pPr>
            <w:pStyle w:val="Sidhuvud"/>
            <w:ind w:right="360"/>
          </w:pPr>
        </w:p>
      </w:tc>
    </w:tr>
  </w:tbl>
  <w:p w14:paraId="7E4DF99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4AA4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BA3746" w14:textId="77777777">
      <w:trPr>
        <w:cantSplit/>
      </w:trPr>
      <w:tc>
        <w:tcPr>
          <w:tcW w:w="3119" w:type="dxa"/>
        </w:tcPr>
        <w:p w14:paraId="34F469D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8E0C7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820302" w14:textId="77777777" w:rsidR="00E80146" w:rsidRDefault="00E80146">
          <w:pPr>
            <w:pStyle w:val="Sidhuvud"/>
            <w:ind w:right="360"/>
          </w:pPr>
        </w:p>
      </w:tc>
    </w:tr>
  </w:tbl>
  <w:p w14:paraId="1FE7403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667" w14:textId="77777777" w:rsidR="00833DC5" w:rsidRDefault="00F56FE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B5F9CA" wp14:editId="4A3CBDA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FF3E1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FD7C1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E8ECE6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923BC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6AB8F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C5"/>
    <w:rsid w:val="0002059B"/>
    <w:rsid w:val="0002149E"/>
    <w:rsid w:val="000466BA"/>
    <w:rsid w:val="00127737"/>
    <w:rsid w:val="00150384"/>
    <w:rsid w:val="00160901"/>
    <w:rsid w:val="00174CB4"/>
    <w:rsid w:val="001805B7"/>
    <w:rsid w:val="00270A4F"/>
    <w:rsid w:val="00275924"/>
    <w:rsid w:val="002D2543"/>
    <w:rsid w:val="002F0F2F"/>
    <w:rsid w:val="00333CF3"/>
    <w:rsid w:val="00367B1C"/>
    <w:rsid w:val="00491CA0"/>
    <w:rsid w:val="004A328D"/>
    <w:rsid w:val="004E7BC0"/>
    <w:rsid w:val="0058762B"/>
    <w:rsid w:val="005D7E5D"/>
    <w:rsid w:val="006E4E11"/>
    <w:rsid w:val="007242A3"/>
    <w:rsid w:val="00755A2E"/>
    <w:rsid w:val="007A6855"/>
    <w:rsid w:val="007C4D1E"/>
    <w:rsid w:val="007E351D"/>
    <w:rsid w:val="00827E5C"/>
    <w:rsid w:val="00833DC5"/>
    <w:rsid w:val="00881411"/>
    <w:rsid w:val="0092027A"/>
    <w:rsid w:val="00955E31"/>
    <w:rsid w:val="009803EB"/>
    <w:rsid w:val="00992E72"/>
    <w:rsid w:val="00AF26D1"/>
    <w:rsid w:val="00CC1F61"/>
    <w:rsid w:val="00D077DE"/>
    <w:rsid w:val="00D133D7"/>
    <w:rsid w:val="00D7762E"/>
    <w:rsid w:val="00E41A10"/>
    <w:rsid w:val="00E80146"/>
    <w:rsid w:val="00E8203A"/>
    <w:rsid w:val="00E904D0"/>
    <w:rsid w:val="00EC25F9"/>
    <w:rsid w:val="00ED583F"/>
    <w:rsid w:val="00EF719B"/>
    <w:rsid w:val="00F34A26"/>
    <w:rsid w:val="00F4247A"/>
    <w:rsid w:val="00F5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4C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Punktlista">
    <w:name w:val="List Bullet"/>
    <w:basedOn w:val="Normal"/>
    <w:rsid w:val="00127737"/>
    <w:pPr>
      <w:numPr>
        <w:numId w:val="1"/>
      </w:numPr>
      <w:spacing w:line="240" w:lineRule="auto"/>
    </w:pPr>
    <w:rPr>
      <w:rFonts w:ascii="Times New Roman" w:hAnsi="Times New Roman"/>
      <w:sz w:val="22"/>
    </w:rPr>
  </w:style>
  <w:style w:type="paragraph" w:styleId="Brdtextmedindrag">
    <w:name w:val="Body Text Indent"/>
    <w:basedOn w:val="Brdtext"/>
    <w:link w:val="BrdtextmedindragChar"/>
    <w:rsid w:val="00127737"/>
    <w:pPr>
      <w:spacing w:after="0" w:line="240" w:lineRule="auto"/>
      <w:ind w:firstLine="284"/>
      <w:jc w:val="both"/>
    </w:pPr>
    <w:rPr>
      <w:rFonts w:ascii="Times New Roman" w:hAnsi="Times New Roman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127737"/>
    <w:rPr>
      <w:sz w:val="22"/>
      <w:lang w:eastAsia="en-US"/>
    </w:rPr>
  </w:style>
  <w:style w:type="paragraph" w:styleId="Brdtext">
    <w:name w:val="Body Text"/>
    <w:basedOn w:val="Normal"/>
    <w:link w:val="BrdtextChar"/>
    <w:rsid w:val="00127737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127737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174C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4CB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E351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E351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E351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E351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E351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Punktlista">
    <w:name w:val="List Bullet"/>
    <w:basedOn w:val="Normal"/>
    <w:rsid w:val="00127737"/>
    <w:pPr>
      <w:numPr>
        <w:numId w:val="1"/>
      </w:numPr>
      <w:spacing w:line="240" w:lineRule="auto"/>
    </w:pPr>
    <w:rPr>
      <w:rFonts w:ascii="Times New Roman" w:hAnsi="Times New Roman"/>
      <w:sz w:val="22"/>
    </w:rPr>
  </w:style>
  <w:style w:type="paragraph" w:styleId="Brdtextmedindrag">
    <w:name w:val="Body Text Indent"/>
    <w:basedOn w:val="Brdtext"/>
    <w:link w:val="BrdtextmedindragChar"/>
    <w:rsid w:val="00127737"/>
    <w:pPr>
      <w:spacing w:after="0" w:line="240" w:lineRule="auto"/>
      <w:ind w:firstLine="284"/>
      <w:jc w:val="both"/>
    </w:pPr>
    <w:rPr>
      <w:rFonts w:ascii="Times New Roman" w:hAnsi="Times New Roman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127737"/>
    <w:rPr>
      <w:sz w:val="22"/>
      <w:lang w:eastAsia="en-US"/>
    </w:rPr>
  </w:style>
  <w:style w:type="paragraph" w:styleId="Brdtext">
    <w:name w:val="Body Text"/>
    <w:basedOn w:val="Normal"/>
    <w:link w:val="BrdtextChar"/>
    <w:rsid w:val="00127737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127737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174C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4CB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E351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E351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E351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E351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E351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83b1f9cc-7a4b-4829-9bd2-43ab96cfc138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Sekretess xmlns="5429eb68-8afa-474e-a293-a9fa933f1d84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FWTQ6V37SVZC-1-1976</_dlc_DocId>
    <_dlc_DocIdUrl xmlns="5429eb68-8afa-474e-a293-a9fa933f1d84">
      <Url>http://rkdhs-ju/enhet/polis/_layouts/DocIdRedir.aspx?ID=FWTQ6V37SVZC-1-1976</Url>
      <Description>FWTQ6V37SVZC-1-1976</Description>
    </_dlc_DocIdUrl>
    <RKOrdnaCheckInComment xmlns="03bdfa32-753e-480b-a763-6185260a9611" xsi:nil="true"/>
    <RKOrdnaClass xmlns="03bdfa32-753e-480b-a763-6185260a9611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2F072809-BF4B-4EF3-98B8-239E3F920482}"/>
</file>

<file path=customXml/itemProps2.xml><?xml version="1.0" encoding="utf-8"?>
<ds:datastoreItem xmlns:ds="http://schemas.openxmlformats.org/officeDocument/2006/customXml" ds:itemID="{B98102E3-157D-431F-BE45-913D8DAF922D}"/>
</file>

<file path=customXml/itemProps3.xml><?xml version="1.0" encoding="utf-8"?>
<ds:datastoreItem xmlns:ds="http://schemas.openxmlformats.org/officeDocument/2006/customXml" ds:itemID="{AED88F7F-EB6B-489D-913A-56B130B7B251}"/>
</file>

<file path=customXml/itemProps4.xml><?xml version="1.0" encoding="utf-8"?>
<ds:datastoreItem xmlns:ds="http://schemas.openxmlformats.org/officeDocument/2006/customXml" ds:itemID="{7EC01341-60CC-4DEC-BD5D-B5C7A0F27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8102E3-157D-431F-BE45-913D8DAF922D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03bdfa32-753e-480b-a763-6185260a9611"/>
    <ds:schemaRef ds:uri="http://purl.org/dc/elements/1.1/"/>
    <ds:schemaRef ds:uri="5429eb68-8afa-474e-a293-a9fa933f1d84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5943677-6127-4E2E-8F37-6E27C64C6C48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Herrera</dc:creator>
  <cp:lastModifiedBy>Lena Mångs</cp:lastModifiedBy>
  <cp:revision>4</cp:revision>
  <cp:lastPrinted>2016-01-04T15:14:00Z</cp:lastPrinted>
  <dcterms:created xsi:type="dcterms:W3CDTF">2016-01-04T15:15:00Z</dcterms:created>
  <dcterms:modified xsi:type="dcterms:W3CDTF">2016-01-07T15:41:00Z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330c0e6d-cb8d-4fb6-a131-f0f64de8a1d3</vt:lpwstr>
  </property>
</Properties>
</file>