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3044A" w:rsidRDefault="00832E40" w14:paraId="3C5D17F5" w14:textId="77777777">
      <w:pPr>
        <w:pStyle w:val="RubrikFrslagTIllRiksdagsbeslut"/>
      </w:pPr>
      <w:sdt>
        <w:sdtPr>
          <w:alias w:val="CC_Boilerplate_4"/>
          <w:tag w:val="CC_Boilerplate_4"/>
          <w:id w:val="-1644581176"/>
          <w:lock w:val="sdtContentLocked"/>
          <w:placeholder>
            <w:docPart w:val="7D85C5D7B6D44290A3D5D52BB7FEE8EA"/>
          </w:placeholder>
          <w:text/>
        </w:sdtPr>
        <w:sdtEndPr/>
        <w:sdtContent>
          <w:r w:rsidRPr="009B062B" w:rsidR="00AF30DD">
            <w:t>Förslag till riksdagsbeslut</w:t>
          </w:r>
        </w:sdtContent>
      </w:sdt>
      <w:bookmarkEnd w:id="0"/>
      <w:bookmarkEnd w:id="1"/>
    </w:p>
    <w:sdt>
      <w:sdtPr>
        <w:alias w:val="Yrkande 1"/>
        <w:tag w:val="eaabb3c9-c719-430c-bd86-91b56bd23e48"/>
        <w:id w:val="-1914690658"/>
        <w:lock w:val="sdtLocked"/>
      </w:sdtPr>
      <w:sdtEndPr/>
      <w:sdtContent>
        <w:p w:rsidR="00020C03" w:rsidRDefault="00361A6A" w14:paraId="78AFFB21" w14:textId="77777777">
          <w:pPr>
            <w:pStyle w:val="Frslagstext"/>
            <w:numPr>
              <w:ilvl w:val="0"/>
              <w:numId w:val="0"/>
            </w:numPr>
          </w:pPr>
          <w:r>
            <w:t>Riksdagen ställer sig bakom det som anförs i motionen om att se över möjligheten att ge familjehemsplacerade barn rätt till eget ombud vid asylprocesser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E003B061374BE4A6FF743BB4BFD13F"/>
        </w:placeholder>
        <w:text/>
      </w:sdtPr>
      <w:sdtEndPr/>
      <w:sdtContent>
        <w:p w:rsidRPr="009B062B" w:rsidR="006D79C9" w:rsidP="00333E95" w:rsidRDefault="006D79C9" w14:paraId="20EE0024" w14:textId="77777777">
          <w:pPr>
            <w:pStyle w:val="Rubrik1"/>
          </w:pPr>
          <w:r>
            <w:t>Motivering</w:t>
          </w:r>
        </w:p>
      </w:sdtContent>
    </w:sdt>
    <w:bookmarkEnd w:displacedByCustomXml="prev" w:id="3"/>
    <w:bookmarkEnd w:displacedByCustomXml="prev" w:id="4"/>
    <w:p w:rsidR="00033D38" w:rsidP="0059203A" w:rsidRDefault="00033D38" w14:paraId="364F5796" w14:textId="0A1FE3ED">
      <w:pPr>
        <w:pStyle w:val="Normalutanindragellerluft"/>
      </w:pPr>
      <w:r>
        <w:t xml:space="preserve">Under år 2024 så uppmärksammades i sydöstra Skåne det så kallade </w:t>
      </w:r>
      <w:proofErr w:type="spellStart"/>
      <w:r>
        <w:t>Nellafallet</w:t>
      </w:r>
      <w:proofErr w:type="spellEnd"/>
      <w:r>
        <w:t xml:space="preserve">. </w:t>
      </w:r>
      <w:r w:rsidR="00361A6A">
        <w:t>”</w:t>
      </w:r>
      <w:proofErr w:type="spellStart"/>
      <w:r>
        <w:t>Nella</w:t>
      </w:r>
      <w:proofErr w:type="spellEnd"/>
      <w:r w:rsidR="00361A6A">
        <w:t>”</w:t>
      </w:r>
      <w:r>
        <w:t xml:space="preserve"> var en flicka som blivit familjehemsplacerad vid ett års ålder då hennes biologiska för</w:t>
      </w:r>
      <w:r w:rsidR="00DE6F35">
        <w:softHyphen/>
      </w:r>
      <w:r>
        <w:t>äldrar inte bedömdes kunna ge henne grundläggande omsorg och omvårdnad. För</w:t>
      </w:r>
      <w:r w:rsidR="00DE6F35">
        <w:softHyphen/>
      </w:r>
      <w:r>
        <w:t xml:space="preserve">äldrarna delade inte denna bedömning. Efter att de biologiska föräldrarna och </w:t>
      </w:r>
      <w:r w:rsidR="00361A6A">
        <w:t>”</w:t>
      </w:r>
      <w:proofErr w:type="spellStart"/>
      <w:r>
        <w:t>Nella</w:t>
      </w:r>
      <w:proofErr w:type="spellEnd"/>
      <w:r w:rsidR="00361A6A">
        <w:t>”</w:t>
      </w:r>
      <w:r>
        <w:t xml:space="preserve"> fick ett utvisningsbeslut återförenades </w:t>
      </w:r>
      <w:r w:rsidR="00361A6A">
        <w:t>”</w:t>
      </w:r>
      <w:proofErr w:type="spellStart"/>
      <w:r>
        <w:t>Nella</w:t>
      </w:r>
      <w:proofErr w:type="spellEnd"/>
      <w:r w:rsidR="00361A6A">
        <w:t>”</w:t>
      </w:r>
      <w:r>
        <w:t xml:space="preserve"> med de biologiska föräldrarna. Hon var då tre år gammal och hade levt i familjehemmet i två år. Föräldrarna valde frivilligt att inte förlänga uppehållstillståndet och hela familjen skulle utvisas.</w:t>
      </w:r>
    </w:p>
    <w:p w:rsidR="00033D38" w:rsidP="00033D38" w:rsidRDefault="00361A6A" w14:paraId="74E7264E" w14:textId="110D297F">
      <w:r>
        <w:t>”</w:t>
      </w:r>
      <w:proofErr w:type="spellStart"/>
      <w:r w:rsidR="00033D38">
        <w:t>Nella</w:t>
      </w:r>
      <w:proofErr w:type="spellEnd"/>
      <w:r>
        <w:t>”</w:t>
      </w:r>
      <w:r w:rsidR="00033D38">
        <w:t xml:space="preserve"> saknade under denna process om asyl ett eget ombud som tillvaratog hennes intressen. Kort efter att </w:t>
      </w:r>
      <w:r>
        <w:t>”</w:t>
      </w:r>
      <w:proofErr w:type="spellStart"/>
      <w:r w:rsidR="00033D38">
        <w:t>Nella</w:t>
      </w:r>
      <w:proofErr w:type="spellEnd"/>
      <w:r>
        <w:t>”</w:t>
      </w:r>
      <w:r w:rsidR="00033D38">
        <w:t xml:space="preserve"> återförenades med de biologiska föräldrarna avvek dessa och vid dags datum är hela familjens vistelseort okänd. </w:t>
      </w:r>
      <w:r>
        <w:t>”</w:t>
      </w:r>
      <w:proofErr w:type="spellStart"/>
      <w:r w:rsidR="00033D38">
        <w:t>Nella</w:t>
      </w:r>
      <w:proofErr w:type="spellEnd"/>
      <w:r>
        <w:t>”</w:t>
      </w:r>
      <w:r w:rsidR="00033D38">
        <w:t xml:space="preserve"> befinner sig alltså på okänd ort med föräldrar som av en svensk domstol bedömts som olämpliga att ta hand om henne.</w:t>
      </w:r>
    </w:p>
    <w:p w:rsidR="00033D38" w:rsidP="00033D38" w:rsidRDefault="00033D38" w14:paraId="28693FBA" w14:textId="0477A0A4">
      <w:r>
        <w:t>I nuvarande rättsordning har små barn vars biologiska föräldrar vill att barnet ska återförenas med dem men bedöms oförmögna att ta hand om barnet ingen som till</w:t>
      </w:r>
      <w:r w:rsidR="00DE6F35">
        <w:softHyphen/>
      </w:r>
      <w:r>
        <w:t xml:space="preserve">varatar deras intressen vid en asylprocess. Detta är inte att tillvarata barnets intressen och ordningen behöver åtminstone ses över för dessa speciella och ömmande fall. Allt för att fall liknande det med </w:t>
      </w:r>
      <w:r w:rsidR="00361A6A">
        <w:t>”</w:t>
      </w:r>
      <w:proofErr w:type="spellStart"/>
      <w:r>
        <w:t>Nella</w:t>
      </w:r>
      <w:proofErr w:type="spellEnd"/>
      <w:r w:rsidR="00361A6A">
        <w:t>”</w:t>
      </w:r>
      <w:r>
        <w:t xml:space="preserve"> inte ska upprepas.</w:t>
      </w:r>
    </w:p>
    <w:sdt>
      <w:sdtPr>
        <w:rPr>
          <w:i/>
          <w:noProof/>
        </w:rPr>
        <w:alias w:val="CC_Underskrifter"/>
        <w:tag w:val="CC_Underskrifter"/>
        <w:id w:val="583496634"/>
        <w:lock w:val="sdtContentLocked"/>
        <w:placeholder>
          <w:docPart w:val="4F77E38EAA2F452488ABD16E5C96553B"/>
        </w:placeholder>
      </w:sdtPr>
      <w:sdtEndPr>
        <w:rPr>
          <w:i w:val="0"/>
          <w:noProof w:val="0"/>
        </w:rPr>
      </w:sdtEndPr>
      <w:sdtContent>
        <w:p w:rsidR="0033044A" w:rsidP="0033044A" w:rsidRDefault="0033044A" w14:paraId="4E394B68" w14:textId="77777777"/>
        <w:p w:rsidRPr="008E0FE2" w:rsidR="004801AC" w:rsidP="0033044A" w:rsidRDefault="00832E40" w14:paraId="048B3D20" w14:textId="6965D637"/>
      </w:sdtContent>
    </w:sdt>
    <w:tbl>
      <w:tblPr>
        <w:tblW w:w="5000" w:type="pct"/>
        <w:tblLook w:val="04A0" w:firstRow="1" w:lastRow="0" w:firstColumn="1" w:lastColumn="0" w:noHBand="0" w:noVBand="1"/>
        <w:tblCaption w:val="underskrifter"/>
      </w:tblPr>
      <w:tblGrid>
        <w:gridCol w:w="4252"/>
        <w:gridCol w:w="4252"/>
      </w:tblGrid>
      <w:tr w:rsidR="00020C03" w14:paraId="68E34035" w14:textId="77777777">
        <w:trPr>
          <w:cantSplit/>
        </w:trPr>
        <w:tc>
          <w:tcPr>
            <w:tcW w:w="50" w:type="pct"/>
            <w:vAlign w:val="bottom"/>
          </w:tcPr>
          <w:p w:rsidR="00020C03" w:rsidRDefault="00361A6A" w14:paraId="5B3B94F6" w14:textId="77777777">
            <w:pPr>
              <w:pStyle w:val="Underskrifter"/>
              <w:spacing w:after="0"/>
            </w:pPr>
            <w:r>
              <w:lastRenderedPageBreak/>
              <w:t>Adrian Magnusson (S)</w:t>
            </w:r>
          </w:p>
        </w:tc>
        <w:tc>
          <w:tcPr>
            <w:tcW w:w="50" w:type="pct"/>
            <w:vAlign w:val="bottom"/>
          </w:tcPr>
          <w:p w:rsidR="00020C03" w:rsidRDefault="00020C03" w14:paraId="17CE8579" w14:textId="77777777">
            <w:pPr>
              <w:pStyle w:val="Underskrifter"/>
              <w:spacing w:after="0"/>
            </w:pPr>
          </w:p>
        </w:tc>
      </w:tr>
    </w:tbl>
    <w:p w:rsidR="005C309E" w:rsidRDefault="005C309E" w14:paraId="212AB21F" w14:textId="77777777"/>
    <w:sectPr w:rsidR="005C309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7098" w14:textId="77777777" w:rsidR="00033D38" w:rsidRDefault="00033D38" w:rsidP="000C1CAD">
      <w:pPr>
        <w:spacing w:line="240" w:lineRule="auto"/>
      </w:pPr>
      <w:r>
        <w:separator/>
      </w:r>
    </w:p>
  </w:endnote>
  <w:endnote w:type="continuationSeparator" w:id="0">
    <w:p w14:paraId="03C72D33" w14:textId="77777777" w:rsidR="00033D38" w:rsidRDefault="00033D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013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018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F95D" w14:textId="151AAF3C" w:rsidR="00262EA3" w:rsidRPr="0033044A" w:rsidRDefault="00262EA3" w:rsidP="003304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748F2" w14:textId="77777777" w:rsidR="00033D38" w:rsidRDefault="00033D38" w:rsidP="000C1CAD">
      <w:pPr>
        <w:spacing w:line="240" w:lineRule="auto"/>
      </w:pPr>
      <w:r>
        <w:separator/>
      </w:r>
    </w:p>
  </w:footnote>
  <w:footnote w:type="continuationSeparator" w:id="0">
    <w:p w14:paraId="63D4C470" w14:textId="77777777" w:rsidR="00033D38" w:rsidRDefault="00033D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7F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DFCA9D" wp14:editId="6F6CB5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D2D58D" w14:textId="338A44CC" w:rsidR="00262EA3" w:rsidRDefault="00832E40" w:rsidP="008103B5">
                          <w:pPr>
                            <w:jc w:val="right"/>
                          </w:pPr>
                          <w:sdt>
                            <w:sdtPr>
                              <w:alias w:val="CC_Noformat_Partikod"/>
                              <w:tag w:val="CC_Noformat_Partikod"/>
                              <w:id w:val="-53464382"/>
                              <w:text/>
                            </w:sdtPr>
                            <w:sdtEndPr/>
                            <w:sdtContent>
                              <w:r w:rsidR="00033D38">
                                <w:t>S</w:t>
                              </w:r>
                            </w:sdtContent>
                          </w:sdt>
                          <w:sdt>
                            <w:sdtPr>
                              <w:alias w:val="CC_Noformat_Partinummer"/>
                              <w:tag w:val="CC_Noformat_Partinummer"/>
                              <w:id w:val="-1709555926"/>
                              <w:text/>
                            </w:sdtPr>
                            <w:sdtEndPr/>
                            <w:sdtContent>
                              <w:r w:rsidR="00033D38">
                                <w:t>791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DFCA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D2D58D" w14:textId="338A44CC" w:rsidR="00262EA3" w:rsidRDefault="00832E40" w:rsidP="008103B5">
                    <w:pPr>
                      <w:jc w:val="right"/>
                    </w:pPr>
                    <w:sdt>
                      <w:sdtPr>
                        <w:alias w:val="CC_Noformat_Partikod"/>
                        <w:tag w:val="CC_Noformat_Partikod"/>
                        <w:id w:val="-53464382"/>
                        <w:text/>
                      </w:sdtPr>
                      <w:sdtEndPr/>
                      <w:sdtContent>
                        <w:r w:rsidR="00033D38">
                          <w:t>S</w:t>
                        </w:r>
                      </w:sdtContent>
                    </w:sdt>
                    <w:sdt>
                      <w:sdtPr>
                        <w:alias w:val="CC_Noformat_Partinummer"/>
                        <w:tag w:val="CC_Noformat_Partinummer"/>
                        <w:id w:val="-1709555926"/>
                        <w:text/>
                      </w:sdtPr>
                      <w:sdtEndPr/>
                      <w:sdtContent>
                        <w:r w:rsidR="00033D38">
                          <w:t>791</w:t>
                        </w:r>
                      </w:sdtContent>
                    </w:sdt>
                  </w:p>
                </w:txbxContent>
              </v:textbox>
              <w10:wrap anchorx="page"/>
            </v:shape>
          </w:pict>
        </mc:Fallback>
      </mc:AlternateContent>
    </w:r>
  </w:p>
  <w:p w14:paraId="61384A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EA7E" w14:textId="77777777" w:rsidR="00262EA3" w:rsidRDefault="00262EA3" w:rsidP="008563AC">
    <w:pPr>
      <w:jc w:val="right"/>
    </w:pPr>
  </w:p>
  <w:p w14:paraId="07E394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A9F18" w14:textId="77777777" w:rsidR="00262EA3" w:rsidRDefault="00832E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7A5432" wp14:editId="47FCE4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9629B8" w14:textId="301307B0" w:rsidR="00262EA3" w:rsidRDefault="00832E40" w:rsidP="00A314CF">
    <w:pPr>
      <w:pStyle w:val="FSHNormal"/>
      <w:spacing w:before="40"/>
    </w:pPr>
    <w:sdt>
      <w:sdtPr>
        <w:alias w:val="CC_Noformat_Motionstyp"/>
        <w:tag w:val="CC_Noformat_Motionstyp"/>
        <w:id w:val="1162973129"/>
        <w:lock w:val="sdtContentLocked"/>
        <w15:appearance w15:val="hidden"/>
        <w:text/>
      </w:sdtPr>
      <w:sdtEndPr/>
      <w:sdtContent>
        <w:r w:rsidR="0033044A">
          <w:t>Enskild motion</w:t>
        </w:r>
      </w:sdtContent>
    </w:sdt>
    <w:r w:rsidR="00821B36">
      <w:t xml:space="preserve"> </w:t>
    </w:r>
    <w:sdt>
      <w:sdtPr>
        <w:alias w:val="CC_Noformat_Partikod"/>
        <w:tag w:val="CC_Noformat_Partikod"/>
        <w:id w:val="1471015553"/>
        <w:text/>
      </w:sdtPr>
      <w:sdtEndPr/>
      <w:sdtContent>
        <w:r w:rsidR="00033D38">
          <w:t>S</w:t>
        </w:r>
      </w:sdtContent>
    </w:sdt>
    <w:sdt>
      <w:sdtPr>
        <w:alias w:val="CC_Noformat_Partinummer"/>
        <w:tag w:val="CC_Noformat_Partinummer"/>
        <w:id w:val="-2014525982"/>
        <w:text/>
      </w:sdtPr>
      <w:sdtEndPr/>
      <w:sdtContent>
        <w:r w:rsidR="00033D38">
          <w:t>791</w:t>
        </w:r>
      </w:sdtContent>
    </w:sdt>
  </w:p>
  <w:p w14:paraId="2ACB550E" w14:textId="77777777" w:rsidR="00262EA3" w:rsidRPr="008227B3" w:rsidRDefault="00832E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8AD26D" w14:textId="60E0A993" w:rsidR="00262EA3" w:rsidRPr="008227B3" w:rsidRDefault="00832E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044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044A">
          <w:t>:1268</w:t>
        </w:r>
      </w:sdtContent>
    </w:sdt>
  </w:p>
  <w:p w14:paraId="49B77F5B" w14:textId="0E7BAB3B" w:rsidR="00262EA3" w:rsidRDefault="00832E40" w:rsidP="00E03A3D">
    <w:pPr>
      <w:pStyle w:val="Motionr"/>
    </w:pPr>
    <w:sdt>
      <w:sdtPr>
        <w:alias w:val="CC_Noformat_Avtext"/>
        <w:tag w:val="CC_Noformat_Avtext"/>
        <w:id w:val="-2020768203"/>
        <w:lock w:val="sdtContentLocked"/>
        <w15:appearance w15:val="hidden"/>
        <w:text/>
      </w:sdtPr>
      <w:sdtEndPr/>
      <w:sdtContent>
        <w:r w:rsidR="0033044A">
          <w:t>av Adrian Magnusson (S)</w:t>
        </w:r>
      </w:sdtContent>
    </w:sdt>
  </w:p>
  <w:sdt>
    <w:sdtPr>
      <w:alias w:val="CC_Noformat_Rubtext"/>
      <w:tag w:val="CC_Noformat_Rubtext"/>
      <w:id w:val="-218060500"/>
      <w:lock w:val="sdtLocked"/>
      <w:text/>
    </w:sdtPr>
    <w:sdtEndPr/>
    <w:sdtContent>
      <w:p w14:paraId="1F9DA525" w14:textId="5E2B3597" w:rsidR="00262EA3" w:rsidRDefault="00033D38" w:rsidP="00283E0F">
        <w:pPr>
          <w:pStyle w:val="FSHRub2"/>
        </w:pPr>
        <w:r>
          <w:t>Familjehemsplacerade barns rätt till eget ombud under asylprocesser</w:t>
        </w:r>
      </w:p>
    </w:sdtContent>
  </w:sdt>
  <w:sdt>
    <w:sdtPr>
      <w:alias w:val="CC_Boilerplate_3"/>
      <w:tag w:val="CC_Boilerplate_3"/>
      <w:id w:val="1606463544"/>
      <w:lock w:val="sdtContentLocked"/>
      <w15:appearance w15:val="hidden"/>
      <w:text w:multiLine="1"/>
    </w:sdtPr>
    <w:sdtEndPr/>
    <w:sdtContent>
      <w:p w14:paraId="7DD543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3D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C03"/>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D38"/>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44A"/>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A6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03A"/>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09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E40"/>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20E"/>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F35"/>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6FA374"/>
  <w15:chartTrackingRefBased/>
  <w15:docId w15:val="{C874F95D-4BF9-4F66-8805-F94E30D9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002165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85C5D7B6D44290A3D5D52BB7FEE8EA"/>
        <w:category>
          <w:name w:val="Allmänt"/>
          <w:gallery w:val="placeholder"/>
        </w:category>
        <w:types>
          <w:type w:val="bbPlcHdr"/>
        </w:types>
        <w:behaviors>
          <w:behavior w:val="content"/>
        </w:behaviors>
        <w:guid w:val="{359E8F7A-77FC-43B2-930B-00477942D78A}"/>
      </w:docPartPr>
      <w:docPartBody>
        <w:p w:rsidR="00672A5F" w:rsidRDefault="00672A5F">
          <w:pPr>
            <w:pStyle w:val="7D85C5D7B6D44290A3D5D52BB7FEE8EA"/>
          </w:pPr>
          <w:r w:rsidRPr="005A0A93">
            <w:rPr>
              <w:rStyle w:val="Platshllartext"/>
            </w:rPr>
            <w:t>Förslag till riksdagsbeslut</w:t>
          </w:r>
        </w:p>
      </w:docPartBody>
    </w:docPart>
    <w:docPart>
      <w:docPartPr>
        <w:name w:val="F2E003B061374BE4A6FF743BB4BFD13F"/>
        <w:category>
          <w:name w:val="Allmänt"/>
          <w:gallery w:val="placeholder"/>
        </w:category>
        <w:types>
          <w:type w:val="bbPlcHdr"/>
        </w:types>
        <w:behaviors>
          <w:behavior w:val="content"/>
        </w:behaviors>
        <w:guid w:val="{6B0FF0A6-85AC-4475-83E1-78E4C049B601}"/>
      </w:docPartPr>
      <w:docPartBody>
        <w:p w:rsidR="00672A5F" w:rsidRDefault="00672A5F">
          <w:pPr>
            <w:pStyle w:val="F2E003B061374BE4A6FF743BB4BFD13F"/>
          </w:pPr>
          <w:r w:rsidRPr="005A0A93">
            <w:rPr>
              <w:rStyle w:val="Platshllartext"/>
            </w:rPr>
            <w:t>Motivering</w:t>
          </w:r>
        </w:p>
      </w:docPartBody>
    </w:docPart>
    <w:docPart>
      <w:docPartPr>
        <w:name w:val="4F77E38EAA2F452488ABD16E5C96553B"/>
        <w:category>
          <w:name w:val="Allmänt"/>
          <w:gallery w:val="placeholder"/>
        </w:category>
        <w:types>
          <w:type w:val="bbPlcHdr"/>
        </w:types>
        <w:behaviors>
          <w:behavior w:val="content"/>
        </w:behaviors>
        <w:guid w:val="{BCC0FAFA-01AA-402F-8447-3326411F3DA0}"/>
      </w:docPartPr>
      <w:docPartBody>
        <w:p w:rsidR="0089273B" w:rsidRDefault="008927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5F"/>
    <w:rsid w:val="00672A5F"/>
    <w:rsid w:val="008927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85C5D7B6D44290A3D5D52BB7FEE8EA">
    <w:name w:val="7D85C5D7B6D44290A3D5D52BB7FEE8EA"/>
  </w:style>
  <w:style w:type="paragraph" w:customStyle="1" w:styleId="F2E003B061374BE4A6FF743BB4BFD13F">
    <w:name w:val="F2E003B061374BE4A6FF743BB4BFD1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4EBE2A-AB14-4CC1-8D6C-84266B938BD1}"/>
</file>

<file path=customXml/itemProps2.xml><?xml version="1.0" encoding="utf-8"?>
<ds:datastoreItem xmlns:ds="http://schemas.openxmlformats.org/officeDocument/2006/customXml" ds:itemID="{DE85F79D-EDD3-4C5F-838A-A1AC45B3C6DC}"/>
</file>

<file path=customXml/itemProps3.xml><?xml version="1.0" encoding="utf-8"?>
<ds:datastoreItem xmlns:ds="http://schemas.openxmlformats.org/officeDocument/2006/customXml" ds:itemID="{2DB32D93-C3C8-4232-989B-58A7B7B583B6}"/>
</file>

<file path=docProps/app.xml><?xml version="1.0" encoding="utf-8"?>
<Properties xmlns="http://schemas.openxmlformats.org/officeDocument/2006/extended-properties" xmlns:vt="http://schemas.openxmlformats.org/officeDocument/2006/docPropsVTypes">
  <Template>Normal</Template>
  <TotalTime>7</TotalTime>
  <Pages>2</Pages>
  <Words>238</Words>
  <Characters>1356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