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41650598FA405CA074F3766534B1C7"/>
        </w:placeholder>
        <w:text/>
      </w:sdtPr>
      <w:sdtEndPr/>
      <w:sdtContent>
        <w:p w:rsidRPr="009B062B" w:rsidR="00AF30DD" w:rsidP="00DE3EA0" w:rsidRDefault="00AF30DD" w14:paraId="3D91188A" w14:textId="77777777">
          <w:pPr>
            <w:pStyle w:val="Rubrik1"/>
            <w:spacing w:after="300"/>
          </w:pPr>
          <w:r w:rsidRPr="009B062B">
            <w:t>Förslag till riksdagsbeslut</w:t>
          </w:r>
        </w:p>
      </w:sdtContent>
    </w:sdt>
    <w:sdt>
      <w:sdtPr>
        <w:alias w:val="Yrkande 1"/>
        <w:tag w:val="627b5cac-1a33-4466-80ba-4302d6b39ad9"/>
        <w:id w:val="382757804"/>
        <w:lock w:val="sdtLocked"/>
      </w:sdtPr>
      <w:sdtEndPr/>
      <w:sdtContent>
        <w:p w:rsidR="00646EBD" w:rsidRDefault="00E15A11" w14:paraId="3D91188B" w14:textId="46202ACA">
          <w:pPr>
            <w:pStyle w:val="Frslagstext"/>
          </w:pPr>
          <w:r>
            <w:t>Riksdagen ställer sig bakom det som anförs i motionen om att polisen bör ges behörighet att kontrollera om personer som ansöker om id-kort är efterlysta, och detta tillkännager riksdagen för regeringen.</w:t>
          </w:r>
        </w:p>
      </w:sdtContent>
    </w:sdt>
    <w:sdt>
      <w:sdtPr>
        <w:alias w:val="Yrkande 2"/>
        <w:tag w:val="f4ccfce0-5fcd-4b36-b370-e4826ff39692"/>
        <w:id w:val="229972191"/>
        <w:lock w:val="sdtLocked"/>
      </w:sdtPr>
      <w:sdtEndPr/>
      <w:sdtContent>
        <w:p w:rsidR="00646EBD" w:rsidRDefault="00E15A11" w14:paraId="3D91188C" w14:textId="77777777">
          <w:pPr>
            <w:pStyle w:val="Frslagstext"/>
          </w:pPr>
          <w:r>
            <w:t>Riksdagen ställer sig bakom det som anförs i motionen om att utreda vid vilka andra myndighetskontakter som är förenade med identitetskontroll motsvarande kontroll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47037804B9433ABBC01BCAAA34E7AD"/>
        </w:placeholder>
        <w:text/>
      </w:sdtPr>
      <w:sdtEndPr/>
      <w:sdtContent>
        <w:p w:rsidRPr="009B062B" w:rsidR="006D79C9" w:rsidP="00333E95" w:rsidRDefault="006D79C9" w14:paraId="3D91188D" w14:textId="77777777">
          <w:pPr>
            <w:pStyle w:val="Rubrik1"/>
          </w:pPr>
          <w:r>
            <w:t>Motivering</w:t>
          </w:r>
        </w:p>
      </w:sdtContent>
    </w:sdt>
    <w:p w:rsidR="00A47FC7" w:rsidP="00833E76" w:rsidRDefault="00A47FC7" w14:paraId="3D91188E" w14:textId="77777777">
      <w:pPr>
        <w:pStyle w:val="Normalutanindragellerluft"/>
        <w:rPr>
          <w:kern w:val="0"/>
          <w14:numSpacing w14:val="default"/>
        </w:rPr>
      </w:pPr>
      <w:r>
        <w:t>Ett av många problem när det gäller att få till</w:t>
      </w:r>
      <w:r w:rsidR="002A4E3A">
        <w:t xml:space="preserve"> </w:t>
      </w:r>
      <w:r>
        <w:t xml:space="preserve">stånd en effektiv brottsbekämpning i Sverige är myndigheters bristande förmåga att samarbeta, och oförmågan att använda sig av de uppgifter om kriminella och efterlysta personer som finns i olika register. Det senare ofta på grund av att det saknas lagligt stöd för att ta del av och utnyttja dessa uppgifter. </w:t>
      </w:r>
    </w:p>
    <w:p w:rsidR="00A47FC7" w:rsidP="00833E76" w:rsidRDefault="00A47FC7" w14:paraId="3D911890" w14:textId="2BC15FA3">
      <w:r>
        <w:t>Ett iögonfallande exempel är att enligt gällande lagstiftning saknar polisen behörig</w:t>
      </w:r>
      <w:r w:rsidR="00833E76">
        <w:softHyphen/>
      </w:r>
      <w:r>
        <w:t xml:space="preserve">het att kontrollera om en person är efterlyst när denne ansöker om </w:t>
      </w:r>
      <w:r w:rsidR="003D1695">
        <w:t>id</w:t>
      </w:r>
      <w:r>
        <w:t xml:space="preserve">-kort. En efterlyst person kan alltså helt sonika vandra in på en polisstation, legitimera sig, beställa nya </w:t>
      </w:r>
      <w:r w:rsidR="003D1695">
        <w:t>id</w:t>
      </w:r>
      <w:r>
        <w:t>-handlingar, och lämna polisstationen utan att riskera att gripas. Inte nog med att detta kastat ett löjes skimmer över hela det svenska myndighetssystemet. Det får de facto som konsekvens att grovt kriminella fortfarande går fria, trots att de med en mycket lätt insats hade kunnat gripas.</w:t>
      </w:r>
    </w:p>
    <w:p w:rsidR="00A47FC7" w:rsidP="00833E76" w:rsidRDefault="00A47FC7" w14:paraId="3D911892" w14:textId="6ABE5FB6">
      <w:r>
        <w:t>Ett jämförande exempel är när man i New York City på allvar tog tag i brotts</w:t>
      </w:r>
      <w:r w:rsidR="00833E76">
        <w:softHyphen/>
      </w:r>
      <w:r>
        <w:t>bekämpningen i början av 90-talet. Då upptäckte man att grovt kriminella kunde gå ut och in genom dörrarna på stadens fängelser, som besökare till interner, utan att behöva identifiera sig. Därmed riskerade de aldrig att gripas i detta sammanhang. Genom att införa obligatoriska identitetskontroller, och jämföra uppgifterna med register över efterlysta brottslingar, kunde flera hundra kriminella gripas och lagföras.</w:t>
      </w:r>
    </w:p>
    <w:p w:rsidR="00A47FC7" w:rsidP="00833E76" w:rsidRDefault="00A47FC7" w14:paraId="3D911894" w14:textId="246AB205">
      <w:r>
        <w:lastRenderedPageBreak/>
        <w:t>Vi måste i Sverige börja anta en mer pragmatisk och rationell syn på brottsbekämp</w:t>
      </w:r>
      <w:r w:rsidR="00833E76">
        <w:softHyphen/>
      </w:r>
      <w:r>
        <w:t xml:space="preserve">ning. Myndigheterna måste bli bättre på att samarbeta och uppgifter i redan befintliga register måste i betydligt högre grad tillåtas användas i detta syfte. Överdrivet värnande </w:t>
      </w:r>
      <w:r w:rsidR="003D1695">
        <w:t>om</w:t>
      </w:r>
      <w:r>
        <w:t xml:space="preserve"> den personliga integriteten får inte hindra oss från att låsa in de som är farliga för sin omgivning.</w:t>
      </w:r>
    </w:p>
    <w:bookmarkStart w:name="_GoBack" w:displacedByCustomXml="next" w:id="1"/>
    <w:bookmarkEnd w:displacedByCustomXml="next" w:id="1"/>
    <w:sdt>
      <w:sdtPr>
        <w:rPr>
          <w:i/>
          <w:noProof/>
        </w:rPr>
        <w:alias w:val="CC_Underskrifter"/>
        <w:tag w:val="CC_Underskrifter"/>
        <w:id w:val="583496634"/>
        <w:lock w:val="sdtContentLocked"/>
        <w:placeholder>
          <w:docPart w:val="CC9076747D594D9BACECED8008073395"/>
        </w:placeholder>
      </w:sdtPr>
      <w:sdtEndPr>
        <w:rPr>
          <w:i w:val="0"/>
          <w:noProof w:val="0"/>
        </w:rPr>
      </w:sdtEndPr>
      <w:sdtContent>
        <w:p w:rsidR="00DE3EA0" w:rsidP="00DE3EA0" w:rsidRDefault="00DE3EA0" w14:paraId="3D911897" w14:textId="77777777"/>
        <w:p w:rsidRPr="008E0FE2" w:rsidR="004801AC" w:rsidP="00DE3EA0" w:rsidRDefault="00833E76" w14:paraId="3D911898" w14:textId="77777777"/>
      </w:sdtContent>
    </w:sdt>
    <w:tbl>
      <w:tblPr>
        <w:tblW w:w="5000" w:type="pct"/>
        <w:tblLook w:val="04A0" w:firstRow="1" w:lastRow="0" w:firstColumn="1" w:lastColumn="0" w:noHBand="0" w:noVBand="1"/>
        <w:tblCaption w:val="underskrifter"/>
      </w:tblPr>
      <w:tblGrid>
        <w:gridCol w:w="4252"/>
        <w:gridCol w:w="4252"/>
      </w:tblGrid>
      <w:tr w:rsidR="002A36A3" w14:paraId="67D8FB4C" w14:textId="77777777">
        <w:trPr>
          <w:cantSplit/>
        </w:trPr>
        <w:tc>
          <w:tcPr>
            <w:tcW w:w="50" w:type="pct"/>
            <w:vAlign w:val="bottom"/>
          </w:tcPr>
          <w:p w:rsidR="002A36A3" w:rsidRDefault="003D1695" w14:paraId="3BE8C2F3" w14:textId="77777777">
            <w:pPr>
              <w:pStyle w:val="Underskrifter"/>
            </w:pPr>
            <w:r>
              <w:t>Boriana Åberg (M)</w:t>
            </w:r>
          </w:p>
        </w:tc>
        <w:tc>
          <w:tcPr>
            <w:tcW w:w="50" w:type="pct"/>
            <w:vAlign w:val="bottom"/>
          </w:tcPr>
          <w:p w:rsidR="002A36A3" w:rsidRDefault="002A36A3" w14:paraId="6B8BA8D6" w14:textId="77777777">
            <w:pPr>
              <w:pStyle w:val="Underskrifter"/>
            </w:pPr>
          </w:p>
        </w:tc>
      </w:tr>
    </w:tbl>
    <w:p w:rsidR="003C7818" w:rsidRDefault="003C7818" w14:paraId="3D91189C" w14:textId="77777777"/>
    <w:sectPr w:rsidR="003C78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1189E" w14:textId="77777777" w:rsidR="00F67985" w:rsidRDefault="00F67985" w:rsidP="000C1CAD">
      <w:pPr>
        <w:spacing w:line="240" w:lineRule="auto"/>
      </w:pPr>
      <w:r>
        <w:separator/>
      </w:r>
    </w:p>
  </w:endnote>
  <w:endnote w:type="continuationSeparator" w:id="0">
    <w:p w14:paraId="3D91189F" w14:textId="77777777" w:rsidR="00F67985" w:rsidRDefault="00F67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D" w14:textId="77777777" w:rsidR="00262EA3" w:rsidRPr="00DE3EA0" w:rsidRDefault="00262EA3" w:rsidP="00DE3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1189C" w14:textId="77777777" w:rsidR="00F67985" w:rsidRDefault="00F67985" w:rsidP="000C1CAD">
      <w:pPr>
        <w:spacing w:line="240" w:lineRule="auto"/>
      </w:pPr>
      <w:r>
        <w:separator/>
      </w:r>
    </w:p>
  </w:footnote>
  <w:footnote w:type="continuationSeparator" w:id="0">
    <w:p w14:paraId="3D91189D" w14:textId="77777777" w:rsidR="00F67985" w:rsidRDefault="00F679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9118AE" wp14:editId="3D911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118B2" w14:textId="77777777" w:rsidR="00262EA3" w:rsidRDefault="00833E76" w:rsidP="008103B5">
                          <w:pPr>
                            <w:jc w:val="right"/>
                          </w:pPr>
                          <w:sdt>
                            <w:sdtPr>
                              <w:alias w:val="CC_Noformat_Partikod"/>
                              <w:tag w:val="CC_Noformat_Partikod"/>
                              <w:id w:val="-53464382"/>
                              <w:placeholder>
                                <w:docPart w:val="35B2145BE2FB41D481AA0946BCA067F9"/>
                              </w:placeholder>
                              <w:text/>
                            </w:sdtPr>
                            <w:sdtEndPr/>
                            <w:sdtContent>
                              <w:r w:rsidR="00A47FC7">
                                <w:t>M</w:t>
                              </w:r>
                            </w:sdtContent>
                          </w:sdt>
                          <w:sdt>
                            <w:sdtPr>
                              <w:alias w:val="CC_Noformat_Partinummer"/>
                              <w:tag w:val="CC_Noformat_Partinummer"/>
                              <w:id w:val="-1709555926"/>
                              <w:placeholder>
                                <w:docPart w:val="2ECCA9455A4C4683B291C3B21C0E42AC"/>
                              </w:placeholder>
                              <w:text/>
                            </w:sdtPr>
                            <w:sdtEndPr/>
                            <w:sdtContent>
                              <w:r w:rsidR="002A4E3A">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118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118B2" w14:textId="77777777" w:rsidR="00262EA3" w:rsidRDefault="00833E76" w:rsidP="008103B5">
                    <w:pPr>
                      <w:jc w:val="right"/>
                    </w:pPr>
                    <w:sdt>
                      <w:sdtPr>
                        <w:alias w:val="CC_Noformat_Partikod"/>
                        <w:tag w:val="CC_Noformat_Partikod"/>
                        <w:id w:val="-53464382"/>
                        <w:placeholder>
                          <w:docPart w:val="35B2145BE2FB41D481AA0946BCA067F9"/>
                        </w:placeholder>
                        <w:text/>
                      </w:sdtPr>
                      <w:sdtEndPr/>
                      <w:sdtContent>
                        <w:r w:rsidR="00A47FC7">
                          <w:t>M</w:t>
                        </w:r>
                      </w:sdtContent>
                    </w:sdt>
                    <w:sdt>
                      <w:sdtPr>
                        <w:alias w:val="CC_Noformat_Partinummer"/>
                        <w:tag w:val="CC_Noformat_Partinummer"/>
                        <w:id w:val="-1709555926"/>
                        <w:placeholder>
                          <w:docPart w:val="2ECCA9455A4C4683B291C3B21C0E42AC"/>
                        </w:placeholder>
                        <w:text/>
                      </w:sdtPr>
                      <w:sdtEndPr/>
                      <w:sdtContent>
                        <w:r w:rsidR="002A4E3A">
                          <w:t>1856</w:t>
                        </w:r>
                      </w:sdtContent>
                    </w:sdt>
                  </w:p>
                </w:txbxContent>
              </v:textbox>
              <w10:wrap anchorx="page"/>
            </v:shape>
          </w:pict>
        </mc:Fallback>
      </mc:AlternateContent>
    </w:r>
  </w:p>
  <w:p w14:paraId="3D9118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2" w14:textId="77777777" w:rsidR="00262EA3" w:rsidRDefault="00262EA3" w:rsidP="008563AC">
    <w:pPr>
      <w:jc w:val="right"/>
    </w:pPr>
  </w:p>
  <w:p w14:paraId="3D9118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18A6" w14:textId="77777777" w:rsidR="00262EA3" w:rsidRDefault="00833E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118B0" wp14:editId="3D911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118A7" w14:textId="77777777" w:rsidR="00262EA3" w:rsidRDefault="00833E76" w:rsidP="00A314CF">
    <w:pPr>
      <w:pStyle w:val="FSHNormal"/>
      <w:spacing w:before="40"/>
    </w:pPr>
    <w:sdt>
      <w:sdtPr>
        <w:alias w:val="CC_Noformat_Motionstyp"/>
        <w:tag w:val="CC_Noformat_Motionstyp"/>
        <w:id w:val="1162973129"/>
        <w:lock w:val="sdtContentLocked"/>
        <w15:appearance w15:val="hidden"/>
        <w:text/>
      </w:sdtPr>
      <w:sdtEndPr/>
      <w:sdtContent>
        <w:r w:rsidR="00257B22">
          <w:t>Enskild motion</w:t>
        </w:r>
      </w:sdtContent>
    </w:sdt>
    <w:r w:rsidR="00821B36">
      <w:t xml:space="preserve"> </w:t>
    </w:r>
    <w:sdt>
      <w:sdtPr>
        <w:alias w:val="CC_Noformat_Partikod"/>
        <w:tag w:val="CC_Noformat_Partikod"/>
        <w:id w:val="1471015553"/>
        <w:text/>
      </w:sdtPr>
      <w:sdtEndPr/>
      <w:sdtContent>
        <w:r w:rsidR="00A47FC7">
          <w:t>M</w:t>
        </w:r>
      </w:sdtContent>
    </w:sdt>
    <w:sdt>
      <w:sdtPr>
        <w:alias w:val="CC_Noformat_Partinummer"/>
        <w:tag w:val="CC_Noformat_Partinummer"/>
        <w:id w:val="-2014525982"/>
        <w:text/>
      </w:sdtPr>
      <w:sdtEndPr/>
      <w:sdtContent>
        <w:r w:rsidR="002A4E3A">
          <w:t>1856</w:t>
        </w:r>
      </w:sdtContent>
    </w:sdt>
  </w:p>
  <w:p w14:paraId="3D9118A8" w14:textId="77777777" w:rsidR="00262EA3" w:rsidRPr="008227B3" w:rsidRDefault="00833E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118A9" w14:textId="77777777" w:rsidR="00262EA3" w:rsidRPr="008227B3" w:rsidRDefault="00833E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7B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7B22">
          <w:t>:1499</w:t>
        </w:r>
      </w:sdtContent>
    </w:sdt>
  </w:p>
  <w:p w14:paraId="3D9118AA" w14:textId="77777777" w:rsidR="00262EA3" w:rsidRDefault="00833E7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7B22">
          <w:t>av Boriana Åberg (M)</w:t>
        </w:r>
      </w:sdtContent>
    </w:sdt>
  </w:p>
  <w:sdt>
    <w:sdtPr>
      <w:alias w:val="CC_Noformat_Rubtext"/>
      <w:tag w:val="CC_Noformat_Rubtext"/>
      <w:id w:val="-218060500"/>
      <w:lock w:val="sdtLocked"/>
      <w:placeholder>
        <w:docPart w:val="FFDAA97B0E1E4A97937776518D1174F9"/>
      </w:placeholder>
      <w:text/>
    </w:sdtPr>
    <w:sdtEndPr/>
    <w:sdtContent>
      <w:p w14:paraId="3D9118AB" w14:textId="169B91D8" w:rsidR="00262EA3" w:rsidRDefault="00E15A11" w:rsidP="00283E0F">
        <w:pPr>
          <w:pStyle w:val="FSHRub2"/>
        </w:pPr>
        <w:r>
          <w:t xml:space="preserve">Id-kort för efterlysta </w:t>
        </w:r>
      </w:p>
    </w:sdtContent>
  </w:sdt>
  <w:sdt>
    <w:sdtPr>
      <w:alias w:val="CC_Boilerplate_3"/>
      <w:tag w:val="CC_Boilerplate_3"/>
      <w:id w:val="1606463544"/>
      <w:lock w:val="sdtContentLocked"/>
      <w15:appearance w15:val="hidden"/>
      <w:text w:multiLine="1"/>
    </w:sdtPr>
    <w:sdtEndPr/>
    <w:sdtContent>
      <w:p w14:paraId="3D9118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7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08"/>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2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A3"/>
    <w:rsid w:val="002A3955"/>
    <w:rsid w:val="002A3C6C"/>
    <w:rsid w:val="002A3EE7"/>
    <w:rsid w:val="002A4323"/>
    <w:rsid w:val="002A49B7"/>
    <w:rsid w:val="002A4E10"/>
    <w:rsid w:val="002A4E3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18"/>
    <w:rsid w:val="003D0371"/>
    <w:rsid w:val="003D0D72"/>
    <w:rsid w:val="003D122F"/>
    <w:rsid w:val="003D169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B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E7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C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A0"/>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1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8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911889"/>
  <w15:chartTrackingRefBased/>
  <w15:docId w15:val="{9C3CDECB-688A-46C4-8C73-C1FD794A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9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1650598FA405CA074F3766534B1C7"/>
        <w:category>
          <w:name w:val="Allmänt"/>
          <w:gallery w:val="placeholder"/>
        </w:category>
        <w:types>
          <w:type w:val="bbPlcHdr"/>
        </w:types>
        <w:behaviors>
          <w:behavior w:val="content"/>
        </w:behaviors>
        <w:guid w:val="{1411813E-019B-4C47-B111-21F5F0A1115F}"/>
      </w:docPartPr>
      <w:docPartBody>
        <w:p w:rsidR="00C13D3D" w:rsidRDefault="00644FB2">
          <w:pPr>
            <w:pStyle w:val="4441650598FA405CA074F3766534B1C7"/>
          </w:pPr>
          <w:r w:rsidRPr="005A0A93">
            <w:rPr>
              <w:rStyle w:val="Platshllartext"/>
            </w:rPr>
            <w:t>Förslag till riksdagsbeslut</w:t>
          </w:r>
        </w:p>
      </w:docPartBody>
    </w:docPart>
    <w:docPart>
      <w:docPartPr>
        <w:name w:val="7F47037804B9433ABBC01BCAAA34E7AD"/>
        <w:category>
          <w:name w:val="Allmänt"/>
          <w:gallery w:val="placeholder"/>
        </w:category>
        <w:types>
          <w:type w:val="bbPlcHdr"/>
        </w:types>
        <w:behaviors>
          <w:behavior w:val="content"/>
        </w:behaviors>
        <w:guid w:val="{3D0475C8-7EAF-4013-9A59-63CB46CED781}"/>
      </w:docPartPr>
      <w:docPartBody>
        <w:p w:rsidR="00C13D3D" w:rsidRDefault="00644FB2">
          <w:pPr>
            <w:pStyle w:val="7F47037804B9433ABBC01BCAAA34E7AD"/>
          </w:pPr>
          <w:r w:rsidRPr="005A0A93">
            <w:rPr>
              <w:rStyle w:val="Platshllartext"/>
            </w:rPr>
            <w:t>Motivering</w:t>
          </w:r>
        </w:p>
      </w:docPartBody>
    </w:docPart>
    <w:docPart>
      <w:docPartPr>
        <w:name w:val="35B2145BE2FB41D481AA0946BCA067F9"/>
        <w:category>
          <w:name w:val="Allmänt"/>
          <w:gallery w:val="placeholder"/>
        </w:category>
        <w:types>
          <w:type w:val="bbPlcHdr"/>
        </w:types>
        <w:behaviors>
          <w:behavior w:val="content"/>
        </w:behaviors>
        <w:guid w:val="{BD60FC8E-5D82-4342-A72B-DD7CDCB03887}"/>
      </w:docPartPr>
      <w:docPartBody>
        <w:p w:rsidR="00C13D3D" w:rsidRDefault="00644FB2">
          <w:pPr>
            <w:pStyle w:val="35B2145BE2FB41D481AA0946BCA067F9"/>
          </w:pPr>
          <w:r>
            <w:rPr>
              <w:rStyle w:val="Platshllartext"/>
            </w:rPr>
            <w:t xml:space="preserve"> </w:t>
          </w:r>
        </w:p>
      </w:docPartBody>
    </w:docPart>
    <w:docPart>
      <w:docPartPr>
        <w:name w:val="2ECCA9455A4C4683B291C3B21C0E42AC"/>
        <w:category>
          <w:name w:val="Allmänt"/>
          <w:gallery w:val="placeholder"/>
        </w:category>
        <w:types>
          <w:type w:val="bbPlcHdr"/>
        </w:types>
        <w:behaviors>
          <w:behavior w:val="content"/>
        </w:behaviors>
        <w:guid w:val="{E75DDC94-3F5A-4CD6-BBA2-33E4631BFBEF}"/>
      </w:docPartPr>
      <w:docPartBody>
        <w:p w:rsidR="00C13D3D" w:rsidRDefault="00644FB2">
          <w:pPr>
            <w:pStyle w:val="2ECCA9455A4C4683B291C3B21C0E42AC"/>
          </w:pPr>
          <w:r>
            <w:t xml:space="preserve"> </w:t>
          </w:r>
        </w:p>
      </w:docPartBody>
    </w:docPart>
    <w:docPart>
      <w:docPartPr>
        <w:name w:val="DefaultPlaceholder_-1854013440"/>
        <w:category>
          <w:name w:val="Allmänt"/>
          <w:gallery w:val="placeholder"/>
        </w:category>
        <w:types>
          <w:type w:val="bbPlcHdr"/>
        </w:types>
        <w:behaviors>
          <w:behavior w:val="content"/>
        </w:behaviors>
        <w:guid w:val="{92E93E02-F85E-45DE-84F2-9119B1145E36}"/>
      </w:docPartPr>
      <w:docPartBody>
        <w:p w:rsidR="00C13D3D" w:rsidRDefault="00644FB2">
          <w:r w:rsidRPr="00D826B0">
            <w:rPr>
              <w:rStyle w:val="Platshllartext"/>
            </w:rPr>
            <w:t>Klicka eller tryck här för att ange text.</w:t>
          </w:r>
        </w:p>
      </w:docPartBody>
    </w:docPart>
    <w:docPart>
      <w:docPartPr>
        <w:name w:val="FFDAA97B0E1E4A97937776518D1174F9"/>
        <w:category>
          <w:name w:val="Allmänt"/>
          <w:gallery w:val="placeholder"/>
        </w:category>
        <w:types>
          <w:type w:val="bbPlcHdr"/>
        </w:types>
        <w:behaviors>
          <w:behavior w:val="content"/>
        </w:behaviors>
        <w:guid w:val="{CD3B35D1-0A26-4E86-A552-775374EAFC26}"/>
      </w:docPartPr>
      <w:docPartBody>
        <w:p w:rsidR="00C13D3D" w:rsidRDefault="00644FB2">
          <w:r w:rsidRPr="00D826B0">
            <w:rPr>
              <w:rStyle w:val="Platshllartext"/>
            </w:rPr>
            <w:t>[ange din text här]</w:t>
          </w:r>
        </w:p>
      </w:docPartBody>
    </w:docPart>
    <w:docPart>
      <w:docPartPr>
        <w:name w:val="CC9076747D594D9BACECED8008073395"/>
        <w:category>
          <w:name w:val="Allmänt"/>
          <w:gallery w:val="placeholder"/>
        </w:category>
        <w:types>
          <w:type w:val="bbPlcHdr"/>
        </w:types>
        <w:behaviors>
          <w:behavior w:val="content"/>
        </w:behaviors>
        <w:guid w:val="{11D5D3D4-8AFF-41C2-A876-3693AAFFBBEB}"/>
      </w:docPartPr>
      <w:docPartBody>
        <w:p w:rsidR="005C7CE3" w:rsidRDefault="005C7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B2"/>
    <w:rsid w:val="005C7CE3"/>
    <w:rsid w:val="00644FB2"/>
    <w:rsid w:val="00C13D3D"/>
    <w:rsid w:val="00E76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4FB2"/>
    <w:rPr>
      <w:color w:val="F4B083" w:themeColor="accent2" w:themeTint="99"/>
    </w:rPr>
  </w:style>
  <w:style w:type="paragraph" w:customStyle="1" w:styleId="4441650598FA405CA074F3766534B1C7">
    <w:name w:val="4441650598FA405CA074F3766534B1C7"/>
  </w:style>
  <w:style w:type="paragraph" w:customStyle="1" w:styleId="2C00E021DCC04C5B9AA285627B731DFF">
    <w:name w:val="2C00E021DCC04C5B9AA285627B731D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C87FE0F6F44C9D8952F7A68282C53C">
    <w:name w:val="9FC87FE0F6F44C9D8952F7A68282C53C"/>
  </w:style>
  <w:style w:type="paragraph" w:customStyle="1" w:styleId="7F47037804B9433ABBC01BCAAA34E7AD">
    <w:name w:val="7F47037804B9433ABBC01BCAAA34E7AD"/>
  </w:style>
  <w:style w:type="paragraph" w:customStyle="1" w:styleId="3B3A2FB922B442768A79A52BEA0A7E24">
    <w:name w:val="3B3A2FB922B442768A79A52BEA0A7E24"/>
  </w:style>
  <w:style w:type="paragraph" w:customStyle="1" w:styleId="F4EB8B91575E4BFBAE0ACDCE5A833404">
    <w:name w:val="F4EB8B91575E4BFBAE0ACDCE5A833404"/>
  </w:style>
  <w:style w:type="paragraph" w:customStyle="1" w:styleId="35B2145BE2FB41D481AA0946BCA067F9">
    <w:name w:val="35B2145BE2FB41D481AA0946BCA067F9"/>
  </w:style>
  <w:style w:type="paragraph" w:customStyle="1" w:styleId="2ECCA9455A4C4683B291C3B21C0E42AC">
    <w:name w:val="2ECCA9455A4C4683B291C3B21C0E4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98C82-E94E-4C91-B5CE-3BAABE01D631}"/>
</file>

<file path=customXml/itemProps2.xml><?xml version="1.0" encoding="utf-8"?>
<ds:datastoreItem xmlns:ds="http://schemas.openxmlformats.org/officeDocument/2006/customXml" ds:itemID="{1C2048CC-8471-470B-B34E-9B17AE9D52D8}"/>
</file>

<file path=customXml/itemProps3.xml><?xml version="1.0" encoding="utf-8"?>
<ds:datastoreItem xmlns:ds="http://schemas.openxmlformats.org/officeDocument/2006/customXml" ds:itemID="{F2002F11-EB22-4967-9E2A-A51D041FCD21}"/>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1915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ID kort för efterlysta</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