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413F" w:rsidRPr="0078067E" w:rsidRDefault="009F413F">
      <w:pPr>
        <w:pStyle w:val="Hemstlrubrik"/>
      </w:pPr>
      <w:r w:rsidRPr="0078067E">
        <w:t>Förslag till riksdagsbeslut</w:t>
      </w:r>
    </w:p>
    <w:p w:rsidR="009F413F" w:rsidRPr="0078067E" w:rsidRDefault="009F413F">
      <w:pPr>
        <w:pStyle w:val="Hemstlatt"/>
        <w:ind w:left="0"/>
      </w:pPr>
      <w:r w:rsidRPr="0078067E">
        <w:t>Riksdagen tillkännager för regeringen som sin mening vad som anförs i motionen om en översyn av byggnormerna för byggande av bostäder.</w:t>
      </w:r>
    </w:p>
    <w:p w:rsidR="009F413F" w:rsidRPr="0078067E" w:rsidRDefault="009F413F">
      <w:pPr>
        <w:pStyle w:val="Rubrik1"/>
      </w:pPr>
      <w:r w:rsidRPr="0078067E">
        <w:t>Motivering</w:t>
      </w:r>
    </w:p>
    <w:p w:rsidR="009F413F" w:rsidRPr="0078067E" w:rsidRDefault="009F413F">
      <w:r w:rsidRPr="0078067E">
        <w:t>Under sensommaren 2007 rapporterades från flera nybyggnationer i Sverige om omfattande brister i bostäder som nyligen färdigställts. Stora fuktskador har hittats i flera av de nybyggda villorna. Det har bland annat regnat in i flera av husen och fukt har kommit in i väggarna.</w:t>
      </w:r>
    </w:p>
    <w:p w:rsidR="009F413F" w:rsidRPr="0078067E" w:rsidRDefault="009F413F">
      <w:pPr>
        <w:pStyle w:val="Normaltindrag"/>
      </w:pPr>
      <w:r w:rsidRPr="0078067E">
        <w:t>Ett område i Lund, Annehem, har uppmärksammats särskilt, och där kommer alla de 36 hus som nyligen färdigställts att undersökas av byggbol</w:t>
      </w:r>
      <w:r w:rsidRPr="0078067E">
        <w:t>a</w:t>
      </w:r>
      <w:r w:rsidRPr="0078067E">
        <w:t>get. Ytterväggarna i husen är byggda utan luftspalt, vilket är en metod som kan orsaka mögelproblem.</w:t>
      </w:r>
    </w:p>
    <w:p w:rsidR="009F413F" w:rsidRPr="0078067E" w:rsidRDefault="009F413F">
      <w:pPr>
        <w:pStyle w:val="Normaltindrag"/>
      </w:pPr>
      <w:r w:rsidRPr="0078067E">
        <w:t>Det finns fler exempel i landet där nybyggda hus efter en kort tid drabbats av brister. Enligt Byggforskningsrådet är en del av bristerna orsakade av att byggmater</w:t>
      </w:r>
      <w:r w:rsidRPr="0078067E">
        <w:t>i</w:t>
      </w:r>
      <w:r w:rsidRPr="0078067E">
        <w:t>alet inte torkat ut tillräckligt mycket. Förklaringen till detta kan vara att man haft för kort tid för byggnadsproduktionen.</w:t>
      </w:r>
    </w:p>
    <w:p w:rsidR="009F413F" w:rsidRPr="0078067E" w:rsidRDefault="009F413F">
      <w:pPr>
        <w:pStyle w:val="Normaltindrag"/>
      </w:pPr>
      <w:r w:rsidRPr="0078067E">
        <w:t>Att köpa hus är för många den största investeringen man gör i livet. Prise</w:t>
      </w:r>
      <w:r w:rsidRPr="0078067E">
        <w:t>r</w:t>
      </w:r>
      <w:r w:rsidRPr="0078067E">
        <w:t>na i storstadsområdena kan vara mycket höga. De aktuella husen i Lund hade gått på 3–4 miljoner kronor och att då drabbas av fukt och mögel efter bara några år kommer som ett hårt slag. Och visst är det märkligt: det finns ju hus som stått i vårt land i över 100 år utan att råka ut för något liknande.</w:t>
      </w:r>
    </w:p>
    <w:p w:rsidR="009F413F" w:rsidRPr="0078067E" w:rsidRDefault="009F413F">
      <w:pPr>
        <w:pStyle w:val="Normaltindrag"/>
      </w:pPr>
      <w:r w:rsidRPr="0078067E">
        <w:t>Många husköpare befinner sig nu i en mycket svår situation. De kan stå i</w:t>
      </w:r>
      <w:r w:rsidRPr="0078067E">
        <w:t>n</w:t>
      </w:r>
      <w:r w:rsidRPr="0078067E">
        <w:t>för omfattande renoveringar, kanske framtida tvister med byggbolaget om vem som ska betala och hur mycket som ska göras samt förmodligen ett lägre marknadsvärde på huset om de någon gång i framtiden vill sälja det.</w:t>
      </w:r>
    </w:p>
    <w:p w:rsidR="009F413F" w:rsidRPr="0078067E" w:rsidRDefault="009F413F">
      <w:pPr>
        <w:pStyle w:val="Normaltindrag"/>
      </w:pPr>
      <w:r w:rsidRPr="0078067E">
        <w:t>Visst kan byggfel rättas till, men det är ju alltid bäst att göra rätt från bö</w:t>
      </w:r>
      <w:r w:rsidRPr="0078067E">
        <w:t>r</w:t>
      </w:r>
      <w:r w:rsidRPr="0078067E">
        <w:t xml:space="preserve">jan. Nya byggmetoder måste vara ordentligt utformade innan de används. Mot </w:t>
      </w:r>
      <w:r w:rsidRPr="0078067E">
        <w:lastRenderedPageBreak/>
        <w:t>bakgrund av vad som inträffat är det uppenbart att de aktuella byggnormerna bör stramas upp.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8067E">
        <w:trPr>
          <w:cantSplit/>
        </w:trPr>
        <w:tc>
          <w:tcPr>
            <w:tcW w:w="3046" w:type="dxa"/>
          </w:tcPr>
          <w:p w:rsidR="009F413F" w:rsidRPr="0078067E" w:rsidRDefault="009F413F">
            <w:pPr>
              <w:pStyle w:val="UnderskriftDatum"/>
              <w:spacing w:before="240"/>
            </w:pPr>
            <w:r w:rsidRPr="0078067E">
              <w:t>Stockholm den 26 september 2007</w:t>
            </w:r>
          </w:p>
        </w:tc>
        <w:tc>
          <w:tcPr>
            <w:tcW w:w="3047" w:type="dxa"/>
          </w:tcPr>
          <w:p w:rsidR="009F413F" w:rsidRPr="0078067E" w:rsidRDefault="009F413F">
            <w:pPr>
              <w:pStyle w:val="Underskrifter"/>
              <w:spacing w:before="240"/>
            </w:pPr>
          </w:p>
        </w:tc>
      </w:tr>
      <w:tr w:rsidR="00000000" w:rsidRPr="0078067E">
        <w:trPr>
          <w:cantSplit/>
        </w:trPr>
        <w:tc>
          <w:tcPr>
            <w:tcW w:w="3046" w:type="dxa"/>
          </w:tcPr>
          <w:p w:rsidR="009F413F" w:rsidRPr="0078067E" w:rsidRDefault="009F413F">
            <w:pPr>
              <w:pStyle w:val="Underskrifter"/>
            </w:pPr>
            <w:r w:rsidRPr="0078067E">
              <w:t>Morgan Johansson (s)</w:t>
            </w:r>
          </w:p>
        </w:tc>
        <w:tc>
          <w:tcPr>
            <w:tcW w:w="3046" w:type="dxa"/>
          </w:tcPr>
          <w:p w:rsidR="009F413F" w:rsidRPr="0078067E" w:rsidRDefault="009F413F">
            <w:pPr>
              <w:pStyle w:val="Underskrifter"/>
            </w:pPr>
          </w:p>
        </w:tc>
      </w:tr>
    </w:tbl>
    <w:p w:rsidR="009F413F" w:rsidRPr="0078067E" w:rsidRDefault="009F413F">
      <w:pPr>
        <w:pStyle w:val="Normaltindrag"/>
      </w:pPr>
    </w:p>
    <w:sectPr w:rsidR="009F413F" w:rsidRPr="007806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413F" w:rsidRPr="0078067E" w:rsidRDefault="009F413F">
      <w:r w:rsidRPr="0078067E">
        <w:separator/>
      </w:r>
    </w:p>
  </w:endnote>
  <w:endnote w:type="continuationSeparator" w:id="0">
    <w:p w:rsidR="009F413F" w:rsidRPr="0078067E" w:rsidRDefault="009F413F">
      <w:r w:rsidRPr="007806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78067E">
    <w:pPr>
      <w:pStyle w:val="Sidfot"/>
    </w:pPr>
    <w:r w:rsidRPr="007806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542011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3F" w:rsidRDefault="009F413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F413F" w:rsidRDefault="009F413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78067E">
    <w:pPr>
      <w:pStyle w:val="Sidfot"/>
    </w:pPr>
    <w:r w:rsidRPr="007806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135767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3F" w:rsidRDefault="009F4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13F" w:rsidRDefault="009F4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78067E">
    <w:pPr>
      <w:pStyle w:val="Sidfot"/>
    </w:pPr>
    <w:r w:rsidRPr="007806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33769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3F" w:rsidRDefault="009F413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F413F" w:rsidRDefault="009F413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413F" w:rsidRPr="0078067E" w:rsidRDefault="009F413F">
      <w:r w:rsidRPr="0078067E">
        <w:separator/>
      </w:r>
    </w:p>
  </w:footnote>
  <w:footnote w:type="continuationSeparator" w:id="0">
    <w:p w:rsidR="009F413F" w:rsidRPr="0078067E" w:rsidRDefault="009F413F">
      <w:r w:rsidRPr="007806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78067E">
    <w:pPr>
      <w:pStyle w:val="Sidhuvud"/>
    </w:pPr>
    <w:r w:rsidRPr="007806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04317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3F" w:rsidRDefault="009F413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F413F" w:rsidRDefault="009F413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78067E">
    <w:pPr>
      <w:pStyle w:val="Sidhuvud"/>
    </w:pPr>
    <w:r w:rsidRPr="007806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74463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413F" w:rsidRDefault="009F413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F413F" w:rsidRDefault="009F413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413F" w:rsidRPr="0078067E" w:rsidRDefault="009F413F">
    <w:pPr>
      <w:pStyle w:val="FSHNormal"/>
      <w:tabs>
        <w:tab w:val="right" w:pos="5840"/>
      </w:tabs>
    </w:pPr>
    <w:r w:rsidRPr="0078067E">
      <w:br/>
    </w:r>
    <w:r w:rsidRPr="0078067E">
      <w:fldChar w:fldCharType="begin" w:fldLock="1"/>
    </w:r>
    <w:r w:rsidRPr="0078067E">
      <w:instrText xml:space="preserve"> DOCPROPERTY</w:instrText>
    </w:r>
    <w:r w:rsidRPr="0078067E">
      <w:rPr>
        <w:sz w:val="18"/>
      </w:rPr>
      <w:instrText xml:space="preserve"> "YearUser" *\charformat </w:instrText>
    </w:r>
    <w:r w:rsidRPr="0078067E">
      <w:fldChar w:fldCharType="separate"/>
    </w:r>
    <w:r w:rsidRPr="0078067E">
      <w:t>2007/08</w:t>
    </w:r>
    <w:r w:rsidRPr="0078067E">
      <w:fldChar w:fldCharType="end"/>
    </w:r>
    <w:r w:rsidRPr="0078067E">
      <w:t xml:space="preserve"> </w:t>
    </w:r>
    <w:r w:rsidRPr="0078067E">
      <w:tab/>
      <w:t xml:space="preserve">mnr: </w:t>
    </w:r>
    <w:r w:rsidRPr="0078067E">
      <w:fldChar w:fldCharType="begin" w:fldLock="1"/>
    </w:r>
    <w:r w:rsidRPr="0078067E">
      <w:instrText xml:space="preserve"> DOCPROPERTY</w:instrText>
    </w:r>
    <w:r w:rsidRPr="0078067E">
      <w:rPr>
        <w:sz w:val="18"/>
      </w:rPr>
      <w:instrText xml:space="preserve"> "Motionsnummer" *\charformat </w:instrText>
    </w:r>
    <w:r w:rsidRPr="0078067E">
      <w:fldChar w:fldCharType="separate"/>
    </w:r>
    <w:r w:rsidRPr="0078067E">
      <w:t>C290</w:t>
    </w:r>
    <w:r w:rsidRPr="0078067E">
      <w:fldChar w:fldCharType="end"/>
    </w:r>
    <w:r w:rsidRPr="0078067E">
      <w:br/>
    </w:r>
    <w:r w:rsidRPr="0078067E">
      <w:fldChar w:fldCharType="begin" w:fldLock="1"/>
    </w:r>
    <w:r w:rsidRPr="0078067E">
      <w:instrText xml:space="preserve"> DOCPROPERTY</w:instrText>
    </w:r>
    <w:r w:rsidRPr="0078067E">
      <w:rPr>
        <w:sz w:val="18"/>
      </w:rPr>
      <w:instrText xml:space="preserve"> "Samling" *\charformat </w:instrText>
    </w:r>
    <w:r w:rsidRPr="0078067E">
      <w:fldChar w:fldCharType="end"/>
    </w:r>
    <w:r w:rsidRPr="0078067E">
      <w:tab/>
      <w:t xml:space="preserve">pnr: </w:t>
    </w:r>
    <w:r w:rsidRPr="0078067E">
      <w:fldChar w:fldCharType="begin" w:fldLock="1"/>
    </w:r>
    <w:r w:rsidRPr="0078067E">
      <w:instrText xml:space="preserve"> DOCPROPERTY</w:instrText>
    </w:r>
    <w:r w:rsidRPr="0078067E">
      <w:rPr>
        <w:sz w:val="18"/>
      </w:rPr>
      <w:instrText xml:space="preserve"> "Partinummer" *\charformat </w:instrText>
    </w:r>
    <w:r w:rsidRPr="0078067E">
      <w:fldChar w:fldCharType="separate"/>
    </w:r>
    <w:r w:rsidRPr="0078067E">
      <w:t>s13025</w:t>
    </w:r>
    <w:r w:rsidRPr="0078067E">
      <w:fldChar w:fldCharType="end"/>
    </w:r>
  </w:p>
  <w:p w:rsidR="009F413F" w:rsidRPr="0078067E" w:rsidRDefault="009F413F">
    <w:pPr>
      <w:pStyle w:val="FSHRub1"/>
    </w:pPr>
    <w:r w:rsidRPr="0078067E">
      <w:t>Motion till riksdagen</w:t>
    </w:r>
    <w:r w:rsidRPr="0078067E">
      <w:br/>
    </w:r>
    <w:r w:rsidRPr="0078067E">
      <w:fldChar w:fldCharType="begin" w:fldLock="1"/>
    </w:r>
    <w:r w:rsidRPr="0078067E">
      <w:instrText xml:space="preserve"> DOCPROPERTY "YearUser" *\charformat </w:instrText>
    </w:r>
    <w:r w:rsidRPr="0078067E">
      <w:fldChar w:fldCharType="separate"/>
    </w:r>
    <w:r w:rsidRPr="0078067E">
      <w:t>2007/08</w:t>
    </w:r>
    <w:r w:rsidRPr="0078067E">
      <w:fldChar w:fldCharType="end"/>
    </w:r>
    <w:r w:rsidRPr="0078067E">
      <w:t>:</w:t>
    </w:r>
    <w:r w:rsidRPr="0078067E">
      <w:fldChar w:fldCharType="begin" w:fldLock="1"/>
    </w:r>
    <w:r w:rsidRPr="0078067E">
      <w:instrText xml:space="preserve"> DOCPROPERTY "Motionsnummer" *\charformat </w:instrText>
    </w:r>
    <w:r w:rsidRPr="0078067E">
      <w:fldChar w:fldCharType="separate"/>
    </w:r>
    <w:r w:rsidRPr="0078067E">
      <w:t>C290</w:t>
    </w:r>
    <w:r w:rsidRPr="0078067E">
      <w:fldChar w:fldCharType="end"/>
    </w:r>
  </w:p>
  <w:p w:rsidR="009F413F" w:rsidRPr="0078067E" w:rsidRDefault="009F413F">
    <w:pPr>
      <w:pStyle w:val="FSHNormalS5"/>
    </w:pPr>
    <w:r w:rsidRPr="0078067E">
      <w:fldChar w:fldCharType="begin" w:fldLock="1"/>
    </w:r>
    <w:r w:rsidRPr="0078067E">
      <w:instrText xml:space="preserve"> DOCPROPERTY "MotionarText" *\charformat </w:instrText>
    </w:r>
    <w:r w:rsidRPr="0078067E">
      <w:fldChar w:fldCharType="separate"/>
    </w:r>
    <w:r w:rsidRPr="0078067E">
      <w:t>av Morgan Johansson (s)</w:t>
    </w:r>
    <w:r w:rsidRPr="0078067E">
      <w:fldChar w:fldCharType="end"/>
    </w:r>
    <w:r w:rsidRPr="0078067E">
      <w:br/>
    </w:r>
    <w:r w:rsidRPr="0078067E">
      <w:fldChar w:fldCharType="begin" w:fldLock="1"/>
    </w:r>
    <w:r w:rsidRPr="0078067E">
      <w:instrText xml:space="preserve"> DOCPROPERTY "SvarFrasKort" *\charformat </w:instrText>
    </w:r>
    <w:r w:rsidRPr="0078067E">
      <w:fldChar w:fldCharType="end"/>
    </w:r>
  </w:p>
  <w:p w:rsidR="009F413F" w:rsidRPr="0078067E" w:rsidRDefault="009F413F">
    <w:pPr>
      <w:pStyle w:val="FSHTitel"/>
    </w:pPr>
    <w:r w:rsidRPr="0078067E">
      <w:fldChar w:fldCharType="begin" w:fldLock="1"/>
    </w:r>
    <w:r w:rsidRPr="0078067E">
      <w:instrText xml:space="preserve"> DOCPROPERTY</w:instrText>
    </w:r>
    <w:r w:rsidRPr="0078067E">
      <w:rPr>
        <w:sz w:val="18"/>
      </w:rPr>
      <w:instrText xml:space="preserve"> "RubrikSvar" *\charformat </w:instrText>
    </w:r>
    <w:r w:rsidRPr="0078067E">
      <w:fldChar w:fldCharType="separate"/>
    </w:r>
    <w:r w:rsidRPr="0078067E">
      <w:t>Översyn av byggnormerna</w:t>
    </w:r>
    <w:r w:rsidRPr="0078067E">
      <w:fldChar w:fldCharType="end"/>
    </w:r>
  </w:p>
  <w:p w:rsidR="009F413F" w:rsidRPr="0078067E" w:rsidRDefault="009F413F">
    <w:pPr>
      <w:pStyle w:val="Normal00"/>
    </w:pPr>
  </w:p>
  <w:p w:rsidR="009F413F" w:rsidRPr="0078067E" w:rsidRDefault="009F413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0482826">
    <w:abstractNumId w:val="8"/>
  </w:num>
  <w:num w:numId="2" w16cid:durableId="862784270">
    <w:abstractNumId w:val="9"/>
  </w:num>
  <w:num w:numId="3" w16cid:durableId="1062677470">
    <w:abstractNumId w:val="8"/>
  </w:num>
  <w:num w:numId="4" w16cid:durableId="444274928">
    <w:abstractNumId w:val="9"/>
  </w:num>
  <w:num w:numId="5" w16cid:durableId="1580288686">
    <w:abstractNumId w:val="13"/>
  </w:num>
  <w:num w:numId="6" w16cid:durableId="1068839723">
    <w:abstractNumId w:val="10"/>
  </w:num>
  <w:num w:numId="7" w16cid:durableId="788621597">
    <w:abstractNumId w:val="11"/>
  </w:num>
  <w:num w:numId="8" w16cid:durableId="1469320751">
    <w:abstractNumId w:val="12"/>
  </w:num>
  <w:num w:numId="9" w16cid:durableId="1527522430">
    <w:abstractNumId w:val="8"/>
  </w:num>
  <w:num w:numId="10" w16cid:durableId="803961202">
    <w:abstractNumId w:val="3"/>
  </w:num>
  <w:num w:numId="11" w16cid:durableId="1779912844">
    <w:abstractNumId w:val="2"/>
  </w:num>
  <w:num w:numId="12" w16cid:durableId="1373921376">
    <w:abstractNumId w:val="1"/>
  </w:num>
  <w:num w:numId="13" w16cid:durableId="367680874">
    <w:abstractNumId w:val="0"/>
  </w:num>
  <w:num w:numId="14" w16cid:durableId="1705712383">
    <w:abstractNumId w:val="9"/>
  </w:num>
  <w:num w:numId="15" w16cid:durableId="1814105498">
    <w:abstractNumId w:val="7"/>
  </w:num>
  <w:num w:numId="16" w16cid:durableId="2017342891">
    <w:abstractNumId w:val="6"/>
  </w:num>
  <w:num w:numId="17" w16cid:durableId="209003640">
    <w:abstractNumId w:val="5"/>
  </w:num>
  <w:num w:numId="18" w16cid:durableId="1215847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FDDDEA78-73E3-4A37-B918-74E72858C484}"/>
  </w:docVars>
  <w:rsids>
    <w:rsidRoot w:val="001F0A52"/>
    <w:rsid w:val="001F0A52"/>
    <w:rsid w:val="0078067E"/>
    <w:rsid w:val="009F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EA192FB-5246-4575-A690-A3471E58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1629</Characters>
  <Application>Microsoft Office Word</Application>
  <DocSecurity>4</DocSecurity>
  <Lines>33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s13025</vt:lpstr>
    </vt:vector>
  </TitlesOfParts>
  <Company>Riksdagen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s13025</dc:title>
  <dc:subject>s13025</dc:subject>
  <dc:creator>Riksdagen</dc:creator>
  <cp:keywords>Riksdagen</cp:keywords>
  <dc:description>TKG-ktrl, MSMQ4mb, PersReg-Distribution mm</dc:description>
  <cp:lastModifiedBy>Lars Brink</cp:lastModifiedBy>
  <cp:revision>2</cp:revision>
  <cp:lastPrinted>2007-11-27T14:31:00Z</cp:lastPrinted>
  <dcterms:created xsi:type="dcterms:W3CDTF">2025-12-17T04:52:00Z</dcterms:created>
  <dcterms:modified xsi:type="dcterms:W3CDTF">2025-12-17T04:52:00Z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Översyn av byggnormerna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byggnormerna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s13025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Morgan Johansson (s)</vt:lpwstr>
  </property>
  <property fmtid="{D5CDD505-2E9C-101B-9397-08002B2CF9AE}" pid="26" name="MotionarLista">
    <vt:lpwstr>Johansson, Morgan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Morgan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20072008000000000115000130250069</vt:lpwstr>
  </property>
  <property fmtid="{D5CDD505-2E9C-101B-9397-08002B2CF9AE}" pid="47" name="datum">
    <vt:lpwstr>070926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20072008000000000115000130250069</vt:lpwstr>
  </property>
  <property fmtid="{D5CDD505-2E9C-101B-9397-08002B2CF9AE}" pid="50" name="nummer">
    <vt:lpwstr>290</vt:lpwstr>
  </property>
  <property fmtid="{D5CDD505-2E9C-101B-9397-08002B2CF9AE}" pid="51" name="utskottsbeteckning">
    <vt:lpwstr>C</vt:lpwstr>
  </property>
  <property fmtid="{D5CDD505-2E9C-101B-9397-08002B2CF9AE}" pid="52" name="GlobalUID">
    <vt:lpwstr>{D9BFD2AC-0C51-4150-9139-5E57B11CFE7B}</vt:lpwstr>
  </property>
  <property fmtid="{D5CDD505-2E9C-101B-9397-08002B2CF9AE}" pid="53" name="Överföringar">
    <vt:i4>0</vt:i4>
  </property>
  <property fmtid="{D5CDD505-2E9C-101B-9397-08002B2CF9AE}" pid="54" name="Checksum">
    <vt:lpwstr>*1020683360153*</vt:lpwstr>
  </property>
  <property fmtid="{D5CDD505-2E9C-101B-9397-08002B2CF9AE}" pid="55" name="skuggnummer">
    <vt:lpwstr>1050</vt:lpwstr>
  </property>
  <property fmtid="{D5CDD505-2E9C-101B-9397-08002B2CF9AE}" pid="56" name="urixVersion">
    <vt:lpwstr>3.2.0.8</vt:lpwstr>
  </property>
  <property fmtid="{D5CDD505-2E9C-101B-9397-08002B2CF9AE}" pid="57" name="urixOrigin">
    <vt:lpwstr>071127 15:32:02.235</vt:lpwstr>
  </property>
  <property fmtid="{D5CDD505-2E9C-101B-9397-08002B2CF9AE}" pid="58" name="urixGuid">
    <vt:lpwstr>{B4782F33-53BB-4DEA-9141-B07B316D4ACD}</vt:lpwstr>
  </property>
</Properties>
</file>