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7FDC" w:rsidRPr="006D7FDC" w:rsidRDefault="006D7FDC">
      <w:pPr>
        <w:pStyle w:val="Frslagsrubrik"/>
      </w:pPr>
      <w:r w:rsidRPr="006D7FDC">
        <w:t>Förslag till riksdagsbeslut</w:t>
      </w:r>
    </w:p>
    <w:p w:rsidR="006D7FDC" w:rsidRPr="006D7FDC" w:rsidRDefault="006D7FDC">
      <w:pPr>
        <w:pStyle w:val="Hemstlatt"/>
      </w:pPr>
      <w:r w:rsidRPr="006D7FDC">
        <w:t>Riksdagen tillkännager för regeringen som sin mening vad som anförs i motionen om rätt till bilprovning inom rimligt a</w:t>
      </w:r>
      <w:r w:rsidRPr="006D7FDC">
        <w:t>v</w:t>
      </w:r>
      <w:r w:rsidRPr="006D7FDC">
        <w:t>stånd.</w:t>
      </w:r>
    </w:p>
    <w:p w:rsidR="006D7FDC" w:rsidRPr="006D7FDC" w:rsidRDefault="006D7FDC">
      <w:pPr>
        <w:pStyle w:val="Rubrik1"/>
      </w:pPr>
      <w:r w:rsidRPr="006D7FDC">
        <w:t>Motivering</w:t>
      </w:r>
    </w:p>
    <w:p w:rsidR="006D7FDC" w:rsidRPr="006D7FDC" w:rsidRDefault="006D7FDC">
      <w:r w:rsidRPr="006D7FDC">
        <w:t>Från den 1 juli 2010 har besiktningsmarknaden omreglerats och fordonsb</w:t>
      </w:r>
      <w:r w:rsidRPr="006D7FDC">
        <w:t>e</w:t>
      </w:r>
      <w:r w:rsidRPr="006D7FDC">
        <w:t>siktningen utsatts för konkurrens och Bilprovningen har påbörjat omställnin</w:t>
      </w:r>
      <w:r w:rsidRPr="006D7FDC">
        <w:t>g</w:t>
      </w:r>
      <w:r w:rsidRPr="006D7FDC">
        <w:t>en för framtiden. Det är därför glädjande att konstatera att Bilprovningens omsättning och resultat under första halvåret ökat mer än förmodat. Förbät</w:t>
      </w:r>
      <w:r w:rsidRPr="006D7FDC">
        <w:t>t</w:t>
      </w:r>
      <w:r w:rsidRPr="006D7FDC">
        <w:t>ringen har åstadkommits trots den möda omställningen inneburit och att mera resurser lagts på anpassningar inför omregleringen. Bilprovningen har fortf</w:t>
      </w:r>
      <w:r w:rsidRPr="006D7FDC">
        <w:t>a</w:t>
      </w:r>
      <w:r w:rsidRPr="006D7FDC">
        <w:t>rande glädjande nog nöjda kunder och välutbildad kompetent personal, vilket talar för att Bilprovningen även fortsättningsvis ska va</w:t>
      </w:r>
      <w:r w:rsidRPr="006D7FDC">
        <w:t>ra en statlig angeläge</w:t>
      </w:r>
      <w:r w:rsidRPr="006D7FDC">
        <w:t>n</w:t>
      </w:r>
      <w:r w:rsidRPr="006D7FDC">
        <w:t>het.</w:t>
      </w:r>
    </w:p>
    <w:p w:rsidR="006D7FDC" w:rsidRPr="006D7FDC" w:rsidRDefault="006D7FDC">
      <w:pPr>
        <w:pStyle w:val="Normaltindrag"/>
      </w:pPr>
      <w:r w:rsidRPr="006D7FDC">
        <w:t>Omreglering av bilprovningen är en ny situation, som riskerar bli dyr för den enskilde fordonsägaren. Motiveringen för omregleringen av statlig my</w:t>
      </w:r>
      <w:r w:rsidRPr="006D7FDC">
        <w:t>n</w:t>
      </w:r>
      <w:r w:rsidRPr="006D7FDC">
        <w:t>dighetsutövning har varit att genom privatisering öka konkurrensen och til</w:t>
      </w:r>
      <w:r w:rsidRPr="006D7FDC">
        <w:t>l</w:t>
      </w:r>
      <w:r w:rsidRPr="006D7FDC">
        <w:rPr>
          <w:spacing w:val="-2"/>
        </w:rPr>
        <w:t>gängligheten samt förbättra servicen genom nya utvecklade serviceerbjuda</w:t>
      </w:r>
      <w:r w:rsidRPr="006D7FDC">
        <w:rPr>
          <w:spacing w:val="-2"/>
        </w:rPr>
        <w:t>n</w:t>
      </w:r>
      <w:r w:rsidRPr="006D7FDC">
        <w:t>den. Men ännu syns ingen stor förändring i ökad tillgänglighet utanför Stoc</w:t>
      </w:r>
      <w:r w:rsidRPr="006D7FDC">
        <w:t>k</w:t>
      </w:r>
      <w:r w:rsidRPr="006D7FDC">
        <w:t>holm.</w:t>
      </w:r>
    </w:p>
    <w:p w:rsidR="006D7FDC" w:rsidRPr="006D7FDC" w:rsidRDefault="006D7FDC">
      <w:pPr>
        <w:pStyle w:val="Normaltindrag"/>
      </w:pPr>
      <w:r w:rsidRPr="006D7FDC">
        <w:t>Norrbotten och Västerbotten utgör 42 procent av Sveriges yta med långa avstånd. Vi anser att det är av största vikt för företagsutveckling i vår region och för enskilda att de lätt kan besiktiga sina fordon. Det kräver bilbesiktning på rimligt avstånd så att kan ske utan onödig mi</w:t>
      </w:r>
      <w:r w:rsidRPr="006D7FDC">
        <w:t>ljöpåverkan och till onödigt höga kostnader för brukarna.</w:t>
      </w:r>
    </w:p>
    <w:p w:rsidR="006D7FDC" w:rsidRPr="006D7FDC" w:rsidRDefault="006D7FDC">
      <w:pPr>
        <w:pStyle w:val="Normaltindrag"/>
      </w:pPr>
      <w:r w:rsidRPr="006D7FDC">
        <w:t>Staten har ett stort ansvar för trafiksäkerheten. Därför och inte minst av miljöskäl är det särskilt angeläget med en fungerande bilprovning inom ri</w:t>
      </w:r>
      <w:r w:rsidRPr="006D7FDC">
        <w:t>m</w:t>
      </w:r>
      <w:r w:rsidRPr="006D7FDC">
        <w:t xml:space="preserve">ligt avstånd i hela landet. Hitintills verkar besiktningen bli dyrare för lite </w:t>
      </w:r>
      <w:r w:rsidRPr="006D7FDC">
        <w:lastRenderedPageBreak/>
        <w:t>bättre tillgänglighet i större städer. Därför ser vi med oro hur detta kan leda till pri</w:t>
      </w:r>
      <w:r w:rsidRPr="006D7FDC">
        <w:t>s</w:t>
      </w:r>
      <w:r w:rsidRPr="006D7FDC">
        <w:t>ökningar och sämre tillgänglighet i landet som helhet.</w:t>
      </w:r>
    </w:p>
    <w:p w:rsidR="006D7FDC" w:rsidRPr="006D7FDC" w:rsidRDefault="006D7FDC">
      <w:pPr>
        <w:pStyle w:val="Normaltindrag"/>
      </w:pPr>
      <w:r w:rsidRPr="006D7FDC">
        <w:t>Vi anser att fordonsbesiktning är myndighetsutövning och därmed en sta</w:t>
      </w:r>
      <w:r w:rsidRPr="006D7FDC">
        <w:t>t</w:t>
      </w:r>
      <w:r w:rsidRPr="006D7FDC">
        <w:t>lig angelägenhet. Vi anser inte att myndighetsutövning kan konkurrensutsä</w:t>
      </w:r>
      <w:r w:rsidRPr="006D7FDC">
        <w:t>t</w:t>
      </w:r>
      <w:r w:rsidRPr="006D7FDC">
        <w:t>tas. Vi anser vidare att staten ska ha ansvaret för tillgänglighet i hela landet. Dä</w:t>
      </w:r>
      <w:r w:rsidRPr="006D7FDC">
        <w:t>r</w:t>
      </w:r>
      <w:r w:rsidRPr="006D7FDC">
        <w:t>för måste det finnas möjlighet att besiktiga sitt fordon till en låg kostnad utan att färdas långa sträckor.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D7FDC">
        <w:trPr>
          <w:cantSplit/>
        </w:trPr>
        <w:tc>
          <w:tcPr>
            <w:tcW w:w="3046" w:type="dxa"/>
          </w:tcPr>
          <w:p w:rsidR="006D7FDC" w:rsidRPr="006D7FDC" w:rsidRDefault="006D7FDC">
            <w:pPr>
              <w:pStyle w:val="UnderskriftDatum"/>
              <w:spacing w:before="240"/>
            </w:pPr>
            <w:r w:rsidRPr="006D7FDC">
              <w:t>Stockholm den 25 oktober 2010</w:t>
            </w:r>
          </w:p>
        </w:tc>
        <w:tc>
          <w:tcPr>
            <w:tcW w:w="3047" w:type="dxa"/>
          </w:tcPr>
          <w:p w:rsidR="006D7FDC" w:rsidRPr="006D7FDC" w:rsidRDefault="006D7FDC">
            <w:pPr>
              <w:pStyle w:val="Underskrifter"/>
              <w:spacing w:before="240"/>
            </w:pPr>
          </w:p>
        </w:tc>
      </w:tr>
      <w:tr w:rsidR="00000000" w:rsidRPr="006D7FDC">
        <w:trPr>
          <w:cantSplit/>
        </w:trPr>
        <w:tc>
          <w:tcPr>
            <w:tcW w:w="3046" w:type="dxa"/>
          </w:tcPr>
          <w:p w:rsidR="006D7FDC" w:rsidRPr="006D7FDC" w:rsidRDefault="006D7FDC">
            <w:pPr>
              <w:pStyle w:val="Underskrifter"/>
            </w:pPr>
            <w:r w:rsidRPr="006D7FDC">
              <w:t>Isak From (S)</w:t>
            </w:r>
          </w:p>
        </w:tc>
        <w:tc>
          <w:tcPr>
            <w:tcW w:w="3046" w:type="dxa"/>
          </w:tcPr>
          <w:p w:rsidR="006D7FDC" w:rsidRPr="006D7FDC" w:rsidRDefault="006D7FDC">
            <w:pPr>
              <w:pStyle w:val="Underskrifter"/>
            </w:pPr>
          </w:p>
        </w:tc>
      </w:tr>
      <w:tr w:rsidR="00000000" w:rsidRPr="006D7FDC">
        <w:trPr>
          <w:cantSplit/>
        </w:trPr>
        <w:tc>
          <w:tcPr>
            <w:tcW w:w="3046" w:type="dxa"/>
          </w:tcPr>
          <w:p w:rsidR="006D7FDC" w:rsidRPr="006D7FDC" w:rsidRDefault="006D7FDC">
            <w:pPr>
              <w:pStyle w:val="Underskrifter"/>
            </w:pPr>
            <w:r w:rsidRPr="006D7FDC">
              <w:t>Helén Pettersson i Umeå (S)</w:t>
            </w:r>
          </w:p>
        </w:tc>
        <w:tc>
          <w:tcPr>
            <w:tcW w:w="3046" w:type="dxa"/>
          </w:tcPr>
          <w:p w:rsidR="006D7FDC" w:rsidRPr="006D7FDC" w:rsidRDefault="006D7FDC">
            <w:pPr>
              <w:pStyle w:val="Underskrifter"/>
            </w:pPr>
            <w:r w:rsidRPr="006D7FDC">
              <w:t>Maria Stenberg (S)</w:t>
            </w:r>
          </w:p>
        </w:tc>
      </w:tr>
    </w:tbl>
    <w:p w:rsidR="006D7FDC" w:rsidRPr="006D7FDC" w:rsidRDefault="006D7FDC">
      <w:pPr>
        <w:pStyle w:val="Normaltindrag"/>
      </w:pPr>
    </w:p>
    <w:sectPr w:rsidR="00000000" w:rsidRPr="006D7F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7FDC" w:rsidRPr="006D7FDC" w:rsidRDefault="006D7FDC">
      <w:r w:rsidRPr="006D7FDC">
        <w:separator/>
      </w:r>
    </w:p>
  </w:endnote>
  <w:endnote w:type="continuationSeparator" w:id="0">
    <w:p w:rsidR="006D7FDC" w:rsidRPr="006D7FDC" w:rsidRDefault="006D7FDC">
      <w:r w:rsidRPr="006D7F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FDC" w:rsidRPr="006D7FDC" w:rsidRDefault="006D7FDC">
    <w:pPr>
      <w:pStyle w:val="Sidfot"/>
    </w:pPr>
    <w:r w:rsidRPr="006D7FD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271847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7FDC" w:rsidRDefault="006D7FD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D7FDC" w:rsidRDefault="006D7FD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FDC" w:rsidRPr="006D7FDC" w:rsidRDefault="006D7FDC">
    <w:pPr>
      <w:pStyle w:val="Sidfot"/>
    </w:pPr>
    <w:r w:rsidRPr="006D7FD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381594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7FDC" w:rsidRDefault="006D7F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7FDC" w:rsidRDefault="006D7F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FDC" w:rsidRPr="006D7FDC" w:rsidRDefault="006D7FDC">
    <w:pPr>
      <w:pStyle w:val="Sidfot"/>
    </w:pPr>
    <w:r w:rsidRPr="006D7FD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91874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7FDC" w:rsidRDefault="006D7F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7FDC" w:rsidRDefault="006D7F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7FDC" w:rsidRPr="006D7FDC" w:rsidRDefault="006D7FDC">
      <w:r w:rsidRPr="006D7FDC">
        <w:separator/>
      </w:r>
    </w:p>
  </w:footnote>
  <w:footnote w:type="continuationSeparator" w:id="0">
    <w:p w:rsidR="006D7FDC" w:rsidRPr="006D7FDC" w:rsidRDefault="006D7FDC">
      <w:r w:rsidRPr="006D7F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FDC" w:rsidRPr="006D7FDC" w:rsidRDefault="006D7FDC">
    <w:pPr>
      <w:pStyle w:val="Sidhuvud"/>
    </w:pPr>
    <w:r w:rsidRPr="006D7FD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485761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7FDC" w:rsidRDefault="006D7FD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D7FDC" w:rsidRDefault="006D7FD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FDC" w:rsidRPr="006D7FDC" w:rsidRDefault="006D7FDC">
    <w:pPr>
      <w:pStyle w:val="Sidhuvud"/>
    </w:pPr>
    <w:r w:rsidRPr="006D7FD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734400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7FDC" w:rsidRDefault="006D7FD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D7FDC" w:rsidRDefault="006D7FD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FDC" w:rsidRPr="006D7FDC" w:rsidRDefault="006D7FDC">
    <w:pPr>
      <w:pStyle w:val="FSHNormal"/>
      <w:tabs>
        <w:tab w:val="right" w:pos="5840"/>
      </w:tabs>
    </w:pPr>
    <w:r w:rsidRPr="006D7FDC">
      <w:br/>
    </w:r>
    <w:r w:rsidRPr="006D7FDC">
      <w:fldChar w:fldCharType="begin" w:fldLock="1"/>
    </w:r>
    <w:r w:rsidRPr="006D7FDC">
      <w:instrText xml:space="preserve"> DOCPROPERTY</w:instrText>
    </w:r>
    <w:r w:rsidRPr="006D7FDC">
      <w:rPr>
        <w:sz w:val="18"/>
      </w:rPr>
      <w:instrText xml:space="preserve"> "YearUser" *\charformat </w:instrText>
    </w:r>
    <w:r w:rsidRPr="006D7FDC">
      <w:fldChar w:fldCharType="separate"/>
    </w:r>
    <w:r w:rsidRPr="006D7FDC">
      <w:t>2010/11</w:t>
    </w:r>
    <w:r w:rsidRPr="006D7FDC">
      <w:fldChar w:fldCharType="end"/>
    </w:r>
    <w:r w:rsidRPr="006D7FDC">
      <w:t xml:space="preserve"> </w:t>
    </w:r>
    <w:r w:rsidRPr="006D7FDC">
      <w:tab/>
      <w:t xml:space="preserve">mnr: </w:t>
    </w:r>
    <w:r w:rsidRPr="006D7FDC">
      <w:fldChar w:fldCharType="begin" w:fldLock="1"/>
    </w:r>
    <w:r w:rsidRPr="006D7FDC">
      <w:instrText xml:space="preserve"> DOCPROPERTY</w:instrText>
    </w:r>
    <w:r w:rsidRPr="006D7FDC">
      <w:rPr>
        <w:sz w:val="18"/>
      </w:rPr>
      <w:instrText xml:space="preserve"> "Motionsnummer" *\charformat </w:instrText>
    </w:r>
    <w:r w:rsidRPr="006D7FDC">
      <w:fldChar w:fldCharType="separate"/>
    </w:r>
    <w:r w:rsidRPr="006D7FDC">
      <w:t>T370</w:t>
    </w:r>
    <w:r w:rsidRPr="006D7FDC">
      <w:fldChar w:fldCharType="end"/>
    </w:r>
    <w:r w:rsidRPr="006D7FDC">
      <w:br/>
    </w:r>
    <w:r w:rsidRPr="006D7FDC">
      <w:fldChar w:fldCharType="begin" w:fldLock="1"/>
    </w:r>
    <w:r w:rsidRPr="006D7FDC">
      <w:instrText xml:space="preserve"> DOCPROPERTY</w:instrText>
    </w:r>
    <w:r w:rsidRPr="006D7FDC">
      <w:rPr>
        <w:sz w:val="18"/>
      </w:rPr>
      <w:instrText xml:space="preserve"> "Samling" *\charformat </w:instrText>
    </w:r>
    <w:r w:rsidRPr="006D7FDC">
      <w:fldChar w:fldCharType="end"/>
    </w:r>
    <w:r w:rsidRPr="006D7FDC">
      <w:tab/>
      <w:t xml:space="preserve">pnr: </w:t>
    </w:r>
    <w:r w:rsidRPr="006D7FDC">
      <w:fldChar w:fldCharType="begin" w:fldLock="1"/>
    </w:r>
    <w:r w:rsidRPr="006D7FDC">
      <w:instrText xml:space="preserve"> DOCPROPERTY</w:instrText>
    </w:r>
    <w:r w:rsidRPr="006D7FDC">
      <w:rPr>
        <w:sz w:val="18"/>
      </w:rPr>
      <w:instrText xml:space="preserve"> "Partinummer" *\charformat </w:instrText>
    </w:r>
    <w:r w:rsidRPr="006D7FDC">
      <w:fldChar w:fldCharType="separate"/>
    </w:r>
    <w:r w:rsidRPr="006D7FDC">
      <w:t>S45006</w:t>
    </w:r>
    <w:r w:rsidRPr="006D7FDC">
      <w:fldChar w:fldCharType="end"/>
    </w:r>
  </w:p>
  <w:p w:rsidR="006D7FDC" w:rsidRPr="006D7FDC" w:rsidRDefault="006D7FDC">
    <w:pPr>
      <w:pStyle w:val="FSHRub1"/>
    </w:pPr>
    <w:r w:rsidRPr="006D7FDC">
      <w:t>Motion till riksdagen</w:t>
    </w:r>
    <w:r w:rsidRPr="006D7FDC">
      <w:br/>
    </w:r>
    <w:r w:rsidRPr="006D7FDC">
      <w:fldChar w:fldCharType="begin" w:fldLock="1"/>
    </w:r>
    <w:r w:rsidRPr="006D7FDC">
      <w:instrText xml:space="preserve"> DOCPROPERTY "YearUser" *\charformat </w:instrText>
    </w:r>
    <w:r w:rsidRPr="006D7FDC">
      <w:fldChar w:fldCharType="separate"/>
    </w:r>
    <w:r w:rsidRPr="006D7FDC">
      <w:t>2010/11</w:t>
    </w:r>
    <w:r w:rsidRPr="006D7FDC">
      <w:fldChar w:fldCharType="end"/>
    </w:r>
    <w:r w:rsidRPr="006D7FDC">
      <w:t>:</w:t>
    </w:r>
    <w:r w:rsidRPr="006D7FDC">
      <w:fldChar w:fldCharType="begin" w:fldLock="1"/>
    </w:r>
    <w:r w:rsidRPr="006D7FDC">
      <w:instrText xml:space="preserve"> DOCPROPERTY "Motionsnummer" *\charformat </w:instrText>
    </w:r>
    <w:r w:rsidRPr="006D7FDC">
      <w:fldChar w:fldCharType="separate"/>
    </w:r>
    <w:r w:rsidRPr="006D7FDC">
      <w:t>T370</w:t>
    </w:r>
    <w:r w:rsidRPr="006D7FDC">
      <w:fldChar w:fldCharType="end"/>
    </w:r>
  </w:p>
  <w:p w:rsidR="006D7FDC" w:rsidRPr="006D7FDC" w:rsidRDefault="006D7FDC">
    <w:pPr>
      <w:pStyle w:val="FSHNormalS5"/>
    </w:pPr>
    <w:r w:rsidRPr="006D7FDC">
      <w:fldChar w:fldCharType="begin" w:fldLock="1"/>
    </w:r>
    <w:r w:rsidRPr="006D7FDC">
      <w:instrText xml:space="preserve"> DOCPROPERTY "MotionarText" *\charformat </w:instrText>
    </w:r>
    <w:r w:rsidRPr="006D7FDC">
      <w:fldChar w:fldCharType="separate"/>
    </w:r>
    <w:r w:rsidRPr="006D7FDC">
      <w:t>av Isak From m.fl. (S)</w:t>
    </w:r>
    <w:r w:rsidRPr="006D7FDC">
      <w:fldChar w:fldCharType="end"/>
    </w:r>
    <w:r w:rsidRPr="006D7FDC">
      <w:br/>
    </w:r>
    <w:r w:rsidRPr="006D7FDC">
      <w:fldChar w:fldCharType="begin" w:fldLock="1"/>
    </w:r>
    <w:r w:rsidRPr="006D7FDC">
      <w:instrText xml:space="preserve"> DOCPROPERTY "SvarFrasKort" *\charformat </w:instrText>
    </w:r>
    <w:r w:rsidRPr="006D7FDC">
      <w:fldChar w:fldCharType="end"/>
    </w:r>
  </w:p>
  <w:p w:rsidR="006D7FDC" w:rsidRPr="006D7FDC" w:rsidRDefault="006D7FDC">
    <w:pPr>
      <w:pStyle w:val="FSHTitel"/>
    </w:pPr>
    <w:r w:rsidRPr="006D7FDC">
      <w:fldChar w:fldCharType="begin" w:fldLock="1"/>
    </w:r>
    <w:r w:rsidRPr="006D7FDC">
      <w:instrText xml:space="preserve"> DOCPROPERTY</w:instrText>
    </w:r>
    <w:r w:rsidRPr="006D7FDC">
      <w:rPr>
        <w:sz w:val="18"/>
      </w:rPr>
      <w:instrText xml:space="preserve"> "RubrikSvar" *\charformat </w:instrText>
    </w:r>
    <w:r w:rsidRPr="006D7FDC">
      <w:fldChar w:fldCharType="separate"/>
    </w:r>
    <w:r w:rsidRPr="006D7FDC">
      <w:t>Rätt till bilprovning inom rimligt avstånd</w:t>
    </w:r>
    <w:r w:rsidRPr="006D7FDC">
      <w:fldChar w:fldCharType="end"/>
    </w:r>
  </w:p>
  <w:p w:rsidR="006D7FDC" w:rsidRPr="006D7FDC" w:rsidRDefault="006D7FDC">
    <w:pPr>
      <w:pStyle w:val="Normal00"/>
    </w:pPr>
  </w:p>
  <w:p w:rsidR="006D7FDC" w:rsidRPr="006D7FDC" w:rsidRDefault="006D7FD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42335218">
    <w:abstractNumId w:val="3"/>
  </w:num>
  <w:num w:numId="2" w16cid:durableId="1275867727">
    <w:abstractNumId w:val="2"/>
  </w:num>
  <w:num w:numId="3" w16cid:durableId="877859821">
    <w:abstractNumId w:val="1"/>
  </w:num>
  <w:num w:numId="4" w16cid:durableId="810444516">
    <w:abstractNumId w:val="0"/>
  </w:num>
  <w:num w:numId="5" w16cid:durableId="1947224937">
    <w:abstractNumId w:val="7"/>
  </w:num>
  <w:num w:numId="6" w16cid:durableId="1194884021">
    <w:abstractNumId w:val="6"/>
  </w:num>
  <w:num w:numId="7" w16cid:durableId="691344540">
    <w:abstractNumId w:val="5"/>
  </w:num>
  <w:num w:numId="8" w16cid:durableId="1484001335">
    <w:abstractNumId w:val="4"/>
  </w:num>
  <w:num w:numId="9" w16cid:durableId="1007365266">
    <w:abstractNumId w:val="8"/>
  </w:num>
  <w:num w:numId="10" w16cid:durableId="446700386">
    <w:abstractNumId w:val="9"/>
  </w:num>
  <w:num w:numId="11" w16cid:durableId="1108699514">
    <w:abstractNumId w:val="10"/>
  </w:num>
  <w:num w:numId="12" w16cid:durableId="835999296">
    <w:abstractNumId w:val="13"/>
  </w:num>
  <w:num w:numId="13" w16cid:durableId="474494525">
    <w:abstractNumId w:val="15"/>
  </w:num>
  <w:num w:numId="14" w16cid:durableId="118110874">
    <w:abstractNumId w:val="16"/>
  </w:num>
  <w:num w:numId="15" w16cid:durableId="1469394018">
    <w:abstractNumId w:val="11"/>
  </w:num>
  <w:num w:numId="16" w16cid:durableId="1825009570">
    <w:abstractNumId w:val="18"/>
  </w:num>
  <w:num w:numId="17" w16cid:durableId="1602571038">
    <w:abstractNumId w:val="17"/>
  </w:num>
  <w:num w:numId="18" w16cid:durableId="104888988">
    <w:abstractNumId w:val="14"/>
  </w:num>
  <w:num w:numId="19" w16cid:durableId="20674849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1"/>
    <w:docVar w:name="PersonGUIDs" w:val="{2CF5D5F7-6B57-4062-8484-52B3CFF28847},{5828F02F-261D-4616-A259-6D0EE7C1A1C6},{05B58239-5C7A-4671-B64C-6F2C9F023EDC}"/>
  </w:docVars>
  <w:rsids>
    <w:rsidRoot w:val="00FC6B8F"/>
    <w:rsid w:val="006D7FDC"/>
    <w:rsid w:val="00FC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2FE940DE-7BE5-44CB-A392-F5F8989B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1972</Characters>
  <Application>Microsoft Office Word</Application>
  <DocSecurity>4</DocSecurity>
  <Lines>39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s45006</vt:lpstr>
    </vt:vector>
  </TitlesOfParts>
  <Company>Riksdagen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s45006</dc:title>
  <dc:subject>s45006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2011-01-21T11:50:00Z</cp:lastPrinted>
  <dcterms:created xsi:type="dcterms:W3CDTF">2025-12-18T03:03:00Z</dcterms:created>
  <dcterms:modified xsi:type="dcterms:W3CDTF">2025-12-18T03:03:00Z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mot2000_530_2011-01-21</vt:lpwstr>
  </property>
  <property fmtid="{D5CDD505-2E9C-101B-9397-08002B2CF9AE}" pid="3" name="version">
    <vt:lpwstr>mot2000_515_2010-10-22</vt:lpwstr>
  </property>
  <property fmtid="{D5CDD505-2E9C-101B-9397-08002B2CF9AE}" pid="4" name="dokumenttyp">
    <vt:lpwstr>motion</vt:lpwstr>
  </property>
  <property fmtid="{D5CDD505-2E9C-101B-9397-08002B2CF9AE}" pid="5" name="Sekr">
    <vt:lpwstr>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Rätt till bilprovning inom rimligt avstånd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 till bilprovning inom rimligt avstånd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Isak From m.fl. (S)</vt:lpwstr>
  </property>
  <property fmtid="{D5CDD505-2E9C-101B-9397-08002B2CF9AE}" pid="26" name="MotionarLista">
    <vt:lpwstr>From, Isak (S)\Pettersson i Umeå, Helén (S)\Stenberg, Maria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Isak From (s), Helén Pettersson i Umeå (s), Maria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20102011000000000115000450060069</vt:lpwstr>
  </property>
  <property fmtid="{D5CDD505-2E9C-101B-9397-08002B2CF9AE}" pid="47" name="datum">
    <vt:lpwstr>101025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20102011000000000115000450060069</vt:lpwstr>
  </property>
  <property fmtid="{D5CDD505-2E9C-101B-9397-08002B2CF9AE}" pid="50" name="nummer">
    <vt:lpwstr>370</vt:lpwstr>
  </property>
  <property fmtid="{D5CDD505-2E9C-101B-9397-08002B2CF9AE}" pid="51" name="utskottsbeteckning">
    <vt:lpwstr>T</vt:lpwstr>
  </property>
  <property fmtid="{D5CDD505-2E9C-101B-9397-08002B2CF9AE}" pid="52" name="GlobalUID">
    <vt:lpwstr>{A80D46EE-1A93-43DA-A1B2-78DC2B71222F}</vt:lpwstr>
  </property>
  <property fmtid="{D5CDD505-2E9C-101B-9397-08002B2CF9AE}" pid="53" name="Överföringar">
    <vt:i4>0</vt:i4>
  </property>
  <property fmtid="{D5CDD505-2E9C-101B-9397-08002B2CF9AE}" pid="54" name="Checksum">
    <vt:lpwstr>*0007571599605*</vt:lpwstr>
  </property>
  <property fmtid="{D5CDD505-2E9C-101B-9397-08002B2CF9AE}" pid="55" name="skuggnummer">
    <vt:lpwstr>1675</vt:lpwstr>
  </property>
  <property fmtid="{D5CDD505-2E9C-101B-9397-08002B2CF9AE}" pid="56" name="urixVersion">
    <vt:lpwstr>4.3.2.0</vt:lpwstr>
  </property>
  <property fmtid="{D5CDD505-2E9C-101B-9397-08002B2CF9AE}" pid="57" name="urixOrigin">
    <vt:lpwstr>110121 12:50:57.075</vt:lpwstr>
  </property>
  <property fmtid="{D5CDD505-2E9C-101B-9397-08002B2CF9AE}" pid="58" name="urixGuid">
    <vt:lpwstr>{578877F8-8BE9-49C6-AE74-E7E76507714A}</vt:lpwstr>
  </property>
</Properties>
</file>