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A82DCA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07233" w:rsidRDefault="00807233" w14:paraId="3957141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E55D57ECCBE42F1BAC5BFC0BD8BC1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c5bf9a8-313e-4be3-8247-88bb2baa2cb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genom sitt arbete inom FN samt i internationella kontakter mer aktivt bör arbeta för att motverka förföljelsen av kristna minoriteter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2A0152BCDF4ABC9B66FBB971A6147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1D624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7780D" w:rsidP="00F01BEB" w:rsidRDefault="00B54E97" w14:paraId="152FD07D" w14:textId="51702298">
      <w:pPr>
        <w:pStyle w:val="Normalutanindragellerluft"/>
      </w:pPr>
      <w:r>
        <w:br/>
      </w:r>
      <w:r w:rsidR="00F7780D">
        <w:t xml:space="preserve">Religionsfriheten är en av de mest </w:t>
      </w:r>
      <w:r w:rsidR="00D46FAA">
        <w:t>grundläggande</w:t>
      </w:r>
      <w:r w:rsidR="00F7780D">
        <w:t xml:space="preserve"> mänskliga rättigheterna och en avgörande beståndsdel i ett demokratiskt samhälle. I Sverige och övriga Europa betraktar vi det som självklart att kunna utöva sin tro öppet eller avstå. Tyvärr är denna rättighet långt ifrån självklar i stora delar av världen.</w:t>
      </w:r>
    </w:p>
    <w:p xmlns:w14="http://schemas.microsoft.com/office/word/2010/wordml" w:rsidR="00B54E97" w:rsidP="00865803" w:rsidRDefault="00B54E97" w14:paraId="49D47CFC" w14:textId="77777777">
      <w:pPr>
        <w:pStyle w:val="Normalutanindragellerluft"/>
      </w:pPr>
    </w:p>
    <w:p xmlns:w14="http://schemas.microsoft.com/office/word/2010/wordml" w:rsidRPr="0016281D" w:rsidR="0016281D" w:rsidP="00865803" w:rsidRDefault="00F01BEB" w14:paraId="54BC3B33" w14:textId="284FB411">
      <w:pPr>
        <w:pStyle w:val="Normalutanindragellerluft"/>
      </w:pPr>
      <w:r>
        <w:t xml:space="preserve">Organisationen </w:t>
      </w:r>
      <w:proofErr w:type="spellStart"/>
      <w:r>
        <w:t>Open</w:t>
      </w:r>
      <w:proofErr w:type="spellEnd"/>
      <w:r>
        <w:t xml:space="preserve"> Doors följer kontinuerligt upp situationen för människors möjlighet att utöva sin kristna tro runt om i världens olika länder. Varje år offentliggör organisationen en lista, World Watch List (WWL), som listar de 50 länder där </w:t>
      </w:r>
      <w:r w:rsidR="00F7780D">
        <w:t>förföljelsen</w:t>
      </w:r>
      <w:r>
        <w:t xml:space="preserve"> mot kristna är störst. Det förtryck som kristna upplever mäts i fem olika områden: privatlivet, familjelivet, sociala nätverk, livet som medborgare </w:t>
      </w:r>
      <w:r w:rsidR="000F5967">
        <w:t>respektive</w:t>
      </w:r>
      <w:r>
        <w:t xml:space="preserve"> kyrkolivet. </w:t>
      </w:r>
    </w:p>
    <w:p xmlns:w14="http://schemas.microsoft.com/office/word/2010/wordml" w:rsidR="00B54E97" w:rsidP="0016281D" w:rsidRDefault="00B54E97" w14:paraId="7E2F9EBC" w14:textId="77777777">
      <w:pPr>
        <w:pStyle w:val="Normalutanindragellerluft"/>
      </w:pPr>
    </w:p>
    <w:p xmlns:w14="http://schemas.microsoft.com/office/word/2010/wordml" w:rsidR="0016281D" w:rsidP="0016281D" w:rsidRDefault="0016281D" w14:paraId="35A5B8D1" w14:textId="00274931">
      <w:pPr>
        <w:pStyle w:val="Normalutanindragellerluft"/>
      </w:pPr>
      <w:r>
        <w:lastRenderedPageBreak/>
        <w:t>I de 50 länder som listas i WWL förföljs eller diskrimineras uppskattningsvis 310 miljoner kristna. I alla länder på årets lista anses förföljelsen vara mycket allvarlig eller extremt allvarlig, enligt den gradering som används i WWL. Antalet förföljda kristna är dock fler än så, eftersom förföljelsen inte är begränsad till dessa 50 länder. Uppskattningsvis möter kristna i ytterligare 28 länder allvarlig eller mycket allvarlig förföljelse. Det innebär att sammanlagt förföljs och diskrimineras minst 380 miljoner kristna i världen.</w:t>
      </w:r>
      <w:r w:rsidR="00F01BEB">
        <w:t xml:space="preserve"> </w:t>
      </w:r>
    </w:p>
    <w:p xmlns:w14="http://schemas.microsoft.com/office/word/2010/wordml" w:rsidR="00B54E97" w:rsidP="0016281D" w:rsidRDefault="00B54E97" w14:paraId="778D09E7" w14:textId="77777777">
      <w:pPr>
        <w:pStyle w:val="Normalutanindragellerluft"/>
      </w:pPr>
    </w:p>
    <w:p xmlns:w14="http://schemas.microsoft.com/office/word/2010/wordml" w:rsidR="00797A4F" w:rsidP="0016281D" w:rsidRDefault="00797A4F" w14:paraId="4FAE6A0A" w14:textId="5FDB34FF">
      <w:pPr>
        <w:pStyle w:val="Normalutanindragellerluft"/>
      </w:pPr>
      <w:r>
        <w:t xml:space="preserve">Under rapporteringsperioden för WWL 2025 dödades 4 476 kristna på grund av sin tro, vilket är en liten minskning från WWL 2024, då 4 998 kristna dödades. Antalet kristna som fängslades utan rättegång, arresterades eller dömdes var 4 744, vilket är en ökning från förra årets siffra på 4 125 personer. En annan grupp som ökade var kristna som utsattes för sexuellt våld eller tvingades gifta sig mot sin vilja, vilket i år var 3 944 personer, till skillnad mot 3 231 kristna enligt förra årets siffror. WWL 2025 visar att </w:t>
      </w:r>
      <w:r w:rsidR="00714EEC">
        <w:br/>
      </w:r>
      <w:r>
        <w:t>7 679 kristna byggnader, till exempel kyrkor, utsattes för attacker.</w:t>
      </w:r>
    </w:p>
    <w:p xmlns:w14="http://schemas.microsoft.com/office/word/2010/wordml" w:rsidR="00B54E97" w:rsidP="00797A4F" w:rsidRDefault="00B54E97" w14:paraId="5E70D585" w14:textId="77777777">
      <w:pPr>
        <w:pStyle w:val="Normalutanindragellerluft"/>
      </w:pPr>
    </w:p>
    <w:p xmlns:w14="http://schemas.microsoft.com/office/word/2010/wordml" w:rsidR="00F01BEB" w:rsidP="00797A4F" w:rsidRDefault="00F01BEB" w14:paraId="0805F6A2" w14:textId="14BBB93C">
      <w:pPr>
        <w:pStyle w:val="Normalutanindragellerluft"/>
      </w:pPr>
      <w:r>
        <w:t>De länder i listan där förföljelsen av kristna är värst uppges i WWL 202</w:t>
      </w:r>
      <w:r w:rsidR="00150D5D">
        <w:t>5</w:t>
      </w:r>
      <w:r>
        <w:t xml:space="preserve"> vara Nordkorea, Somalia och Jemen, men bland de 50 länder som ingår i WWL 202</w:t>
      </w:r>
      <w:r w:rsidR="00150D5D">
        <w:t xml:space="preserve">5 </w:t>
      </w:r>
      <w:r>
        <w:t>finns även t</w:t>
      </w:r>
      <w:r w:rsidR="000F5967">
        <w:t>ill exempel</w:t>
      </w:r>
      <w:r>
        <w:t xml:space="preserve"> Indien, Egypten, Kina</w:t>
      </w:r>
      <w:r w:rsidR="00714EEC">
        <w:t>, Kuba</w:t>
      </w:r>
      <w:r>
        <w:t xml:space="preserve"> och </w:t>
      </w:r>
      <w:r w:rsidR="0016281D">
        <w:t>Iran</w:t>
      </w:r>
      <w:r>
        <w:t>.</w:t>
      </w:r>
    </w:p>
    <w:p xmlns:w14="http://schemas.microsoft.com/office/word/2010/wordml" w:rsidR="00B54E97" w:rsidP="00F01BEB" w:rsidRDefault="00B54E97" w14:paraId="334FCC06" w14:textId="77777777">
      <w:pPr>
        <w:pStyle w:val="Normalutanindragellerluft"/>
      </w:pPr>
    </w:p>
    <w:p xmlns:w14="http://schemas.microsoft.com/office/word/2010/wordml" w:rsidR="00F01BEB" w:rsidP="00F01BEB" w:rsidRDefault="00F01BEB" w14:paraId="67D349DD" w14:textId="42312043">
      <w:pPr>
        <w:pStyle w:val="Normalutanindragellerluft"/>
      </w:pPr>
      <w:r>
        <w:t>Sverige bör mer aktivt agera för att säkerställa kristna minoriteters möjlighet att utöva sin tro. Detta kan ske genom att Sverige i sina internationella kontakter lyfter fram rätten till religionsfrihet</w:t>
      </w:r>
      <w:r w:rsidR="000F5967">
        <w:t>. Detta</w:t>
      </w:r>
      <w:r>
        <w:t xml:space="preserve"> </w:t>
      </w:r>
      <w:r w:rsidR="000F5967">
        <w:t xml:space="preserve">skulle </w:t>
      </w:r>
      <w:r>
        <w:t>främja</w:t>
      </w:r>
      <w:r w:rsidR="000F5967">
        <w:t xml:space="preserve"> såväl</w:t>
      </w:r>
      <w:r>
        <w:t xml:space="preserve"> kristna </w:t>
      </w:r>
      <w:r w:rsidR="000F5967">
        <w:t>som</w:t>
      </w:r>
      <w:r>
        <w:t xml:space="preserve"> andra religiösa minoriteters möjlighet att utöva sin tro. Sverige bör också aktivt agera i FN för att resolutioner utfärdas där krav på religionsfrihet ställs på länder där kristna enligt WWL 202</w:t>
      </w:r>
      <w:r w:rsidR="00714EEC">
        <w:t>5</w:t>
      </w:r>
      <w:r>
        <w:t xml:space="preserve"> upplever förföljelse idag, samt verka för att sanktioner införs när länder inte möjliggör fritt religionsutövande enligt FN:s mänskliga rättigheter.</w:t>
      </w:r>
    </w:p>
    <w:p xmlns:w14="http://schemas.microsoft.com/office/word/2010/wordml" w:rsidRPr="00422B9E" w:rsidR="00422B9E" w:rsidP="008E0FE2" w:rsidRDefault="00422B9E" w14:paraId="7F30C721" w14:textId="01A6D910">
      <w:pPr>
        <w:pStyle w:val="Normalutanindragellerluft"/>
      </w:pPr>
    </w:p>
    <w:p xmlns:w14="http://schemas.microsoft.com/office/word/2010/wordml" w:rsidR="00BB6339" w:rsidP="008E0FE2" w:rsidRDefault="00BB6339" w14:paraId="0D542BB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A43BD0C3B8D4B1FBB39837978E4CEC8"/>
        </w:placeholder>
      </w:sdtPr>
      <w:sdtEndPr/>
      <w:sdtContent>
        <w:p xmlns:w14="http://schemas.microsoft.com/office/word/2010/wordml" w:rsidR="00807233" w:rsidP="00807233" w:rsidRDefault="00807233" w14:paraId="59B60958" w14:textId="77777777">
          <w:pPr/>
          <w:r/>
        </w:p>
        <w:p xmlns:w14="http://schemas.microsoft.com/office/word/2010/wordml" w:rsidR="00807233" w:rsidP="00807233" w:rsidRDefault="00807233" w14:paraId="66F205D8" w14:textId="1399DD3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CA42490" w14:textId="6DD72EC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935E" w14:textId="77777777" w:rsidR="0026470E" w:rsidRDefault="0026470E" w:rsidP="000C1CAD">
      <w:pPr>
        <w:spacing w:line="240" w:lineRule="auto"/>
      </w:pPr>
      <w:r>
        <w:separator/>
      </w:r>
    </w:p>
  </w:endnote>
  <w:endnote w:type="continuationSeparator" w:id="0">
    <w:p w14:paraId="1B3B400D" w14:textId="77777777" w:rsidR="0026470E" w:rsidRDefault="002647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16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7D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EA81" w14:textId="59DE40B3" w:rsidR="00262EA3" w:rsidRPr="00807233" w:rsidRDefault="00262EA3" w:rsidP="008072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FD19" w14:textId="77777777" w:rsidR="0026470E" w:rsidRDefault="0026470E" w:rsidP="000C1CAD">
      <w:pPr>
        <w:spacing w:line="240" w:lineRule="auto"/>
      </w:pPr>
      <w:r>
        <w:separator/>
      </w:r>
    </w:p>
  </w:footnote>
  <w:footnote w:type="continuationSeparator" w:id="0">
    <w:p w14:paraId="6F49C0A7" w14:textId="77777777" w:rsidR="0026470E" w:rsidRDefault="002647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50B6A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0D8CB9" wp14:anchorId="6C0912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07233" w14:paraId="7C3006B2" w14:textId="4538F8E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01BE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0912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07233" w14:paraId="7C3006B2" w14:textId="4538F8E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01BE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09EF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C42F1BF" w14:textId="77777777">
    <w:pPr>
      <w:jc w:val="right"/>
    </w:pPr>
  </w:p>
  <w:p w:rsidR="00262EA3" w:rsidP="00776B74" w:rsidRDefault="00262EA3" w14:paraId="3F4116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07233" w14:paraId="5E5C66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A5BC28" wp14:anchorId="29DC68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07233" w14:paraId="19C996B6" w14:textId="11FD2A9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01BE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07233" w14:paraId="65A771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07233" w14:paraId="63CC3D97" w14:textId="2CFA200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:747</w:t>
        </w:r>
      </w:sdtContent>
    </w:sdt>
  </w:p>
  <w:p w:rsidR="00262EA3" w:rsidP="00E03A3D" w:rsidRDefault="00807233" w14:paraId="2D63A56B" w14:textId="3017ED4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01BEB" w14:paraId="62CDD25C" w14:textId="70C65071">
        <w:pPr>
          <w:pStyle w:val="FSHRub2"/>
        </w:pPr>
        <w:r>
          <w:t>Förföljelse av kristna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0C01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1B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FD9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967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D5D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81D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70E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4EEC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4F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233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803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E97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FA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2B6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0A6C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BEB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80D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3E6EB"/>
  <w15:chartTrackingRefBased/>
  <w15:docId w15:val="{A8CD01C0-8A75-41FB-BD57-1B4EA2B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55D57ECCBE42F1BAC5BFC0BD8BC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0091C-9804-4333-80F7-991709CE568A}"/>
      </w:docPartPr>
      <w:docPartBody>
        <w:p w:rsidR="00CF277E" w:rsidRDefault="00CF277E">
          <w:pPr>
            <w:pStyle w:val="FE55D57ECCBE42F1BAC5BFC0BD8BC1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FA7331D8EE444F870B24FFE8277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F1978-385A-429C-8A24-AFF821A9ED2C}"/>
      </w:docPartPr>
      <w:docPartBody>
        <w:p w:rsidR="00CF277E" w:rsidRDefault="00CF277E">
          <w:pPr>
            <w:pStyle w:val="52FA7331D8EE444F870B24FFE827749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E2A0152BCDF4ABC9B66FBB971A61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02D98-FC15-40AB-8888-1477749A62D4}"/>
      </w:docPartPr>
      <w:docPartBody>
        <w:p w:rsidR="00CF277E" w:rsidRDefault="00CF277E">
          <w:pPr>
            <w:pStyle w:val="6E2A0152BCDF4ABC9B66FBB971A614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43BD0C3B8D4B1FBB39837978E4C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7A2CE-0D18-440F-978E-A0437F5D27D3}"/>
      </w:docPartPr>
      <w:docPartBody>
        <w:p w:rsidR="00CF277E" w:rsidRDefault="00CF277E">
          <w:pPr>
            <w:pStyle w:val="AA43BD0C3B8D4B1FBB39837978E4CEC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7E"/>
    <w:rsid w:val="00CF277E"/>
    <w:rsid w:val="00D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55D57ECCBE42F1BAC5BFC0BD8BC1E1">
    <w:name w:val="FE55D57ECCBE42F1BAC5BFC0BD8BC1E1"/>
  </w:style>
  <w:style w:type="paragraph" w:customStyle="1" w:styleId="52FA7331D8EE444F870B24FFE827749B">
    <w:name w:val="52FA7331D8EE444F870B24FFE827749B"/>
  </w:style>
  <w:style w:type="paragraph" w:customStyle="1" w:styleId="6E2A0152BCDF4ABC9B66FBB971A6147D">
    <w:name w:val="6E2A0152BCDF4ABC9B66FBB971A6147D"/>
  </w:style>
  <w:style w:type="paragraph" w:customStyle="1" w:styleId="AA43BD0C3B8D4B1FBB39837978E4CEC8">
    <w:name w:val="AA43BD0C3B8D4B1FBB39837978E4C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52D6F-91AA-47DF-B12C-C7D707C4C943}"/>
</file>

<file path=customXml/itemProps2.xml><?xml version="1.0" encoding="utf-8"?>
<ds:datastoreItem xmlns:ds="http://schemas.openxmlformats.org/officeDocument/2006/customXml" ds:itemID="{E4AA8BF3-C130-4D35-9B46-5A75F86DA797}"/>
</file>

<file path=customXml/itemProps3.xml><?xml version="1.0" encoding="utf-8"?>
<ds:datastoreItem xmlns:ds="http://schemas.openxmlformats.org/officeDocument/2006/customXml" ds:itemID="{34BF9298-32E8-4657-96FE-AD4BBA8C90D9}"/>
</file>

<file path=customXml/itemProps4.xml><?xml version="1.0" encoding="utf-8"?>
<ds:datastoreItem xmlns:ds="http://schemas.openxmlformats.org/officeDocument/2006/customXml" ds:itemID="{F9453492-8BD7-4B1A-BA47-2D92F48C4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2517</Characters>
  <Application>Microsoft Office Word</Application>
  <DocSecurity>0</DocSecurity>
  <Lines>52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Förföljelse av kristna minoriteter</vt:lpstr>
      <vt:lpstr>
      </vt:lpstr>
    </vt:vector>
  </TitlesOfParts>
  <Company>Sveriges riksdag</Company>
  <LinksUpToDate>false</LinksUpToDate>
  <CharactersWithSpaces>2967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