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CB2" w:rsidRPr="007A4CB2" w:rsidRDefault="007A4CB2">
      <w:pPr>
        <w:pStyle w:val="Frslagsrubrik"/>
      </w:pPr>
      <w:r w:rsidRPr="007A4CB2">
        <w:t>Förslag till riksdagsbeslut</w:t>
      </w:r>
    </w:p>
    <w:p w:rsidR="007A4CB2" w:rsidRPr="007A4CB2" w:rsidRDefault="007A4CB2">
      <w:pPr>
        <w:pStyle w:val="Hemstlatt"/>
        <w:ind w:left="0"/>
      </w:pPr>
      <w:r w:rsidRPr="007A4CB2">
        <w:t>Riksdagen tillkännager för regeringen som sin mening vad som anförs i motionen om att inkludera mark- och trädgårdsarbeten i ROT-avdraget.</w:t>
      </w:r>
    </w:p>
    <w:p w:rsidR="007A4CB2" w:rsidRPr="007A4CB2" w:rsidRDefault="007A4CB2">
      <w:pPr>
        <w:pStyle w:val="Rubrik1"/>
      </w:pPr>
      <w:r w:rsidRPr="007A4CB2">
        <w:t>Motivering</w:t>
      </w:r>
    </w:p>
    <w:p w:rsidR="007A4CB2" w:rsidRPr="007A4CB2" w:rsidRDefault="007A4CB2">
      <w:r w:rsidRPr="007A4CB2">
        <w:t>ROT-avdraget är en av regeringens mest uppmärksammade och lyckade r</w:t>
      </w:r>
      <w:r w:rsidRPr="007A4CB2">
        <w:t>e</w:t>
      </w:r>
      <w:r w:rsidRPr="007A4CB2">
        <w:t>former den föregående mandatperioden. Skatteverket har räknat fram att nä</w:t>
      </w:r>
      <w:r w:rsidRPr="007A4CB2">
        <w:t>s</w:t>
      </w:r>
      <w:r w:rsidRPr="007A4CB2">
        <w:t>tan 650 000 personer har utnyttjat avdraget, och Finansdepartementets berä</w:t>
      </w:r>
      <w:r w:rsidRPr="007A4CB2">
        <w:t>k</w:t>
      </w:r>
      <w:r w:rsidRPr="007A4CB2">
        <w:t>ningar visar att på lång sikt handlar det om hela 12 000 fler personer i arbete. Detta samtidigt som reformen har en väldigt liten eller på sikt positiv effekt på statsfinanserna.</w:t>
      </w:r>
    </w:p>
    <w:p w:rsidR="007A4CB2" w:rsidRPr="007A4CB2" w:rsidRDefault="007A4CB2">
      <w:pPr>
        <w:pStyle w:val="Normaltindrag"/>
      </w:pPr>
      <w:r w:rsidRPr="007A4CB2">
        <w:t>Men den kanske viktigaste effekten av reformen är att den förvandlar sva</w:t>
      </w:r>
      <w:r w:rsidRPr="007A4CB2">
        <w:t>r</w:t>
      </w:r>
      <w:r w:rsidRPr="007A4CB2">
        <w:t>ta jobb till vita. Det innebär att människor som tidigare har gått med osäkra svarta anställningar nu ges förmånen till en pensionsgrundande inkomst, fö</w:t>
      </w:r>
      <w:r w:rsidRPr="007A4CB2">
        <w:t>r</w:t>
      </w:r>
      <w:r w:rsidRPr="007A4CB2">
        <w:t>säkringsskydd och därmed en ökad trygghet. Reformen är positiv för föret</w:t>
      </w:r>
      <w:r w:rsidRPr="007A4CB2">
        <w:t>a</w:t>
      </w:r>
      <w:r w:rsidRPr="007A4CB2">
        <w:t>gen, den enskilde och för statskassan.</w:t>
      </w:r>
    </w:p>
    <w:p w:rsidR="007A4CB2" w:rsidRPr="007A4CB2" w:rsidRDefault="007A4CB2">
      <w:pPr>
        <w:pStyle w:val="Normaltindrag"/>
      </w:pPr>
      <w:r w:rsidRPr="007A4CB2">
        <w:t>Inom mark- och trädgårdsbranschen återfinns en viss problematik som inom byggbranschen med en andel svartarbeten. Genom att inkludera även dessa tjänster inom ROT-avdraget skulle en liknande positiv utveckling, som inom byggbranschen, kunna uppnå</w:t>
      </w:r>
      <w:r w:rsidRPr="007A4CB2">
        <w:t>s. Regeringen bör därför överväga att, när statsfinanserna tillåter, inkludera mark- och trädgårdsarbeten i ROT-avdraget.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4CB2">
        <w:trPr>
          <w:cantSplit/>
        </w:trPr>
        <w:tc>
          <w:tcPr>
            <w:tcW w:w="3046" w:type="dxa"/>
          </w:tcPr>
          <w:p w:rsidR="007A4CB2" w:rsidRPr="007A4CB2" w:rsidRDefault="007A4CB2">
            <w:pPr>
              <w:pStyle w:val="UnderskriftDatum"/>
              <w:spacing w:before="240"/>
            </w:pPr>
            <w:r w:rsidRPr="007A4CB2">
              <w:t>Stockholm den 21 oktober 2010</w:t>
            </w:r>
          </w:p>
        </w:tc>
        <w:tc>
          <w:tcPr>
            <w:tcW w:w="3047" w:type="dxa"/>
          </w:tcPr>
          <w:p w:rsidR="007A4CB2" w:rsidRPr="007A4CB2" w:rsidRDefault="007A4CB2">
            <w:pPr>
              <w:pStyle w:val="Underskrifter"/>
              <w:spacing w:before="240"/>
            </w:pPr>
          </w:p>
        </w:tc>
      </w:tr>
      <w:tr w:rsidR="00000000" w:rsidRPr="007A4CB2">
        <w:trPr>
          <w:cantSplit/>
        </w:trPr>
        <w:tc>
          <w:tcPr>
            <w:tcW w:w="3046" w:type="dxa"/>
          </w:tcPr>
          <w:p w:rsidR="007A4CB2" w:rsidRPr="007A4CB2" w:rsidRDefault="007A4CB2">
            <w:pPr>
              <w:pStyle w:val="Underskrifter"/>
            </w:pPr>
            <w:r w:rsidRPr="007A4CB2">
              <w:t>Tomas Tobé (M)</w:t>
            </w:r>
          </w:p>
        </w:tc>
        <w:tc>
          <w:tcPr>
            <w:tcW w:w="3046" w:type="dxa"/>
          </w:tcPr>
          <w:p w:rsidR="007A4CB2" w:rsidRPr="007A4CB2" w:rsidRDefault="007A4CB2">
            <w:pPr>
              <w:pStyle w:val="Underskrifter"/>
            </w:pPr>
          </w:p>
        </w:tc>
      </w:tr>
    </w:tbl>
    <w:p w:rsidR="007A4CB2" w:rsidRPr="007A4CB2" w:rsidRDefault="007A4CB2">
      <w:pPr>
        <w:pStyle w:val="Normaltindrag"/>
      </w:pPr>
    </w:p>
    <w:sectPr w:rsidR="00000000" w:rsidRPr="007A4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CB2" w:rsidRPr="007A4CB2" w:rsidRDefault="007A4CB2">
      <w:r w:rsidRPr="007A4CB2">
        <w:separator/>
      </w:r>
    </w:p>
  </w:endnote>
  <w:endnote w:type="continuationSeparator" w:id="0">
    <w:p w:rsidR="007A4CB2" w:rsidRPr="007A4CB2" w:rsidRDefault="007A4CB2">
      <w:r w:rsidRPr="007A4C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CB2" w:rsidRPr="007A4CB2" w:rsidRDefault="007A4CB2">
    <w:pPr>
      <w:pStyle w:val="Sidfot"/>
    </w:pPr>
    <w:r w:rsidRPr="007A4C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30587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B2" w:rsidRDefault="007A4C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4CB2" w:rsidRDefault="007A4C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CB2" w:rsidRPr="007A4CB2" w:rsidRDefault="007A4CB2">
    <w:pPr>
      <w:pStyle w:val="Sidfot"/>
    </w:pPr>
    <w:r w:rsidRPr="007A4C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8855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B2" w:rsidRDefault="007A4C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4CB2" w:rsidRDefault="007A4C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CB2" w:rsidRPr="007A4CB2" w:rsidRDefault="007A4CB2">
    <w:pPr>
      <w:pStyle w:val="Sidfot"/>
    </w:pPr>
    <w:r w:rsidRPr="007A4C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50638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B2" w:rsidRDefault="007A4C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4CB2" w:rsidRDefault="007A4C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CB2" w:rsidRPr="007A4CB2" w:rsidRDefault="007A4CB2">
      <w:r w:rsidRPr="007A4CB2">
        <w:separator/>
      </w:r>
    </w:p>
  </w:footnote>
  <w:footnote w:type="continuationSeparator" w:id="0">
    <w:p w:rsidR="007A4CB2" w:rsidRPr="007A4CB2" w:rsidRDefault="007A4CB2">
      <w:r w:rsidRPr="007A4C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CB2" w:rsidRPr="007A4CB2" w:rsidRDefault="007A4CB2">
    <w:pPr>
      <w:pStyle w:val="Sidhuvud"/>
    </w:pPr>
    <w:r w:rsidRPr="007A4C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4146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B2" w:rsidRDefault="007A4C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4CB2" w:rsidRDefault="007A4C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CB2" w:rsidRPr="007A4CB2" w:rsidRDefault="007A4CB2">
    <w:pPr>
      <w:pStyle w:val="Sidhuvud"/>
    </w:pPr>
    <w:r w:rsidRPr="007A4C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0665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B2" w:rsidRDefault="007A4C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4CB2" w:rsidRDefault="007A4C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CB2" w:rsidRPr="007A4CB2" w:rsidRDefault="007A4CB2">
    <w:pPr>
      <w:pStyle w:val="FSHNormal"/>
      <w:tabs>
        <w:tab w:val="right" w:pos="5840"/>
      </w:tabs>
    </w:pPr>
    <w:r w:rsidRPr="007A4CB2">
      <w:br/>
    </w:r>
    <w:r w:rsidRPr="007A4CB2">
      <w:fldChar w:fldCharType="begin" w:fldLock="1"/>
    </w:r>
    <w:r w:rsidRPr="007A4CB2">
      <w:instrText xml:space="preserve"> DOCPROPERTY</w:instrText>
    </w:r>
    <w:r w:rsidRPr="007A4CB2">
      <w:rPr>
        <w:sz w:val="18"/>
      </w:rPr>
      <w:instrText xml:space="preserve"> "YearUser" *\charformat </w:instrText>
    </w:r>
    <w:r w:rsidRPr="007A4CB2">
      <w:fldChar w:fldCharType="separate"/>
    </w:r>
    <w:r w:rsidRPr="007A4CB2">
      <w:t>2010/11</w:t>
    </w:r>
    <w:r w:rsidRPr="007A4CB2">
      <w:fldChar w:fldCharType="end"/>
    </w:r>
    <w:r w:rsidRPr="007A4CB2">
      <w:t xml:space="preserve"> </w:t>
    </w:r>
    <w:r w:rsidRPr="007A4CB2">
      <w:tab/>
      <w:t xml:space="preserve">mnr: </w:t>
    </w:r>
    <w:r w:rsidRPr="007A4CB2">
      <w:fldChar w:fldCharType="begin" w:fldLock="1"/>
    </w:r>
    <w:r w:rsidRPr="007A4CB2">
      <w:instrText xml:space="preserve"> DOCPROPERTY</w:instrText>
    </w:r>
    <w:r w:rsidRPr="007A4CB2">
      <w:rPr>
        <w:sz w:val="18"/>
      </w:rPr>
      <w:instrText xml:space="preserve"> "Motionsnummer" *\charformat </w:instrText>
    </w:r>
    <w:r w:rsidRPr="007A4CB2">
      <w:fldChar w:fldCharType="separate"/>
    </w:r>
    <w:r w:rsidRPr="007A4CB2">
      <w:t>Sk400</w:t>
    </w:r>
    <w:r w:rsidRPr="007A4CB2">
      <w:fldChar w:fldCharType="end"/>
    </w:r>
    <w:r w:rsidRPr="007A4CB2">
      <w:br/>
    </w:r>
    <w:r w:rsidRPr="007A4CB2">
      <w:fldChar w:fldCharType="begin" w:fldLock="1"/>
    </w:r>
    <w:r w:rsidRPr="007A4CB2">
      <w:instrText xml:space="preserve"> DOCPROPERTY</w:instrText>
    </w:r>
    <w:r w:rsidRPr="007A4CB2">
      <w:rPr>
        <w:sz w:val="18"/>
      </w:rPr>
      <w:instrText xml:space="preserve"> "Samling" *\charformat </w:instrText>
    </w:r>
    <w:r w:rsidRPr="007A4CB2">
      <w:fldChar w:fldCharType="end"/>
    </w:r>
    <w:r w:rsidRPr="007A4CB2">
      <w:tab/>
      <w:t xml:space="preserve">pnr: </w:t>
    </w:r>
    <w:r w:rsidRPr="007A4CB2">
      <w:fldChar w:fldCharType="begin" w:fldLock="1"/>
    </w:r>
    <w:r w:rsidRPr="007A4CB2">
      <w:instrText xml:space="preserve"> DOCPROPERTY</w:instrText>
    </w:r>
    <w:r w:rsidRPr="007A4CB2">
      <w:rPr>
        <w:sz w:val="18"/>
      </w:rPr>
      <w:instrText xml:space="preserve"> "Partinummer" *\charformat </w:instrText>
    </w:r>
    <w:r w:rsidRPr="007A4CB2">
      <w:fldChar w:fldCharType="separate"/>
    </w:r>
    <w:r w:rsidRPr="007A4CB2">
      <w:t>M1907</w:t>
    </w:r>
    <w:r w:rsidRPr="007A4CB2">
      <w:fldChar w:fldCharType="end"/>
    </w:r>
  </w:p>
  <w:p w:rsidR="007A4CB2" w:rsidRPr="007A4CB2" w:rsidRDefault="007A4CB2">
    <w:pPr>
      <w:pStyle w:val="FSHRub1"/>
    </w:pPr>
    <w:r w:rsidRPr="007A4CB2">
      <w:t>Motion till riksdagen</w:t>
    </w:r>
    <w:r w:rsidRPr="007A4CB2">
      <w:br/>
    </w:r>
    <w:r w:rsidRPr="007A4CB2">
      <w:fldChar w:fldCharType="begin" w:fldLock="1"/>
    </w:r>
    <w:r w:rsidRPr="007A4CB2">
      <w:instrText xml:space="preserve"> DOCPROPERTY "YearUser" *\charformat </w:instrText>
    </w:r>
    <w:r w:rsidRPr="007A4CB2">
      <w:fldChar w:fldCharType="separate"/>
    </w:r>
    <w:r w:rsidRPr="007A4CB2">
      <w:t>2010/11</w:t>
    </w:r>
    <w:r w:rsidRPr="007A4CB2">
      <w:fldChar w:fldCharType="end"/>
    </w:r>
    <w:r w:rsidRPr="007A4CB2">
      <w:t>:</w:t>
    </w:r>
    <w:r w:rsidRPr="007A4CB2">
      <w:fldChar w:fldCharType="begin" w:fldLock="1"/>
    </w:r>
    <w:r w:rsidRPr="007A4CB2">
      <w:instrText xml:space="preserve"> DOCPROPERTY "Motionsnummer" *\charformat </w:instrText>
    </w:r>
    <w:r w:rsidRPr="007A4CB2">
      <w:fldChar w:fldCharType="separate"/>
    </w:r>
    <w:r w:rsidRPr="007A4CB2">
      <w:t>Sk400</w:t>
    </w:r>
    <w:r w:rsidRPr="007A4CB2">
      <w:fldChar w:fldCharType="end"/>
    </w:r>
  </w:p>
  <w:p w:rsidR="007A4CB2" w:rsidRPr="007A4CB2" w:rsidRDefault="007A4CB2">
    <w:pPr>
      <w:pStyle w:val="FSHNormalS5"/>
    </w:pPr>
    <w:r w:rsidRPr="007A4CB2">
      <w:fldChar w:fldCharType="begin" w:fldLock="1"/>
    </w:r>
    <w:r w:rsidRPr="007A4CB2">
      <w:instrText xml:space="preserve"> DOCPROPERTY "MotionarText" *\charformat </w:instrText>
    </w:r>
    <w:r w:rsidRPr="007A4CB2">
      <w:fldChar w:fldCharType="separate"/>
    </w:r>
    <w:r w:rsidRPr="007A4CB2">
      <w:t>av Tomas Tobé (M)</w:t>
    </w:r>
    <w:r w:rsidRPr="007A4CB2">
      <w:fldChar w:fldCharType="end"/>
    </w:r>
    <w:r w:rsidRPr="007A4CB2">
      <w:br/>
    </w:r>
    <w:r w:rsidRPr="007A4CB2">
      <w:fldChar w:fldCharType="begin" w:fldLock="1"/>
    </w:r>
    <w:r w:rsidRPr="007A4CB2">
      <w:instrText xml:space="preserve"> DOCPROPERTY "SvarFrasKort" *\charformat </w:instrText>
    </w:r>
    <w:r w:rsidRPr="007A4CB2">
      <w:fldChar w:fldCharType="end"/>
    </w:r>
  </w:p>
  <w:p w:rsidR="007A4CB2" w:rsidRPr="007A4CB2" w:rsidRDefault="007A4CB2">
    <w:pPr>
      <w:pStyle w:val="FSHTitel"/>
    </w:pPr>
    <w:r w:rsidRPr="007A4CB2">
      <w:fldChar w:fldCharType="begin" w:fldLock="1"/>
    </w:r>
    <w:r w:rsidRPr="007A4CB2">
      <w:instrText xml:space="preserve"> DOCPROPERTY</w:instrText>
    </w:r>
    <w:r w:rsidRPr="007A4CB2">
      <w:rPr>
        <w:sz w:val="18"/>
      </w:rPr>
      <w:instrText xml:space="preserve"> "RubrikSvar" *\charformat </w:instrText>
    </w:r>
    <w:r w:rsidRPr="007A4CB2">
      <w:fldChar w:fldCharType="separate"/>
    </w:r>
    <w:r w:rsidRPr="007A4CB2">
      <w:t>Inkludering av mark- och trädgårdsarbeten i ROT-avdraget</w:t>
    </w:r>
    <w:r w:rsidRPr="007A4CB2">
      <w:fldChar w:fldCharType="end"/>
    </w:r>
  </w:p>
  <w:p w:rsidR="007A4CB2" w:rsidRPr="007A4CB2" w:rsidRDefault="007A4CB2">
    <w:pPr>
      <w:pStyle w:val="Normal00"/>
    </w:pPr>
  </w:p>
  <w:p w:rsidR="007A4CB2" w:rsidRPr="007A4CB2" w:rsidRDefault="007A4C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2170064">
    <w:abstractNumId w:val="3"/>
  </w:num>
  <w:num w:numId="2" w16cid:durableId="1999570896">
    <w:abstractNumId w:val="2"/>
  </w:num>
  <w:num w:numId="3" w16cid:durableId="1581989365">
    <w:abstractNumId w:val="1"/>
  </w:num>
  <w:num w:numId="4" w16cid:durableId="668601140">
    <w:abstractNumId w:val="0"/>
  </w:num>
  <w:num w:numId="5" w16cid:durableId="2002780814">
    <w:abstractNumId w:val="7"/>
  </w:num>
  <w:num w:numId="6" w16cid:durableId="1013457942">
    <w:abstractNumId w:val="6"/>
  </w:num>
  <w:num w:numId="7" w16cid:durableId="127206210">
    <w:abstractNumId w:val="5"/>
  </w:num>
  <w:num w:numId="8" w16cid:durableId="456068797">
    <w:abstractNumId w:val="4"/>
  </w:num>
  <w:num w:numId="9" w16cid:durableId="237129340">
    <w:abstractNumId w:val="8"/>
  </w:num>
  <w:num w:numId="10" w16cid:durableId="699935359">
    <w:abstractNumId w:val="9"/>
  </w:num>
  <w:num w:numId="11" w16cid:durableId="1987005248">
    <w:abstractNumId w:val="10"/>
  </w:num>
  <w:num w:numId="12" w16cid:durableId="518928986">
    <w:abstractNumId w:val="13"/>
  </w:num>
  <w:num w:numId="13" w16cid:durableId="1404328420">
    <w:abstractNumId w:val="15"/>
  </w:num>
  <w:num w:numId="14" w16cid:durableId="1465856304">
    <w:abstractNumId w:val="16"/>
  </w:num>
  <w:num w:numId="15" w16cid:durableId="1091588030">
    <w:abstractNumId w:val="11"/>
  </w:num>
  <w:num w:numId="16" w16cid:durableId="1874682920">
    <w:abstractNumId w:val="18"/>
  </w:num>
  <w:num w:numId="17" w16cid:durableId="274600977">
    <w:abstractNumId w:val="17"/>
  </w:num>
  <w:num w:numId="18" w16cid:durableId="150678872">
    <w:abstractNumId w:val="14"/>
  </w:num>
  <w:num w:numId="19" w16cid:durableId="1162043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AF204C93-A68A-46B8-97C7-DD3784B1D604}"/>
  </w:docVars>
  <w:rsids>
    <w:rsidRoot w:val="0009467A"/>
    <w:rsid w:val="0009467A"/>
    <w:rsid w:val="007A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3038658-5226-41BE-9AA1-D5F0906D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1144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m1907</vt:lpstr>
    </vt:vector>
  </TitlesOfParts>
  <Company>Riksdagen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m1907</dc:title>
  <dc:subject>m1907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2010-12-28T13:17:00Z</cp:lastPrinted>
  <dcterms:created xsi:type="dcterms:W3CDTF">2025-12-18T02:20:00Z</dcterms:created>
  <dcterms:modified xsi:type="dcterms:W3CDTF">2025-12-18T02:20:00Z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Inkludering av mark- och trädgårdsarbeten i ROT-avdraget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Inkludering av mark- och trädgårdsarbeten i ROT-avdraget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20102011000000000109000019070069</vt:lpwstr>
  </property>
  <property fmtid="{D5CDD505-2E9C-101B-9397-08002B2CF9AE}" pid="47" name="datum">
    <vt:lpwstr>101021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20102011000000000109000019070069</vt:lpwstr>
  </property>
  <property fmtid="{D5CDD505-2E9C-101B-9397-08002B2CF9AE}" pid="50" name="nummer">
    <vt:lpwstr>400</vt:lpwstr>
  </property>
  <property fmtid="{D5CDD505-2E9C-101B-9397-08002B2CF9AE}" pid="51" name="utskottsbeteckning">
    <vt:lpwstr>Sk</vt:lpwstr>
  </property>
  <property fmtid="{D5CDD505-2E9C-101B-9397-08002B2CF9AE}" pid="52" name="GlobalUID">
    <vt:lpwstr>{689F407F-7DA5-4868-979C-0711D70A4A61}</vt:lpwstr>
  </property>
  <property fmtid="{D5CDD505-2E9C-101B-9397-08002B2CF9AE}" pid="53" name="Överföringar">
    <vt:i4>0</vt:i4>
  </property>
  <property fmtid="{D5CDD505-2E9C-101B-9397-08002B2CF9AE}" pid="54" name="Checksum">
    <vt:lpwstr>*0000362286043*</vt:lpwstr>
  </property>
  <property fmtid="{D5CDD505-2E9C-101B-9397-08002B2CF9AE}" pid="55" name="skuggnummer">
    <vt:lpwstr>2542</vt:lpwstr>
  </property>
  <property fmtid="{D5CDD505-2E9C-101B-9397-08002B2CF9AE}" pid="56" name="urixVersion">
    <vt:lpwstr>4.3.2.0</vt:lpwstr>
  </property>
  <property fmtid="{D5CDD505-2E9C-101B-9397-08002B2CF9AE}" pid="57" name="urixOrigin">
    <vt:lpwstr>101228 14:17:06.605</vt:lpwstr>
  </property>
  <property fmtid="{D5CDD505-2E9C-101B-9397-08002B2CF9AE}" pid="58" name="urixGuid">
    <vt:lpwstr>{05D88558-5586-4E9A-A855-4DB66AEA9C04}</vt:lpwstr>
  </property>
</Properties>
</file>