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572" w:rsidRPr="008C770C" w:rsidRDefault="00593572">
      <w:pPr>
        <w:pStyle w:val="Hemstlrubrik"/>
        <w:shd w:val="clear" w:color="000000" w:fill="auto"/>
      </w:pPr>
      <w:r w:rsidRPr="008C770C">
        <w:t>Förslag till riksdagsbeslut</w:t>
      </w:r>
    </w:p>
    <w:p w:rsidR="00593572" w:rsidRPr="008C770C" w:rsidRDefault="00593572">
      <w:pPr>
        <w:pStyle w:val="Hemstlatt"/>
        <w:shd w:val="clear" w:color="000000" w:fill="auto"/>
        <w:ind w:left="0"/>
      </w:pPr>
      <w:r w:rsidRPr="008C770C">
        <w:t>Riksdagen tillkännager för regeringen som sin mening vad som anförs i motionen om att utvidga rösträtten för utländska medborgare som har bott i Sverige i mer än tre år till att även omfatta val till Sveriges riksdag.</w:t>
      </w:r>
    </w:p>
    <w:p w:rsidR="00593572" w:rsidRPr="008C770C" w:rsidRDefault="00593572">
      <w:pPr>
        <w:pStyle w:val="Rubrik1"/>
        <w:shd w:val="clear" w:color="000000" w:fill="auto"/>
        <w:rPr>
          <w:color w:val="000000"/>
          <w:szCs w:val="24"/>
        </w:rPr>
      </w:pPr>
      <w:r w:rsidRPr="008C770C">
        <w:rPr>
          <w:color w:val="000000"/>
          <w:szCs w:val="24"/>
        </w:rPr>
        <w:t>Motivering</w:t>
      </w:r>
    </w:p>
    <w:p w:rsidR="00593572" w:rsidRPr="008C770C" w:rsidRDefault="00593572">
      <w:pPr>
        <w:shd w:val="clear" w:color="000000" w:fill="auto"/>
        <w:autoSpaceDE w:val="0"/>
        <w:autoSpaceDN w:val="0"/>
        <w:adjustRightInd w:val="0"/>
        <w:rPr>
          <w:color w:val="000000"/>
        </w:rPr>
      </w:pPr>
      <w:r w:rsidRPr="008C770C">
        <w:rPr>
          <w:color w:val="000000"/>
        </w:rPr>
        <w:t>Ett samhälles trovärdighet hänger intimt ihop med den delaktighet som inv</w:t>
      </w:r>
      <w:r w:rsidRPr="008C770C">
        <w:rPr>
          <w:color w:val="000000"/>
        </w:rPr>
        <w:t>å</w:t>
      </w:r>
      <w:r w:rsidRPr="008C770C">
        <w:rPr>
          <w:color w:val="000000"/>
        </w:rPr>
        <w:t>narna i landet känner med samhället. Delaktigheten manifesterar sig tydligast i ett högt valdeltagande. Tyvärr har valdeltagandet minskat respektive legat stilla i Sverige under en längre tid. Särskilt invånare med invandrarbakgrund har ofta ett lågt valdeltagande.</w:t>
      </w:r>
    </w:p>
    <w:p w:rsidR="00593572" w:rsidRPr="008C770C" w:rsidRDefault="00593572">
      <w:pPr>
        <w:pStyle w:val="Normaltindrag"/>
        <w:shd w:val="clear" w:color="000000" w:fill="auto"/>
      </w:pPr>
      <w:r w:rsidRPr="008C770C">
        <w:t>För att öka delaktigheten i samhället och samtidigt trovärdigheten i sa</w:t>
      </w:r>
      <w:r w:rsidRPr="008C770C">
        <w:t>m</w:t>
      </w:r>
      <w:r w:rsidRPr="008C770C">
        <w:t>hället är det därför viktigt att se till att så många som möjligt får tillfälle att delta i alla demokratiska val i Sverige när man har varit bosatt i vårt land i mer än tre år. Idag har man då rösträtt i kommun- och landstingsvalet. Om man är EU-medborgare har man även rösträtt i valet till EU-parlamentet.</w:t>
      </w:r>
    </w:p>
    <w:p w:rsidR="00593572" w:rsidRPr="008C770C" w:rsidRDefault="00593572">
      <w:pPr>
        <w:pStyle w:val="Normaltindrag"/>
        <w:shd w:val="clear" w:color="000000" w:fill="auto"/>
      </w:pPr>
      <w:r w:rsidRPr="008C770C">
        <w:t>I det alltmera internationaliserade samhället som Sverige är en liten del av blir nationalitet och pass alltmera oviktigt, men samhällsförankringen allt viktigare. Ett enkelt sätt som ett steg att öka s</w:t>
      </w:r>
      <w:r w:rsidRPr="008C770C">
        <w:t>amhällets förankring och trovä</w:t>
      </w:r>
      <w:r w:rsidRPr="008C770C">
        <w:t>r</w:t>
      </w:r>
      <w:r w:rsidRPr="008C770C">
        <w:t>dighet vore att utvidga rösträtten för utländska medborgare som har bott i Sverige i mer än tre år till att även omfatta de nationella valen till Sveriges riksdag.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770C">
        <w:trPr>
          <w:cantSplit/>
        </w:trPr>
        <w:tc>
          <w:tcPr>
            <w:tcW w:w="3046" w:type="dxa"/>
          </w:tcPr>
          <w:p w:rsidR="00593572" w:rsidRPr="008C770C" w:rsidRDefault="00593572">
            <w:pPr>
              <w:pStyle w:val="UnderskriftDatum"/>
              <w:shd w:val="clear" w:color="000000" w:fill="auto"/>
              <w:spacing w:before="240"/>
            </w:pPr>
            <w:r w:rsidRPr="008C770C">
              <w:lastRenderedPageBreak/>
              <w:t>Stockholm den 5 oktober 2008</w:t>
            </w:r>
          </w:p>
        </w:tc>
        <w:tc>
          <w:tcPr>
            <w:tcW w:w="3047" w:type="dxa"/>
          </w:tcPr>
          <w:p w:rsidR="00593572" w:rsidRPr="008C770C" w:rsidRDefault="0059357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C770C">
        <w:trPr>
          <w:cantSplit/>
        </w:trPr>
        <w:tc>
          <w:tcPr>
            <w:tcW w:w="3046" w:type="dxa"/>
          </w:tcPr>
          <w:p w:rsidR="00593572" w:rsidRPr="008C770C" w:rsidRDefault="00593572">
            <w:pPr>
              <w:pStyle w:val="Underskrifter"/>
              <w:shd w:val="clear" w:color="000000" w:fill="auto"/>
            </w:pPr>
            <w:r w:rsidRPr="008C770C">
              <w:t>Mats Pertoft (mp)</w:t>
            </w:r>
          </w:p>
        </w:tc>
        <w:tc>
          <w:tcPr>
            <w:tcW w:w="3046" w:type="dxa"/>
          </w:tcPr>
          <w:p w:rsidR="00593572" w:rsidRPr="008C770C" w:rsidRDefault="00593572">
            <w:pPr>
              <w:pStyle w:val="Underskrifter"/>
              <w:shd w:val="clear" w:color="000000" w:fill="auto"/>
            </w:pPr>
          </w:p>
        </w:tc>
      </w:tr>
      <w:tr w:rsidR="00000000" w:rsidRPr="008C770C">
        <w:trPr>
          <w:cantSplit/>
        </w:trPr>
        <w:tc>
          <w:tcPr>
            <w:tcW w:w="3046" w:type="dxa"/>
          </w:tcPr>
          <w:p w:rsidR="00593572" w:rsidRPr="008C770C" w:rsidRDefault="00593572">
            <w:pPr>
              <w:pStyle w:val="Underskrifter"/>
              <w:shd w:val="clear" w:color="000000" w:fill="auto"/>
            </w:pPr>
            <w:r w:rsidRPr="008C770C">
              <w:t>Mehmet Kaplan (mp)</w:t>
            </w:r>
          </w:p>
        </w:tc>
        <w:tc>
          <w:tcPr>
            <w:tcW w:w="3046" w:type="dxa"/>
          </w:tcPr>
          <w:p w:rsidR="00593572" w:rsidRPr="008C770C" w:rsidRDefault="00593572">
            <w:pPr>
              <w:pStyle w:val="Underskrifter"/>
              <w:shd w:val="clear" w:color="000000" w:fill="auto"/>
            </w:pPr>
            <w:r w:rsidRPr="008C770C">
              <w:t>Peter Rådberg (mp)</w:t>
            </w:r>
          </w:p>
        </w:tc>
      </w:tr>
    </w:tbl>
    <w:p w:rsidR="00593572" w:rsidRPr="008C770C" w:rsidRDefault="00593572">
      <w:pPr>
        <w:pStyle w:val="Normaltindrag"/>
        <w:shd w:val="clear" w:color="000000" w:fill="auto"/>
      </w:pPr>
    </w:p>
    <w:sectPr w:rsidR="00593572" w:rsidRPr="008C7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572" w:rsidRPr="008C770C" w:rsidRDefault="00593572">
      <w:r w:rsidRPr="008C770C">
        <w:separator/>
      </w:r>
    </w:p>
  </w:endnote>
  <w:endnote w:type="continuationSeparator" w:id="0">
    <w:p w:rsidR="00593572" w:rsidRPr="008C770C" w:rsidRDefault="00593572">
      <w:r w:rsidRPr="008C77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572" w:rsidRPr="008C770C" w:rsidRDefault="008C770C">
    <w:pPr>
      <w:pStyle w:val="Sidfot"/>
    </w:pPr>
    <w:r w:rsidRPr="008C77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62126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572" w:rsidRDefault="005935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3572" w:rsidRDefault="005935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572" w:rsidRPr="008C770C" w:rsidRDefault="008C770C">
    <w:pPr>
      <w:pStyle w:val="Sidfot"/>
    </w:pPr>
    <w:r w:rsidRPr="008C77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1553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572" w:rsidRDefault="00593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3572" w:rsidRDefault="00593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572" w:rsidRPr="008C770C" w:rsidRDefault="008C770C">
    <w:pPr>
      <w:pStyle w:val="Sidfot"/>
    </w:pPr>
    <w:r w:rsidRPr="008C77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50042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572" w:rsidRDefault="005935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3572" w:rsidRDefault="005935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572" w:rsidRPr="008C770C" w:rsidRDefault="00593572">
      <w:r w:rsidRPr="008C770C">
        <w:separator/>
      </w:r>
    </w:p>
  </w:footnote>
  <w:footnote w:type="continuationSeparator" w:id="0">
    <w:p w:rsidR="00593572" w:rsidRPr="008C770C" w:rsidRDefault="00593572">
      <w:r w:rsidRPr="008C77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572" w:rsidRPr="008C770C" w:rsidRDefault="008C770C">
    <w:pPr>
      <w:pStyle w:val="Sidhuvud"/>
    </w:pPr>
    <w:r w:rsidRPr="008C77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74514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572" w:rsidRDefault="005935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3572" w:rsidRDefault="005935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572" w:rsidRPr="008C770C" w:rsidRDefault="008C770C">
    <w:pPr>
      <w:pStyle w:val="Sidhuvud"/>
    </w:pPr>
    <w:r w:rsidRPr="008C77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732514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3572" w:rsidRDefault="005935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3572" w:rsidRDefault="005935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572" w:rsidRPr="008C770C" w:rsidRDefault="00593572">
    <w:pPr>
      <w:pStyle w:val="FSHNormal"/>
      <w:tabs>
        <w:tab w:val="right" w:pos="5840"/>
      </w:tabs>
    </w:pPr>
    <w:r w:rsidRPr="008C770C">
      <w:br/>
    </w:r>
    <w:r w:rsidRPr="008C770C">
      <w:fldChar w:fldCharType="begin" w:fldLock="1"/>
    </w:r>
    <w:r w:rsidRPr="008C770C">
      <w:instrText xml:space="preserve"> DOCPROPERTY</w:instrText>
    </w:r>
    <w:r w:rsidRPr="008C770C">
      <w:rPr>
        <w:sz w:val="18"/>
      </w:rPr>
      <w:instrText xml:space="preserve"> "YearUser" *\charformat </w:instrText>
    </w:r>
    <w:r w:rsidRPr="008C770C">
      <w:fldChar w:fldCharType="separate"/>
    </w:r>
    <w:r w:rsidRPr="008C770C">
      <w:t>2008/09</w:t>
    </w:r>
    <w:r w:rsidRPr="008C770C">
      <w:fldChar w:fldCharType="end"/>
    </w:r>
    <w:r w:rsidRPr="008C770C">
      <w:t xml:space="preserve"> </w:t>
    </w:r>
    <w:r w:rsidRPr="008C770C">
      <w:tab/>
      <w:t xml:space="preserve">mnr: </w:t>
    </w:r>
    <w:r w:rsidRPr="008C770C">
      <w:fldChar w:fldCharType="begin" w:fldLock="1"/>
    </w:r>
    <w:r w:rsidRPr="008C770C">
      <w:instrText xml:space="preserve"> DOCPROPERTY</w:instrText>
    </w:r>
    <w:r w:rsidRPr="008C770C">
      <w:rPr>
        <w:sz w:val="18"/>
      </w:rPr>
      <w:instrText xml:space="preserve"> "Motionsnummer" *\charformat </w:instrText>
    </w:r>
    <w:r w:rsidRPr="008C770C">
      <w:fldChar w:fldCharType="separate"/>
    </w:r>
    <w:r w:rsidRPr="008C770C">
      <w:t>K336</w:t>
    </w:r>
    <w:r w:rsidRPr="008C770C">
      <w:fldChar w:fldCharType="end"/>
    </w:r>
    <w:r w:rsidRPr="008C770C">
      <w:br/>
    </w:r>
    <w:r w:rsidRPr="008C770C">
      <w:fldChar w:fldCharType="begin" w:fldLock="1"/>
    </w:r>
    <w:r w:rsidRPr="008C770C">
      <w:instrText xml:space="preserve"> DOCPROPERTY</w:instrText>
    </w:r>
    <w:r w:rsidRPr="008C770C">
      <w:rPr>
        <w:sz w:val="18"/>
      </w:rPr>
      <w:instrText xml:space="preserve"> "Samling" *\charformat </w:instrText>
    </w:r>
    <w:r w:rsidRPr="008C770C">
      <w:fldChar w:fldCharType="end"/>
    </w:r>
    <w:r w:rsidRPr="008C770C">
      <w:tab/>
      <w:t xml:space="preserve">pnr: </w:t>
    </w:r>
    <w:r w:rsidRPr="008C770C">
      <w:fldChar w:fldCharType="begin" w:fldLock="1"/>
    </w:r>
    <w:r w:rsidRPr="008C770C">
      <w:instrText xml:space="preserve"> DOCPROPERTY</w:instrText>
    </w:r>
    <w:r w:rsidRPr="008C770C">
      <w:rPr>
        <w:sz w:val="18"/>
      </w:rPr>
      <w:instrText xml:space="preserve"> "Partinummer" *\charformat </w:instrText>
    </w:r>
    <w:r w:rsidRPr="008C770C">
      <w:fldChar w:fldCharType="separate"/>
    </w:r>
    <w:r w:rsidRPr="008C770C">
      <w:t>mp725</w:t>
    </w:r>
    <w:r w:rsidRPr="008C770C">
      <w:fldChar w:fldCharType="end"/>
    </w:r>
  </w:p>
  <w:p w:rsidR="00593572" w:rsidRPr="008C770C" w:rsidRDefault="00593572">
    <w:pPr>
      <w:pStyle w:val="FSHRub1"/>
    </w:pPr>
    <w:r w:rsidRPr="008C770C">
      <w:t>Motion till riksdagen</w:t>
    </w:r>
    <w:r w:rsidRPr="008C770C">
      <w:br/>
    </w:r>
    <w:r w:rsidRPr="008C770C">
      <w:fldChar w:fldCharType="begin" w:fldLock="1"/>
    </w:r>
    <w:r w:rsidRPr="008C770C">
      <w:instrText xml:space="preserve"> DOCPROPERTY "YearUser" *\charformat </w:instrText>
    </w:r>
    <w:r w:rsidRPr="008C770C">
      <w:fldChar w:fldCharType="separate"/>
    </w:r>
    <w:r w:rsidRPr="008C770C">
      <w:t>2008/09</w:t>
    </w:r>
    <w:r w:rsidRPr="008C770C">
      <w:fldChar w:fldCharType="end"/>
    </w:r>
    <w:r w:rsidRPr="008C770C">
      <w:t>:</w:t>
    </w:r>
    <w:r w:rsidRPr="008C770C">
      <w:fldChar w:fldCharType="begin" w:fldLock="1"/>
    </w:r>
    <w:r w:rsidRPr="008C770C">
      <w:instrText xml:space="preserve"> DOCPROPERTY "Motionsnummer" *\charformat </w:instrText>
    </w:r>
    <w:r w:rsidRPr="008C770C">
      <w:fldChar w:fldCharType="separate"/>
    </w:r>
    <w:r w:rsidRPr="008C770C">
      <w:t>K336</w:t>
    </w:r>
    <w:r w:rsidRPr="008C770C">
      <w:fldChar w:fldCharType="end"/>
    </w:r>
  </w:p>
  <w:p w:rsidR="00593572" w:rsidRPr="008C770C" w:rsidRDefault="00593572">
    <w:pPr>
      <w:pStyle w:val="FSHNormalS5"/>
    </w:pPr>
    <w:r w:rsidRPr="008C770C">
      <w:fldChar w:fldCharType="begin" w:fldLock="1"/>
    </w:r>
    <w:r w:rsidRPr="008C770C">
      <w:instrText xml:space="preserve"> DOCPROPERTY "MotionarText" *\charformat </w:instrText>
    </w:r>
    <w:r w:rsidRPr="008C770C">
      <w:fldChar w:fldCharType="separate"/>
    </w:r>
    <w:r w:rsidRPr="008C770C">
      <w:t>av Mats Pertoft m.fl. (mp)</w:t>
    </w:r>
    <w:r w:rsidRPr="008C770C">
      <w:fldChar w:fldCharType="end"/>
    </w:r>
    <w:r w:rsidRPr="008C770C">
      <w:br/>
    </w:r>
    <w:r w:rsidRPr="008C770C">
      <w:fldChar w:fldCharType="begin" w:fldLock="1"/>
    </w:r>
    <w:r w:rsidRPr="008C770C">
      <w:instrText xml:space="preserve"> DOCPROPERTY "SvarFrasKort" *\charformat </w:instrText>
    </w:r>
    <w:r w:rsidRPr="008C770C">
      <w:fldChar w:fldCharType="end"/>
    </w:r>
  </w:p>
  <w:p w:rsidR="00593572" w:rsidRPr="008C770C" w:rsidRDefault="00593572">
    <w:pPr>
      <w:pStyle w:val="FSHTitel"/>
    </w:pPr>
    <w:r w:rsidRPr="008C770C">
      <w:fldChar w:fldCharType="begin" w:fldLock="1"/>
    </w:r>
    <w:r w:rsidRPr="008C770C">
      <w:instrText xml:space="preserve"> DOCPROPERTY</w:instrText>
    </w:r>
    <w:r w:rsidRPr="008C770C">
      <w:rPr>
        <w:sz w:val="18"/>
      </w:rPr>
      <w:instrText xml:space="preserve"> "RubrikSvar" *\charformat </w:instrText>
    </w:r>
    <w:r w:rsidRPr="008C770C">
      <w:fldChar w:fldCharType="separate"/>
    </w:r>
    <w:r w:rsidRPr="008C770C">
      <w:t>Rösträtt för utländska medborgare i nationella val i Sverige</w:t>
    </w:r>
    <w:r w:rsidRPr="008C770C">
      <w:fldChar w:fldCharType="end"/>
    </w:r>
  </w:p>
  <w:p w:rsidR="00593572" w:rsidRPr="008C770C" w:rsidRDefault="00593572">
    <w:pPr>
      <w:pStyle w:val="Normal00"/>
    </w:pPr>
  </w:p>
  <w:p w:rsidR="00593572" w:rsidRPr="008C770C" w:rsidRDefault="005935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1500433">
    <w:abstractNumId w:val="8"/>
  </w:num>
  <w:num w:numId="2" w16cid:durableId="273636138">
    <w:abstractNumId w:val="9"/>
  </w:num>
  <w:num w:numId="3" w16cid:durableId="370299600">
    <w:abstractNumId w:val="8"/>
  </w:num>
  <w:num w:numId="4" w16cid:durableId="835460069">
    <w:abstractNumId w:val="9"/>
  </w:num>
  <w:num w:numId="5" w16cid:durableId="1647005337">
    <w:abstractNumId w:val="13"/>
  </w:num>
  <w:num w:numId="6" w16cid:durableId="259531338">
    <w:abstractNumId w:val="10"/>
  </w:num>
  <w:num w:numId="7" w16cid:durableId="754016912">
    <w:abstractNumId w:val="11"/>
  </w:num>
  <w:num w:numId="8" w16cid:durableId="2121797129">
    <w:abstractNumId w:val="12"/>
  </w:num>
  <w:num w:numId="9" w16cid:durableId="645742766">
    <w:abstractNumId w:val="8"/>
  </w:num>
  <w:num w:numId="10" w16cid:durableId="468862127">
    <w:abstractNumId w:val="3"/>
  </w:num>
  <w:num w:numId="11" w16cid:durableId="675889312">
    <w:abstractNumId w:val="2"/>
  </w:num>
  <w:num w:numId="12" w16cid:durableId="2004120638">
    <w:abstractNumId w:val="1"/>
  </w:num>
  <w:num w:numId="13" w16cid:durableId="1159464902">
    <w:abstractNumId w:val="0"/>
  </w:num>
  <w:num w:numId="14" w16cid:durableId="1921789772">
    <w:abstractNumId w:val="9"/>
  </w:num>
  <w:num w:numId="15" w16cid:durableId="928778841">
    <w:abstractNumId w:val="7"/>
  </w:num>
  <w:num w:numId="16" w16cid:durableId="874121860">
    <w:abstractNumId w:val="6"/>
  </w:num>
  <w:num w:numId="17" w16cid:durableId="383529089">
    <w:abstractNumId w:val="5"/>
  </w:num>
  <w:num w:numId="18" w16cid:durableId="53509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5"/>
    <w:docVar w:name="PersonGUIDs" w:val="{0F87DCE8-E845-4A82-8576-72C9B4F36723},{118C048D-818B-4EE9-99AD-DE1F328BC164},{B81B8A0A-08CE-44CC-9E69-32C06335E529}"/>
  </w:docVars>
  <w:rsids>
    <w:rsidRoot w:val="004B1983"/>
    <w:rsid w:val="004B1983"/>
    <w:rsid w:val="00593572"/>
    <w:rsid w:val="008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3EC4FA-8FB1-4C20-A6CF-3084E9A0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1236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mp725</vt:lpstr>
    </vt:vector>
  </TitlesOfParts>
  <Company>Riksdagen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mp725</dc:title>
  <dc:subject>mp725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2009-02-03T10:04:00Z</cp:lastPrinted>
  <dcterms:created xsi:type="dcterms:W3CDTF">2025-12-17T16:53:00Z</dcterms:created>
  <dcterms:modified xsi:type="dcterms:W3CDTF">2025-12-17T16:53:00Z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mot2000_495_2008-10-05</vt:lpwstr>
  </property>
  <property fmtid="{D5CDD505-2E9C-101B-9397-08002B2CF9AE}" pid="3" name="version">
    <vt:lpwstr>mot2000_495_2008-10-05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Rösträtt för utländska medborgare i nationella val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Rösträtt för utländska medborgare i nationella val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mp725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Mats Pertoft m.fl. (mp)</vt:lpwstr>
  </property>
  <property fmtid="{D5CDD505-2E9C-101B-9397-08002B2CF9AE}" pid="26" name="MotionarLista">
    <vt:lpwstr>Pertoft, Mats (mp)\Kaplan, Mehmet (mp)\Rådberg, Peter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Mats Pertoft (mp), Mehmet Kaplan (mp), Peter Rådberg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2008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20082009000001090112000007250069</vt:lpwstr>
  </property>
  <property fmtid="{D5CDD505-2E9C-101B-9397-08002B2CF9AE}" pid="47" name="datum">
    <vt:lpwstr>081005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20082009000001090112000007250069</vt:lpwstr>
  </property>
  <property fmtid="{D5CDD505-2E9C-101B-9397-08002B2CF9AE}" pid="50" name="nummer">
    <vt:lpwstr>336</vt:lpwstr>
  </property>
  <property fmtid="{D5CDD505-2E9C-101B-9397-08002B2CF9AE}" pid="51" name="utskottsbeteckning">
    <vt:lpwstr>K</vt:lpwstr>
  </property>
  <property fmtid="{D5CDD505-2E9C-101B-9397-08002B2CF9AE}" pid="52" name="GlobalUID">
    <vt:lpwstr>{06146437-4DFD-43C5-9C1C-602DDF1F9377}</vt:lpwstr>
  </property>
  <property fmtid="{D5CDD505-2E9C-101B-9397-08002B2CF9AE}" pid="53" name="Överföringar">
    <vt:i4>0</vt:i4>
  </property>
  <property fmtid="{D5CDD505-2E9C-101B-9397-08002B2CF9AE}" pid="54" name="Checksum">
    <vt:lpwstr>*1019787521683*</vt:lpwstr>
  </property>
  <property fmtid="{D5CDD505-2E9C-101B-9397-08002B2CF9AE}" pid="55" name="skuggnummer">
    <vt:lpwstr>2519</vt:lpwstr>
  </property>
  <property fmtid="{D5CDD505-2E9C-101B-9397-08002B2CF9AE}" pid="56" name="urixVersion">
    <vt:lpwstr>3.2.0.8</vt:lpwstr>
  </property>
  <property fmtid="{D5CDD505-2E9C-101B-9397-08002B2CF9AE}" pid="57" name="urixOrigin">
    <vt:lpwstr>090402 16:13:11.739</vt:lpwstr>
  </property>
  <property fmtid="{D5CDD505-2E9C-101B-9397-08002B2CF9AE}" pid="58" name="urixGuid">
    <vt:lpwstr>{128706FA-E98F-4894-964D-A46ACA477B63}</vt:lpwstr>
  </property>
</Properties>
</file>