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3FE4" w:rsidP="00DA0661">
      <w:pPr>
        <w:pStyle w:val="Title"/>
      </w:pPr>
      <w:bookmarkStart w:id="0" w:name="Start"/>
      <w:bookmarkEnd w:id="0"/>
      <w:r>
        <w:t xml:space="preserve">Svar på fråga 2022/23:383 av Linda W </w:t>
      </w:r>
      <w:r>
        <w:t>Snecker</w:t>
      </w:r>
      <w:r>
        <w:t xml:space="preserve"> (V)</w:t>
      </w:r>
      <w:r>
        <w:br/>
      </w:r>
      <w:r w:rsidRPr="00793FE4">
        <w:t>Ej färdigställda järnvägssträckor</w:t>
      </w:r>
    </w:p>
    <w:p w:rsidR="00793FE4" w:rsidP="00705EEE">
      <w:pPr>
        <w:pStyle w:val="BodyText"/>
      </w:pPr>
      <w:r>
        <w:t xml:space="preserve">Linda W </w:t>
      </w:r>
      <w:r>
        <w:t>Snecker</w:t>
      </w:r>
      <w:r>
        <w:t xml:space="preserve"> har frågat mig</w:t>
      </w:r>
      <w:r w:rsidR="00705EEE">
        <w:t xml:space="preserve"> om, och i så fall när, jag kommer att verka för att ej färdigställda järnvägssträckor ska byggas klart.</w:t>
      </w:r>
    </w:p>
    <w:p w:rsidR="006F2815" w:rsidP="006F2815">
      <w:pPr>
        <w:pStyle w:val="BodyText"/>
      </w:pPr>
      <w:r w:rsidRPr="00CF5357">
        <w:t>Det svenska järnvägsnätet är av största vikt för att hela Sverige ska fungera.</w:t>
      </w:r>
      <w:r>
        <w:t xml:space="preserve"> </w:t>
      </w:r>
      <w:r w:rsidR="00A43808">
        <w:t>Regeringen anser att s</w:t>
      </w:r>
      <w:r>
        <w:t xml:space="preserve">atsningar på järnvägen i första hand </w:t>
      </w:r>
      <w:r w:rsidR="00140D72">
        <w:t xml:space="preserve">bör </w:t>
      </w:r>
      <w:r>
        <w:t>underlätta för arbetspendling och godstrafik för att stärka jobb och tillväxt.</w:t>
      </w:r>
      <w:r w:rsidRPr="00760B1F" w:rsidR="00760B1F">
        <w:t xml:space="preserve"> </w:t>
      </w:r>
      <w:r w:rsidR="00760B1F">
        <w:t>Behoven inom infrastrukturen är stora</w:t>
      </w:r>
      <w:r>
        <w:t xml:space="preserve"> och det är nödvändigt att göra genomtänkta prioriteringar mellan olika åtgärder. Den tidigare regeringen </w:t>
      </w:r>
      <w:r w:rsidRPr="00CF5357">
        <w:t xml:space="preserve">valde att driva på </w:t>
      </w:r>
      <w:r w:rsidR="003B1EF8">
        <w:t>utbyggnaden av nya stambanor för höghastighetståg</w:t>
      </w:r>
      <w:r w:rsidRPr="00CF5357">
        <w:t xml:space="preserve"> med mycket stora kostnader </w:t>
      </w:r>
      <w:r>
        <w:t>som</w:t>
      </w:r>
      <w:r w:rsidR="00760B1F">
        <w:t xml:space="preserve"> skulle tränga undan andra nödvändiga investeringar.</w:t>
      </w:r>
      <w:r w:rsidR="00A43808">
        <w:t xml:space="preserve"> Regeringen har därför varit tydlig med att den inte avser att </w:t>
      </w:r>
      <w:r w:rsidRPr="00A43808" w:rsidR="00A43808">
        <w:t xml:space="preserve">fullfölja </w:t>
      </w:r>
      <w:r w:rsidR="00A43808">
        <w:t>den</w:t>
      </w:r>
      <w:r w:rsidRPr="00A43808" w:rsidR="00A43808">
        <w:t xml:space="preserve"> tidigare </w:t>
      </w:r>
      <w:r w:rsidRPr="00A43808" w:rsidR="003B1EF8">
        <w:t>regeringens</w:t>
      </w:r>
      <w:r w:rsidRPr="00A43808" w:rsidR="00A43808">
        <w:t xml:space="preserve"> planer för nya stambanor</w:t>
      </w:r>
      <w:r w:rsidR="00435513">
        <w:t xml:space="preserve"> och fattade den 22 december 2022</w:t>
      </w:r>
      <w:r w:rsidRPr="00A43808" w:rsidR="00A43808">
        <w:t xml:space="preserve"> fyra beslut angående den</w:t>
      </w:r>
      <w:r w:rsidR="00A43808">
        <w:t xml:space="preserve"> fortsatta hanteringen av höghastighetsjärnvägen.</w:t>
      </w:r>
    </w:p>
    <w:p w:rsidR="00705EEE" w:rsidP="00705EEE">
      <w:pPr>
        <w:pStyle w:val="BodyText"/>
      </w:pPr>
      <w:r w:rsidRPr="00705EEE">
        <w:t>Regeringen avser att återkomma i frågor kring den långsiktiga infrastrukturplaneringen under mandatperioden.</w:t>
      </w:r>
    </w:p>
    <w:p w:rsidR="00793FE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394005B532D403B886B2D668B001F1D"/>
          </w:placeholder>
          <w:dataBinding w:xpath="/ns0:DocumentInfo[1]/ns0:BaseInfo[1]/ns0:HeaderDate[1]" w:storeItemID="{940B9E5B-E8AE-4FAA-80C5-FE97CE2D2D6F}" w:prefixMappings="xmlns:ns0='http://lp/documentinfo/RK' "/>
          <w:date w:fullDate="2023-02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05EEE">
            <w:t>28 februari 2023</w:t>
          </w:r>
        </w:sdtContent>
      </w:sdt>
    </w:p>
    <w:p w:rsidR="00793FE4" w:rsidP="004E7A8F">
      <w:pPr>
        <w:pStyle w:val="Brdtextutanavstnd"/>
      </w:pPr>
    </w:p>
    <w:p w:rsidR="00793FE4" w:rsidP="004E7A8F">
      <w:pPr>
        <w:pStyle w:val="Brdtextutanavstnd"/>
      </w:pPr>
    </w:p>
    <w:p w:rsidR="00793FE4" w:rsidP="004E7A8F">
      <w:pPr>
        <w:pStyle w:val="Brdtextutanavstnd"/>
      </w:pPr>
    </w:p>
    <w:p w:rsidR="00793FE4" w:rsidP="00422A41">
      <w:pPr>
        <w:pStyle w:val="BodyText"/>
      </w:pPr>
      <w:r>
        <w:t>Andreas Carlson</w:t>
      </w:r>
    </w:p>
    <w:p w:rsidR="00793FE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3F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3FE4" w:rsidRPr="007D73AB" w:rsidP="00340DE0">
          <w:pPr>
            <w:pStyle w:val="Header"/>
          </w:pPr>
        </w:p>
      </w:tc>
      <w:tc>
        <w:tcPr>
          <w:tcW w:w="1134" w:type="dxa"/>
        </w:tcPr>
        <w:p w:rsidR="00793F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3FE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3FE4" w:rsidRPr="00710A6C" w:rsidP="00EE3C0F">
          <w:pPr>
            <w:pStyle w:val="Header"/>
            <w:rPr>
              <w:b/>
            </w:rPr>
          </w:pPr>
        </w:p>
        <w:p w:rsidR="00793FE4" w:rsidP="00EE3C0F">
          <w:pPr>
            <w:pStyle w:val="Header"/>
          </w:pPr>
        </w:p>
        <w:p w:rsidR="00793FE4" w:rsidP="00EE3C0F">
          <w:pPr>
            <w:pStyle w:val="Header"/>
          </w:pPr>
        </w:p>
        <w:p w:rsidR="00793F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ACB594DBF9B40DABED0ADEBD8326440"/>
            </w:placeholder>
            <w:dataBinding w:xpath="/ns0:DocumentInfo[1]/ns0:BaseInfo[1]/ns0:Dnr[1]" w:storeItemID="{940B9E5B-E8AE-4FAA-80C5-FE97CE2D2D6F}" w:prefixMappings="xmlns:ns0='http://lp/documentinfo/RK' "/>
            <w:text/>
          </w:sdtPr>
          <w:sdtContent>
            <w:p w:rsidR="00793FE4" w:rsidP="00EE3C0F">
              <w:pPr>
                <w:pStyle w:val="Header"/>
              </w:pPr>
              <w:r>
                <w:t>LI2023/01846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175F095AE942C3AD517E04F429D204"/>
            </w:placeholder>
            <w:showingPlcHdr/>
            <w:dataBinding w:xpath="/ns0:DocumentInfo[1]/ns0:BaseInfo[1]/ns0:DocNumber[1]" w:storeItemID="{940B9E5B-E8AE-4FAA-80C5-FE97CE2D2D6F}" w:prefixMappings="xmlns:ns0='http://lp/documentinfo/RK' "/>
            <w:text/>
          </w:sdtPr>
          <w:sdtContent>
            <w:p w:rsidR="00793F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3FE4" w:rsidP="00EE3C0F">
          <w:pPr>
            <w:pStyle w:val="Header"/>
          </w:pPr>
        </w:p>
      </w:tc>
      <w:tc>
        <w:tcPr>
          <w:tcW w:w="1134" w:type="dxa"/>
        </w:tcPr>
        <w:p w:rsidR="00793FE4" w:rsidP="0094502D">
          <w:pPr>
            <w:pStyle w:val="Header"/>
          </w:pPr>
        </w:p>
        <w:p w:rsidR="00793F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793FE4" w:rsidP="00793FE4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08585BB9180643C58E8ADBAEA900AE43"/>
              </w:placeholder>
              <w:showingPlcHdr/>
              <w:rich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186026803"/>
            <w:placeholder>
              <w:docPart w:val="50F3059D67E6407A8823FE4731AA405B"/>
            </w:placeholder>
            <w:richText/>
          </w:sdtPr>
          <w:sdtEndPr>
            <w:rPr>
              <w:b w:val="0"/>
            </w:rPr>
          </w:sdtEndPr>
          <w:sdtContent>
            <w:p w:rsidR="00793FE4" w:rsidRPr="0043143F" w:rsidP="00793FE4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Landsbygds- och i</w:t>
              </w:r>
              <w:r w:rsidRPr="0043143F">
                <w:rPr>
                  <w:b/>
                </w:rPr>
                <w:t>nfrastrukturdepartementet</w:t>
              </w:r>
            </w:p>
            <w:p w:rsidR="00793FE4" w:rsidRPr="00942182" w:rsidP="00793FE4">
              <w:pPr>
                <w:pStyle w:val="Header"/>
              </w:pPr>
              <w:r w:rsidRPr="0043143F">
                <w:t>Infrastruktur- och bostadsministern</w:t>
              </w:r>
            </w:p>
          </w:sdtContent>
        </w:sdt>
        <w:p w:rsidR="00793FE4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59F3F797D9694D0995BBBE0DE0F38923"/>
          </w:placeholder>
          <w:dataBinding w:xpath="/ns0:DocumentInfo[1]/ns0:BaseInfo[1]/ns0:Recipient[1]" w:storeItemID="{940B9E5B-E8AE-4FAA-80C5-FE97CE2D2D6F}" w:prefixMappings="xmlns:ns0='http://lp/documentinfo/RK' "/>
          <w:text w:multiLine="1"/>
        </w:sdtPr>
        <w:sdtContent>
          <w:tc>
            <w:tcPr>
              <w:tcW w:w="3170" w:type="dxa"/>
            </w:tcPr>
            <w:p w:rsidR="00793FE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93F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40D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CB594DBF9B40DABED0ADEBD8326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4CF93-B129-4B98-93EA-9A4F5FAD8320}"/>
      </w:docPartPr>
      <w:docPartBody>
        <w:p w:rsidR="000B12FF" w:rsidP="00743C41">
          <w:pPr>
            <w:pStyle w:val="7ACB594DBF9B40DABED0ADEBD83264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175F095AE942C3AD517E04F429D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5F0E9-BE22-4FAA-8B77-2A20F1D06345}"/>
      </w:docPartPr>
      <w:docPartBody>
        <w:p w:rsidR="000B12FF" w:rsidP="00743C41">
          <w:pPr>
            <w:pStyle w:val="6E175F095AE942C3AD517E04F429D2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585BB9180643C58E8ADBAEA900A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8A841-FFD3-4516-BCB9-ADF4335C278A}"/>
      </w:docPartPr>
      <w:docPartBody>
        <w:p w:rsidR="000B12FF" w:rsidP="00743C41">
          <w:pPr>
            <w:pStyle w:val="08585BB9180643C58E8ADBAEA900AE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F3F797D9694D0995BBBE0DE0F38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C0962-C1AB-498F-8364-7A9AAB964171}"/>
      </w:docPartPr>
      <w:docPartBody>
        <w:p w:rsidR="000B12FF" w:rsidP="00743C41">
          <w:pPr>
            <w:pStyle w:val="59F3F797D9694D0995BBBE0DE0F389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94005B532D403B886B2D668B001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7AAE0-0FB9-4AD5-A781-C5A42311A60E}"/>
      </w:docPartPr>
      <w:docPartBody>
        <w:p w:rsidR="000B12FF" w:rsidP="00743C41">
          <w:pPr>
            <w:pStyle w:val="5394005B532D403B886B2D668B001F1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0F3059D67E6407A8823FE4731AA4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2A8B9-3905-44EE-83B1-9109532A7EF7}"/>
      </w:docPartPr>
      <w:docPartBody>
        <w:p w:rsidR="000B12FF" w:rsidP="00743C41">
          <w:pPr>
            <w:pStyle w:val="50F3059D67E6407A8823FE4731AA405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C41"/>
    <w:rPr>
      <w:noProof w:val="0"/>
      <w:color w:val="808080"/>
    </w:rPr>
  </w:style>
  <w:style w:type="paragraph" w:customStyle="1" w:styleId="7ACB594DBF9B40DABED0ADEBD8326440">
    <w:name w:val="7ACB594DBF9B40DABED0ADEBD8326440"/>
    <w:rsid w:val="00743C41"/>
  </w:style>
  <w:style w:type="paragraph" w:customStyle="1" w:styleId="59F3F797D9694D0995BBBE0DE0F38923">
    <w:name w:val="59F3F797D9694D0995BBBE0DE0F38923"/>
    <w:rsid w:val="00743C41"/>
  </w:style>
  <w:style w:type="paragraph" w:customStyle="1" w:styleId="6E175F095AE942C3AD517E04F429D2041">
    <w:name w:val="6E175F095AE942C3AD517E04F429D2041"/>
    <w:rsid w:val="00743C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585BB9180643C58E8ADBAEA900AE431">
    <w:name w:val="08585BB9180643C58E8ADBAEA900AE431"/>
    <w:rsid w:val="00743C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94005B532D403B886B2D668B001F1D">
    <w:name w:val="5394005B532D403B886B2D668B001F1D"/>
    <w:rsid w:val="00743C41"/>
  </w:style>
  <w:style w:type="paragraph" w:customStyle="1" w:styleId="50F3059D67E6407A8823FE4731AA405B">
    <w:name w:val="50F3059D67E6407A8823FE4731AA405B"/>
    <w:rsid w:val="00743C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2023-02-28T00:00:00</HeaderDate>
    <Office/>
    <Dnr>LI2023/01846</Dnr>
    <ParagrafNr/>
    <DocumentTitle/>
    <VisitingAddress/>
    <Extra1/>
    <Extra2/>
    <Extra3>Linda W Snecker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dcb9a359-faa4-43bf-b578-2a407e6fbbd6</RD_Svarsid>
  </documentManagement>
</p:properties>
</file>

<file path=customXml/itemProps1.xml><?xml version="1.0" encoding="utf-8"?>
<ds:datastoreItem xmlns:ds="http://schemas.openxmlformats.org/officeDocument/2006/customXml" ds:itemID="{8B47BFED-C64F-49FC-B692-03EA234BC29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6A082FF-61E5-479C-8532-53D8BFF0E70E}"/>
</file>

<file path=customXml/itemProps4.xml><?xml version="1.0" encoding="utf-8"?>
<ds:datastoreItem xmlns:ds="http://schemas.openxmlformats.org/officeDocument/2006/customXml" ds:itemID="{940B9E5B-E8AE-4FAA-80C5-FE97CE2D2D6F}"/>
</file>

<file path=customXml/itemProps5.xml><?xml version="1.0" encoding="utf-8"?>
<ds:datastoreItem xmlns:ds="http://schemas.openxmlformats.org/officeDocument/2006/customXml" ds:itemID="{869668BB-8DE3-425C-AF80-4AE55B3465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383 av Linda W Snecker (V) Ej färdigställda järnvägssträckor.docx</dc:title>
  <cp:revision>3</cp:revision>
  <dcterms:created xsi:type="dcterms:W3CDTF">2023-02-27T12:50:00Z</dcterms:created>
  <dcterms:modified xsi:type="dcterms:W3CDTF">2023-02-27T12:50:00Z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