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750F0" w:rsidRDefault="009F0E02" w14:paraId="0F64B136" w14:textId="77777777">
      <w:pPr>
        <w:pStyle w:val="Rubrik1"/>
        <w:spacing w:after="300"/>
      </w:pPr>
      <w:sdt>
        <w:sdtPr>
          <w:alias w:val="CC_Boilerplate_4"/>
          <w:tag w:val="CC_Boilerplate_4"/>
          <w:id w:val="-1644581176"/>
          <w:lock w:val="sdtLocked"/>
          <w:placeholder>
            <w:docPart w:val="94FDC93F35BE4DF9913AA4231FA77D7B"/>
          </w:placeholder>
          <w:text/>
        </w:sdtPr>
        <w:sdtEndPr/>
        <w:sdtContent>
          <w:r w:rsidRPr="009B062B" w:rsidR="00AF30DD">
            <w:t>Förslag till riksdagsbeslut</w:t>
          </w:r>
        </w:sdtContent>
      </w:sdt>
      <w:bookmarkEnd w:id="0"/>
      <w:bookmarkEnd w:id="1"/>
    </w:p>
    <w:sdt>
      <w:sdtPr>
        <w:alias w:val="Yrkande 1"/>
        <w:tag w:val="3aaa1bdb-9517-488d-a075-72aace5655e9"/>
        <w:id w:val="-507605311"/>
        <w:lock w:val="sdtLocked"/>
      </w:sdtPr>
      <w:sdtEndPr/>
      <w:sdtContent>
        <w:p xmlns:w14="http://schemas.microsoft.com/office/word/2010/wordml" w:rsidR="00D260CF" w:rsidRDefault="00570274" w14:paraId="1DE46986" w14:textId="77777777">
          <w:pPr>
            <w:pStyle w:val="Frslagstext"/>
            <w:numPr>
              <w:ilvl w:val="0"/>
              <w:numId w:val="0"/>
            </w:numPr>
          </w:pPr>
          <w:r>
            <w:t>Riksdagen anvisar anslagen för 2024 inom utgiftsområde 1 Rikets styrelse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36D23664D943538A60C579F56839CE"/>
        </w:placeholder>
        <w:text/>
      </w:sdtPr>
      <w:sdtEndPr/>
      <w:sdtContent>
        <w:p xmlns:w14="http://schemas.microsoft.com/office/word/2010/wordml" w:rsidRPr="009B062B" w:rsidR="006D79C9" w:rsidP="00333E95" w:rsidRDefault="00F94CEC" w14:paraId="03AD0032" w14:textId="4B07F11D">
          <w:pPr>
            <w:pStyle w:val="Rubrik1"/>
          </w:pPr>
          <w:r w:rsidRPr="00F94CEC">
            <w:t>Utgiftsområde 1 Rikets styrelse</w:t>
          </w:r>
        </w:p>
      </w:sdtContent>
    </w:sdt>
    <w:bookmarkEnd w:displacedByCustomXml="prev" w:id="3"/>
    <w:bookmarkEnd w:displacedByCustomXml="prev" w:id="4"/>
    <w:p xmlns:w14="http://schemas.microsoft.com/office/word/2010/wordml" w:rsidR="00712170" w:rsidP="00F94CEC" w:rsidRDefault="00712170" w14:paraId="1C913DF8" w14:textId="77777777">
      <w:pPr>
        <w:pStyle w:val="Normalutanindragellerluft"/>
      </w:pPr>
      <w:r>
        <w:t xml:space="preserve">Den svenska demokratin har fyllt hundra år och det är tydligt att den liberala demokratin är en av mänsklighetens främsta innovationer. Inget annat styrelseskick levererar samma rättvisa, frihet och nytta, från den enskilda människans möjlighet att forma sitt eget liv till samhällets förmåga att gemensamt fatta goda beslut. Medborgerliga och politiska rättigheter skyddar individen mot statligt förtryck och begränsar majoritetens makt över individen. </w:t>
      </w:r>
    </w:p>
    <w:p xmlns:w14="http://schemas.microsoft.com/office/word/2010/wordml" w:rsidR="00F94CEC" w:rsidP="00F94CEC" w:rsidRDefault="00712170" w14:paraId="72F9BD05" w14:textId="71D54F18">
      <w:r>
        <w:t xml:space="preserve">Folkviljan ska kanaliseras </w:t>
      </w:r>
      <w:r w:rsidRPr="00F94CEC">
        <w:t>genom en effektiv förvaltning inom såväl Regerings</w:t>
      </w:r>
      <w:r w:rsidR="00F94CEC">
        <w:softHyphen/>
      </w:r>
      <w:r w:rsidRPr="00F94CEC">
        <w:t>kansliet som riksdagen, med respekt för olika minoriteter och rättssäkerheten, och granskas av oberoende medier. En stor del av de politiska institutioner som är ämnade att säkerställa detta återfinns inom utgiftsområde 1. Den svenska demokratin måste kontinuerligt utvecklas och anpassas, rustas och försvaras, i en föränderlig värld. De offentliga institutioner vars uppgift det är</w:t>
      </w:r>
      <w:r>
        <w:t xml:space="preserve"> att genomdriva den politik som fått stöd i allmänna val måste göra så på ett effektivt och transparent sätt. </w:t>
      </w:r>
    </w:p>
    <w:p xmlns:w14="http://schemas.microsoft.com/office/word/2010/wordml" w:rsidR="00712170" w:rsidP="009F0E02" w:rsidRDefault="001D42EB" w14:paraId="17B3B828" w14:textId="014FF1BE">
      <w:pPr>
        <w:pStyle w:val="Normalutanindragellerluft"/>
        <w:ind w:start="-283"/>
      </w:pPr>
      <w:r>
        <w:rPr>
          <w:noProof/>
          <w14:numSpacing w14:val="default"/>
        </w:rPr>
        <w:lastRenderedPageBreak/>
        <w:drawing>
          <wp:inline xmlns:wp14="http://schemas.microsoft.com/office/word/2010/wordprocessingDrawing" xmlns:wp="http://schemas.openxmlformats.org/drawingml/2006/wordprocessingDrawing" distT="0" distB="0" distL="0" distR="0" wp14:anchorId="34DF4013" wp14:editId="48E23514">
            <wp:extent cx="5400040" cy="6574790"/>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5400040" cy="6574790"/>
                    </a:xfrm>
                    <a:prstGeom prst="rect">
                      <a:avLst/>
                    </a:prstGeom>
                  </pic:spPr>
                </pic:pic>
              </a:graphicData>
            </a:graphic>
          </wp:inline>
        </w:drawing>
      </w:r>
    </w:p>
    <w:p xmlns:w14="http://schemas.microsoft.com/office/word/2010/wordml" w:rsidR="00712170" w:rsidP="009F0E02" w:rsidRDefault="00712170" w14:paraId="2311FF20" w14:textId="6403C776">
      <w:pPr>
        <w:pStyle w:val="Normalutanindragellerluft"/>
      </w:pPr>
      <w:r>
        <w:t>Anslagsområde 4:1 föreslås minska i och med att Centerpartiet motsätter sig delar av den expansion av Regeringskansliet som inleddes i föregående budgetproposition. Centerpartiet instämmer i att Sverige behöver rusta sig bättre för det kommande Nato</w:t>
      </w:r>
      <w:r w:rsidR="00F94CEC">
        <w:softHyphen/>
      </w:r>
      <w:r>
        <w:t xml:space="preserve">medlemskapet och det nya säkerhetsläget, men vi delar inte regeringens uppfattning att det kräver så stora tillskott till Regeringskansliet. </w:t>
      </w:r>
    </w:p>
    <w:p xmlns:w14="http://schemas.microsoft.com/office/word/2010/wordml" w:rsidR="00712170" w:rsidP="00F94CEC" w:rsidRDefault="00712170" w14:paraId="047529D3" w14:textId="449FF995">
      <w:r>
        <w:t>Centerpartiet föreslår också en sänkning av pris-</w:t>
      </w:r>
      <w:r w:rsidR="002F277E">
        <w:t xml:space="preserve"> </w:t>
      </w:r>
      <w:r>
        <w:t>och löneomräkningen, vilket påverkar vissa anslag som räknas upp med denna.</w:t>
      </w:r>
    </w:p>
    <w:sdt>
      <w:sdtPr>
        <w:alias w:val="CC_Underskrifter"/>
        <w:tag w:val="CC_Underskrifter"/>
        <w:id w:val="583496634"/>
        <w:lock w:val="sdtContentLocked"/>
        <w:placeholder>
          <w:docPart w:val="6C83C3EA12824BBFB526FD276684FDC6"/>
        </w:placeholder>
      </w:sdtPr>
      <w:sdtEndPr/>
      <w:sdtContent>
        <w:p xmlns:w14="http://schemas.microsoft.com/office/word/2010/wordml" w:rsidR="005750F0" w:rsidP="005750F0" w:rsidRDefault="005750F0" w14:paraId="28D306E7" w14:textId="77777777"/>
        <w:p xmlns:w14="http://schemas.microsoft.com/office/word/2010/wordml" w:rsidRPr="008E0FE2" w:rsidR="004801AC" w:rsidP="005750F0" w:rsidRDefault="009F0E02" w14:paraId="6B8154A1" w14:textId="39AD442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bl>
    <w:p xmlns:w14="http://schemas.microsoft.com/office/word/2010/wordml" w:rsidR="00E41A2C" w:rsidRDefault="00E41A2C" w14:paraId="0F2D4C91" w14:textId="77777777"/>
    <w:sectPr w:rsidR="00E41A2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EB11" w14:textId="77777777" w:rsidR="007F7853" w:rsidRDefault="007F7853" w:rsidP="000C1CAD">
      <w:pPr>
        <w:spacing w:line="240" w:lineRule="auto"/>
      </w:pPr>
      <w:r>
        <w:separator/>
      </w:r>
    </w:p>
  </w:endnote>
  <w:endnote w:type="continuationSeparator" w:id="0">
    <w:p w14:paraId="02222AB0" w14:textId="77777777" w:rsidR="007F7853" w:rsidRDefault="007F7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9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2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4EA4" w14:textId="4CDD5085" w:rsidR="00262EA3" w:rsidRPr="005750F0" w:rsidRDefault="00262EA3" w:rsidP="005750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09BD" w14:textId="77777777" w:rsidR="007F7853" w:rsidRDefault="007F7853" w:rsidP="000C1CAD">
      <w:pPr>
        <w:spacing w:line="240" w:lineRule="auto"/>
      </w:pPr>
      <w:r>
        <w:separator/>
      </w:r>
    </w:p>
  </w:footnote>
  <w:footnote w:type="continuationSeparator" w:id="0">
    <w:p w14:paraId="147B697B" w14:textId="77777777" w:rsidR="007F7853" w:rsidRDefault="007F78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873A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D7C523" wp14:anchorId="40832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0E02" w14:paraId="6DB43D69" w14:textId="68915660">
                          <w:pPr>
                            <w:jc w:val="right"/>
                          </w:pPr>
                          <w:sdt>
                            <w:sdtPr>
                              <w:alias w:val="CC_Noformat_Partikod"/>
                              <w:tag w:val="CC_Noformat_Partikod"/>
                              <w:id w:val="-53464382"/>
                              <w:text/>
                            </w:sdtPr>
                            <w:sdtEndPr/>
                            <w:sdtContent>
                              <w:r w:rsidR="00712170">
                                <w:t>C</w:t>
                              </w:r>
                            </w:sdtContent>
                          </w:sdt>
                          <w:sdt>
                            <w:sdtPr>
                              <w:alias w:val="CC_Noformat_Partinummer"/>
                              <w:tag w:val="CC_Noformat_Partinummer"/>
                              <w:id w:val="-1709555926"/>
                              <w:placeholder>
                                <w:docPart w:val="68A76BE4EF6542608F505246DE37DE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32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E02" w14:paraId="6DB43D69" w14:textId="68915660">
                    <w:pPr>
                      <w:jc w:val="right"/>
                    </w:pPr>
                    <w:sdt>
                      <w:sdtPr>
                        <w:alias w:val="CC_Noformat_Partikod"/>
                        <w:tag w:val="CC_Noformat_Partikod"/>
                        <w:id w:val="-53464382"/>
                        <w:text/>
                      </w:sdtPr>
                      <w:sdtEndPr/>
                      <w:sdtContent>
                        <w:r w:rsidR="00712170">
                          <w:t>C</w:t>
                        </w:r>
                      </w:sdtContent>
                    </w:sdt>
                    <w:sdt>
                      <w:sdtPr>
                        <w:alias w:val="CC_Noformat_Partinummer"/>
                        <w:tag w:val="CC_Noformat_Partinummer"/>
                        <w:id w:val="-1709555926"/>
                        <w:placeholder>
                          <w:docPart w:val="68A76BE4EF6542608F505246DE37DE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C9E2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4FB9ED" w14:textId="77777777">
    <w:pPr>
      <w:jc w:val="right"/>
    </w:pPr>
  </w:p>
  <w:p w:rsidR="00262EA3" w:rsidP="00776B74" w:rsidRDefault="00262EA3" w14:paraId="1A9CB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409933" w:id="5"/>
  <w:bookmarkStart w:name="_Hlk147409934" w:id="6"/>
  <w:bookmarkStart w:name="_Hlk147411222" w:id="7"/>
  <w:bookmarkStart w:name="_Hlk147411223" w:id="8"/>
  <w:p w:rsidR="00262EA3" w:rsidP="008563AC" w:rsidRDefault="009F0E02" w14:paraId="106B72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F4419" wp14:anchorId="2AB281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0E02" w14:paraId="05073809" w14:textId="406223A7">
    <w:pPr>
      <w:pStyle w:val="FSHNormal"/>
      <w:spacing w:before="40"/>
    </w:pPr>
    <w:sdt>
      <w:sdtPr>
        <w:alias w:val="CC_Noformat_Motionstyp"/>
        <w:tag w:val="CC_Noformat_Motionstyp"/>
        <w:id w:val="1162973129"/>
        <w:lock w:val="sdtContentLocked"/>
        <w15:appearance w15:val="hidden"/>
        <w:text/>
      </w:sdtPr>
      <w:sdtEndPr/>
      <w:sdtContent>
        <w:r w:rsidR="005750F0">
          <w:t>Kommittémotion</w:t>
        </w:r>
      </w:sdtContent>
    </w:sdt>
    <w:r w:rsidR="00821B36">
      <w:t xml:space="preserve"> </w:t>
    </w:r>
    <w:sdt>
      <w:sdtPr>
        <w:alias w:val="CC_Noformat_Partikod"/>
        <w:tag w:val="CC_Noformat_Partikod"/>
        <w:id w:val="1471015553"/>
        <w:text/>
      </w:sdtPr>
      <w:sdtEndPr/>
      <w:sdtContent>
        <w:r w:rsidR="00712170">
          <w:t>C</w:t>
        </w:r>
      </w:sdtContent>
    </w:sdt>
    <w:sdt>
      <w:sdtPr>
        <w:alias w:val="CC_Noformat_Partinummer"/>
        <w:tag w:val="CC_Noformat_Partinummer"/>
        <w:id w:val="-2014525982"/>
        <w:placeholder>
          <w:docPart w:val="3E7BF08478944B8FBAF79FFEC705A47D"/>
        </w:placeholder>
        <w:showingPlcHdr/>
        <w:text/>
      </w:sdtPr>
      <w:sdtEndPr/>
      <w:sdtContent>
        <w:r w:rsidR="00821B36">
          <w:t xml:space="preserve"> </w:t>
        </w:r>
      </w:sdtContent>
    </w:sdt>
  </w:p>
  <w:p w:rsidRPr="008227B3" w:rsidR="00262EA3" w:rsidP="008227B3" w:rsidRDefault="009F0E02" w14:paraId="00FD5A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0E02" w14:paraId="1273B78E" w14:textId="4B6263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50F0">
          <w:t>2023/24</w:t>
        </w:r>
      </w:sdtContent>
    </w:sdt>
    <w:sdt>
      <w:sdtPr>
        <w:rPr>
          <w:rStyle w:val="BeteckningChar"/>
        </w:rPr>
        <w:alias w:val="CC_Noformat_Partibet"/>
        <w:tag w:val="CC_Noformat_Partibet"/>
        <w:id w:val="405810658"/>
        <w:lock w:val="sdtContentLocked"/>
        <w:placeholder>
          <w:docPart w:val="A759F5272D94459A885E9239294F9898"/>
        </w:placeholder>
        <w:showingPlcHdr/>
        <w15:appearance w15:val="hidden"/>
        <w:text/>
      </w:sdtPr>
      <w:sdtEndPr>
        <w:rPr>
          <w:rStyle w:val="Rubrik1Char"/>
          <w:rFonts w:asciiTheme="majorHAnsi" w:hAnsiTheme="majorHAnsi"/>
          <w:sz w:val="38"/>
        </w:rPr>
      </w:sdtEndPr>
      <w:sdtContent>
        <w:r w:rsidR="005750F0">
          <w:t>:2718</w:t>
        </w:r>
      </w:sdtContent>
    </w:sdt>
  </w:p>
  <w:p w:rsidR="00262EA3" w:rsidP="00E03A3D" w:rsidRDefault="009F0E02" w14:paraId="7C558379" w14:textId="66EDEB9C">
    <w:pPr>
      <w:pStyle w:val="Motionr"/>
    </w:pPr>
    <w:sdt>
      <w:sdtPr>
        <w:alias w:val="CC_Noformat_Avtext"/>
        <w:tag w:val="CC_Noformat_Avtext"/>
        <w:id w:val="-2020768203"/>
        <w:lock w:val="sdtContentLocked"/>
        <w:placeholder>
          <w:docPart w:val="55545FF9B95B4D59916920026EF0CCDF"/>
        </w:placeholder>
        <w15:appearance w15:val="hidden"/>
        <w:text/>
      </w:sdtPr>
      <w:sdtEndPr/>
      <w:sdtContent>
        <w:r w:rsidR="005750F0">
          <w:t>av Malin Björk m.fl. (C)</w:t>
        </w:r>
      </w:sdtContent>
    </w:sdt>
  </w:p>
  <w:sdt>
    <w:sdtPr>
      <w:alias w:val="CC_Noformat_Rubtext"/>
      <w:tag w:val="CC_Noformat_Rubtext"/>
      <w:id w:val="-218060500"/>
      <w:lock w:val="sdtLocked"/>
      <w:text/>
    </w:sdtPr>
    <w:sdtEndPr/>
    <w:sdtContent>
      <w:p w:rsidR="00262EA3" w:rsidP="00283E0F" w:rsidRDefault="001D42EB" w14:paraId="77A1A9D5" w14:textId="5A1C4275">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0FFD5621" w14:textId="77777777">
        <w:pPr>
          <w:pStyle w:val="FSHNormL"/>
        </w:pPr>
        <w:r>
          <w:br/>
        </w:r>
      </w:p>
    </w:sdtContent>
  </w:sdt>
  <w:bookmarkEnd w:displacedByCustomXml="prev" w:id="8"/>
  <w:bookmarkEnd w:displacedByCustomXml="prev" w:id="7"/>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2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4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2E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7E"/>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9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C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5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74"/>
    <w:rsid w:val="0057199F"/>
    <w:rsid w:val="00572360"/>
    <w:rsid w:val="005723E6"/>
    <w:rsid w:val="005729D3"/>
    <w:rsid w:val="00572EFF"/>
    <w:rsid w:val="00573324"/>
    <w:rsid w:val="0057383B"/>
    <w:rsid w:val="00573A9E"/>
    <w:rsid w:val="00573E8D"/>
    <w:rsid w:val="0057436E"/>
    <w:rsid w:val="00574AFD"/>
    <w:rsid w:val="005750F0"/>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7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53"/>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0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37"/>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C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EC"/>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3253E2"/>
  <w15:chartTrackingRefBased/>
  <w15:docId w15:val="{73314811-6EAC-46FC-899E-A8FDAB9A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DC93F35BE4DF9913AA4231FA77D7B"/>
        <w:category>
          <w:name w:val="Allmänt"/>
          <w:gallery w:val="placeholder"/>
        </w:category>
        <w:types>
          <w:type w:val="bbPlcHdr"/>
        </w:types>
        <w:behaviors>
          <w:behavior w:val="content"/>
        </w:behaviors>
        <w:guid w:val="{927D01E9-1F41-46A2-8426-F8C2A59CD475}"/>
      </w:docPartPr>
      <w:docPartBody>
        <w:p w:rsidR="00F27ACA" w:rsidRDefault="0000748C">
          <w:pPr>
            <w:pStyle w:val="94FDC93F35BE4DF9913AA4231FA77D7B"/>
          </w:pPr>
          <w:r w:rsidRPr="005A0A93">
            <w:rPr>
              <w:rStyle w:val="Platshllartext"/>
            </w:rPr>
            <w:t>Förslag till riksdagsbeslut</w:t>
          </w:r>
        </w:p>
      </w:docPartBody>
    </w:docPart>
    <w:docPart>
      <w:docPartPr>
        <w:name w:val="7B36D23664D943538A60C579F56839CE"/>
        <w:category>
          <w:name w:val="Allmänt"/>
          <w:gallery w:val="placeholder"/>
        </w:category>
        <w:types>
          <w:type w:val="bbPlcHdr"/>
        </w:types>
        <w:behaviors>
          <w:behavior w:val="content"/>
        </w:behaviors>
        <w:guid w:val="{1A97CFE5-F388-4C7F-B8C5-18179CF67179}"/>
      </w:docPartPr>
      <w:docPartBody>
        <w:p w:rsidR="00F27ACA" w:rsidRDefault="0000748C">
          <w:pPr>
            <w:pStyle w:val="7B36D23664D943538A60C579F56839CE"/>
          </w:pPr>
          <w:r w:rsidRPr="005A0A93">
            <w:rPr>
              <w:rStyle w:val="Platshllartext"/>
            </w:rPr>
            <w:t>Motivering</w:t>
          </w:r>
        </w:p>
      </w:docPartBody>
    </w:docPart>
    <w:docPart>
      <w:docPartPr>
        <w:name w:val="55545FF9B95B4D59916920026EF0CCDF"/>
        <w:category>
          <w:name w:val="Allmänt"/>
          <w:gallery w:val="placeholder"/>
        </w:category>
        <w:types>
          <w:type w:val="bbPlcHdr"/>
        </w:types>
        <w:behaviors>
          <w:behavior w:val="content"/>
        </w:behaviors>
        <w:guid w:val="{D9887B8A-B974-4297-A1BE-ACF6F8E671C0}"/>
      </w:docPartPr>
      <w:docPartBody>
        <w:p w:rsidR="00F27ACA" w:rsidRDefault="00046F2E" w:rsidP="00046F2E">
          <w:pPr>
            <w:pStyle w:val="55545FF9B95B4D59916920026EF0CC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83C3EA12824BBFB526FD276684FDC6"/>
        <w:category>
          <w:name w:val="Allmänt"/>
          <w:gallery w:val="placeholder"/>
        </w:category>
        <w:types>
          <w:type w:val="bbPlcHdr"/>
        </w:types>
        <w:behaviors>
          <w:behavior w:val="content"/>
        </w:behaviors>
        <w:guid w:val="{215F0F1A-3B94-459E-902F-1D6E596201A2}"/>
      </w:docPartPr>
      <w:docPartBody>
        <w:p w:rsidR="003B4252" w:rsidRDefault="003B4252"/>
      </w:docPartBody>
    </w:docPart>
    <w:docPart>
      <w:docPartPr>
        <w:name w:val="68A76BE4EF6542608F505246DE37DE27"/>
        <w:category>
          <w:name w:val="Allmänt"/>
          <w:gallery w:val="placeholder"/>
        </w:category>
        <w:types>
          <w:type w:val="bbPlcHdr"/>
        </w:types>
        <w:behaviors>
          <w:behavior w:val="content"/>
        </w:behaviors>
        <w:guid w:val="{1E377035-37ED-4091-A137-0E34214338F2}"/>
      </w:docPartPr>
      <w:docPartBody>
        <w:p w:rsidR="001737A5" w:rsidRDefault="00B9164D">
          <w:r>
            <w:t xml:space="preserve"> </w:t>
          </w:r>
        </w:p>
      </w:docPartBody>
    </w:docPart>
    <w:docPart>
      <w:docPartPr>
        <w:name w:val="3E7BF08478944B8FBAF79FFEC705A47D"/>
        <w:category>
          <w:name w:val="Allmänt"/>
          <w:gallery w:val="placeholder"/>
        </w:category>
        <w:types>
          <w:type w:val="bbPlcHdr"/>
        </w:types>
        <w:behaviors>
          <w:behavior w:val="content"/>
        </w:behaviors>
        <w:guid w:val="{B8218287-F650-4D85-B8D3-1386F357243D}"/>
      </w:docPartPr>
      <w:docPartBody>
        <w:p w:rsidR="001737A5" w:rsidRDefault="00B9164D">
          <w:r>
            <w:t xml:space="preserve"> </w:t>
          </w:r>
        </w:p>
      </w:docPartBody>
    </w:docPart>
    <w:docPart>
      <w:docPartPr>
        <w:name w:val="A759F5272D94459A885E9239294F9898"/>
        <w:category>
          <w:name w:val="Allmänt"/>
          <w:gallery w:val="placeholder"/>
        </w:category>
        <w:types>
          <w:type w:val="bbPlcHdr"/>
        </w:types>
        <w:behaviors>
          <w:behavior w:val="content"/>
        </w:behaviors>
        <w:guid w:val="{513D8727-9B5D-4E5E-B379-DBEA115D6319}"/>
      </w:docPartPr>
      <w:docPartBody>
        <w:p w:rsidR="001737A5" w:rsidRDefault="00B9164D">
          <w:r>
            <w:t>:2718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2E"/>
    <w:rsid w:val="0000748C"/>
    <w:rsid w:val="00046F2E"/>
    <w:rsid w:val="001737A5"/>
    <w:rsid w:val="003B4252"/>
    <w:rsid w:val="00B9164D"/>
    <w:rsid w:val="00F27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F2E"/>
    <w:rPr>
      <w:color w:val="F4B083" w:themeColor="accent2" w:themeTint="99"/>
    </w:rPr>
  </w:style>
  <w:style w:type="paragraph" w:customStyle="1" w:styleId="94FDC93F35BE4DF9913AA4231FA77D7B">
    <w:name w:val="94FDC93F35BE4DF9913AA4231FA77D7B"/>
  </w:style>
  <w:style w:type="paragraph" w:customStyle="1" w:styleId="7B36D23664D943538A60C579F56839CE">
    <w:name w:val="7B36D23664D943538A60C579F56839CE"/>
  </w:style>
  <w:style w:type="paragraph" w:customStyle="1" w:styleId="55545FF9B95B4D59916920026EF0CCDF">
    <w:name w:val="55545FF9B95B4D59916920026EF0CCDF"/>
    <w:rsid w:val="00046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08FB5-BFE5-4D9D-8763-959CDD075E8F}"/>
</file>

<file path=customXml/itemProps2.xml><?xml version="1.0" encoding="utf-8"?>
<ds:datastoreItem xmlns:ds="http://schemas.openxmlformats.org/officeDocument/2006/customXml" ds:itemID="{F75D7C9F-EAA7-47AE-9F69-68C37F1C1217}"/>
</file>

<file path=customXml/itemProps3.xml><?xml version="1.0" encoding="utf-8"?>
<ds:datastoreItem xmlns:ds="http://schemas.openxmlformats.org/officeDocument/2006/customXml" ds:itemID="{236E950C-6D5B-4BB3-9ECD-ADC34F322D58}"/>
</file>

<file path=docProps/app.xml><?xml version="1.0" encoding="utf-8"?>
<Properties xmlns="http://schemas.openxmlformats.org/officeDocument/2006/extended-properties" xmlns:vt="http://schemas.openxmlformats.org/officeDocument/2006/docPropsVTypes">
  <Template>Normal</Template>
  <TotalTime>120</TotalTime>
  <Pages>3</Pages>
  <Words>250</Words>
  <Characters>1548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 Rikets styrelse</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