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F0823E6309463F9324DE783E80626A"/>
        </w:placeholder>
        <w:text/>
      </w:sdtPr>
      <w:sdtEndPr/>
      <w:sdtContent>
        <w:p w:rsidRPr="009B062B" w:rsidR="00AF30DD" w:rsidP="00B04B42" w:rsidRDefault="00AF30DD" w14:paraId="22059CDB" w14:textId="77777777">
          <w:pPr>
            <w:pStyle w:val="Rubrik1"/>
            <w:spacing w:after="300"/>
          </w:pPr>
          <w:r w:rsidRPr="009B062B">
            <w:t>Förslag till riksdagsbeslut</w:t>
          </w:r>
        </w:p>
      </w:sdtContent>
    </w:sdt>
    <w:sdt>
      <w:sdtPr>
        <w:alias w:val="Yrkande 1"/>
        <w:tag w:val="3fd3abef-af34-4a6b-ade0-fe32d8e6ad8c"/>
        <w:id w:val="-908148215"/>
        <w:lock w:val="sdtLocked"/>
      </w:sdtPr>
      <w:sdtEndPr/>
      <w:sdtContent>
        <w:p w:rsidR="007A50B8" w:rsidRDefault="00B455F2" w14:paraId="22059CDC" w14:textId="77777777">
          <w:pPr>
            <w:pStyle w:val="Frslagstext"/>
            <w:numPr>
              <w:ilvl w:val="0"/>
              <w:numId w:val="0"/>
            </w:numPr>
          </w:pPr>
          <w:r>
            <w:t>Riksdagen ställer sig bakom det som anförs i motionen om att ta fram ett språktest för att säkerställa att medarbetare i skola och omsorg har tillräckligt goda kunskaper i svenska för att på ett tryggt och rättssäkert sätt kunna vara en del i 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AB526B98F94EA7B1D257C4987220F1"/>
        </w:placeholder>
        <w:text/>
      </w:sdtPr>
      <w:sdtEndPr/>
      <w:sdtContent>
        <w:p w:rsidRPr="009B062B" w:rsidR="006D79C9" w:rsidP="00333E95" w:rsidRDefault="006D79C9" w14:paraId="22059CDD" w14:textId="77777777">
          <w:pPr>
            <w:pStyle w:val="Rubrik1"/>
          </w:pPr>
          <w:r>
            <w:t>Motivering</w:t>
          </w:r>
        </w:p>
      </w:sdtContent>
    </w:sdt>
    <w:p w:rsidR="00422B9E" w:rsidP="008E0FE2" w:rsidRDefault="00C814EF" w14:paraId="22059CDE" w14:textId="416237D2">
      <w:pPr>
        <w:pStyle w:val="Normalutanindragellerluft"/>
      </w:pPr>
      <w:r>
        <w:t>Sverige har och har haft en relativt stor inströmning med människor från andra länder med ett modersmål annat än svenska. Dessa finns nu på olika nivåer redor för att vara en del i den svenska arbetsmarknaden. Många gånger är språket biljetten in i gemen</w:t>
      </w:r>
      <w:r w:rsidR="00EF4947">
        <w:softHyphen/>
      </w:r>
      <w:r>
        <w:t xml:space="preserve">skapen i vårt samhälle och utan denna biljett stöter man på hinder svåra att förbise. Att delta i svenskundervisning omgående när man kommer till Sverige är därav av största vikt. </w:t>
      </w:r>
    </w:p>
    <w:p w:rsidR="00C814EF" w:rsidP="00C814EF" w:rsidRDefault="00C814EF" w14:paraId="22059CDF" w14:textId="70045152">
      <w:r>
        <w:t>Vissa yrken är extra känsliga för språkförbistring eller för att kunna uppleva trygg</w:t>
      </w:r>
      <w:r w:rsidR="00EF4947">
        <w:softHyphen/>
      </w:r>
      <w:bookmarkStart w:name="_GoBack" w:id="1"/>
      <w:bookmarkEnd w:id="1"/>
      <w:r>
        <w:t xml:space="preserve">het. Skolan med den kunskapsgrund den vilar på och omsorg av såväl människor i behov av extra stöd genom hela livet eller människor som på ålders höst behöver extra stöttning är här extra känsliga. Befinner du dig i en situation där du är beroende av en annan människa för att klara dig eller för att känna dig trygg är det av största vikt att man har möjlighet att kommunicera. </w:t>
      </w:r>
    </w:p>
    <w:p w:rsidRPr="00C814EF" w:rsidR="00C814EF" w:rsidP="00C814EF" w:rsidRDefault="00C814EF" w14:paraId="22059CE0" w14:textId="77777777">
      <w:r>
        <w:t xml:space="preserve">Att då för dessa yrken ställa krav på tillräckligt goda kunskaper i det svenska språket för att säkerställa samarbete och samverkan är inte mer än rimligt. Härav behöver studier med tydlig målbild tas fram, test för ändamålet skapas och kravet på godkänt prov tas med vid anställning inom skola och omsorg. </w:t>
      </w:r>
    </w:p>
    <w:sdt>
      <w:sdtPr>
        <w:rPr>
          <w:i/>
          <w:noProof/>
        </w:rPr>
        <w:alias w:val="CC_Underskrifter"/>
        <w:tag w:val="CC_Underskrifter"/>
        <w:id w:val="583496634"/>
        <w:lock w:val="sdtContentLocked"/>
        <w:placeholder>
          <w:docPart w:val="65AE1278665F4A7FB03B0282D9BC0016"/>
        </w:placeholder>
      </w:sdtPr>
      <w:sdtEndPr>
        <w:rPr>
          <w:i w:val="0"/>
          <w:noProof w:val="0"/>
        </w:rPr>
      </w:sdtEndPr>
      <w:sdtContent>
        <w:p w:rsidR="00B04B42" w:rsidP="00B04B42" w:rsidRDefault="00B04B42" w14:paraId="22059CE2" w14:textId="77777777"/>
        <w:p w:rsidRPr="008E0FE2" w:rsidR="004801AC" w:rsidP="00B04B42" w:rsidRDefault="00EF4947" w14:paraId="22059C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232F28" w:rsidRDefault="00232F28" w14:paraId="22059CE7" w14:textId="77777777"/>
    <w:sectPr w:rsidR="00232F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59CE9" w14:textId="77777777" w:rsidR="000E32BD" w:rsidRDefault="000E32BD" w:rsidP="000C1CAD">
      <w:pPr>
        <w:spacing w:line="240" w:lineRule="auto"/>
      </w:pPr>
      <w:r>
        <w:separator/>
      </w:r>
    </w:p>
  </w:endnote>
  <w:endnote w:type="continuationSeparator" w:id="0">
    <w:p w14:paraId="22059CEA" w14:textId="77777777" w:rsidR="000E32BD" w:rsidRDefault="000E32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9C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9C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9CF8" w14:textId="77777777" w:rsidR="00262EA3" w:rsidRPr="00B04B42" w:rsidRDefault="00262EA3" w:rsidP="00B04B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59CE7" w14:textId="77777777" w:rsidR="000E32BD" w:rsidRDefault="000E32BD" w:rsidP="000C1CAD">
      <w:pPr>
        <w:spacing w:line="240" w:lineRule="auto"/>
      </w:pPr>
      <w:r>
        <w:separator/>
      </w:r>
    </w:p>
  </w:footnote>
  <w:footnote w:type="continuationSeparator" w:id="0">
    <w:p w14:paraId="22059CE8" w14:textId="77777777" w:rsidR="000E32BD" w:rsidRDefault="000E32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059C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059CFA" wp14:anchorId="22059C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4947" w14:paraId="22059CFD" w14:textId="77777777">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206F17">
                                <w:t>2240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059C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4947" w14:paraId="22059CFD" w14:textId="77777777">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206F17">
                          <w:t>2240</w:t>
                        </w:r>
                      </w:sdtContent>
                    </w:sdt>
                  </w:p>
                </w:txbxContent>
              </v:textbox>
              <w10:wrap anchorx="page"/>
            </v:shape>
          </w:pict>
        </mc:Fallback>
      </mc:AlternateContent>
    </w:r>
  </w:p>
  <w:p w:rsidRPr="00293C4F" w:rsidR="00262EA3" w:rsidP="00776B74" w:rsidRDefault="00262EA3" w14:paraId="22059C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059CED" w14:textId="77777777">
    <w:pPr>
      <w:jc w:val="right"/>
    </w:pPr>
  </w:p>
  <w:p w:rsidR="00262EA3" w:rsidP="00776B74" w:rsidRDefault="00262EA3" w14:paraId="22059C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4947" w14:paraId="22059C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059CFC" wp14:anchorId="22059C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4947" w14:paraId="22059C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14EF">
          <w:t>M</w:t>
        </w:r>
      </w:sdtContent>
    </w:sdt>
    <w:sdt>
      <w:sdtPr>
        <w:alias w:val="CC_Noformat_Partinummer"/>
        <w:tag w:val="CC_Noformat_Partinummer"/>
        <w:id w:val="-2014525982"/>
        <w:text/>
      </w:sdtPr>
      <w:sdtEndPr/>
      <w:sdtContent>
        <w:r w:rsidR="00206F17">
          <w:t>2240</w:t>
        </w:r>
      </w:sdtContent>
    </w:sdt>
  </w:p>
  <w:p w:rsidRPr="008227B3" w:rsidR="00262EA3" w:rsidP="008227B3" w:rsidRDefault="00EF4947" w14:paraId="22059C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4947" w14:paraId="22059C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:3088</w:t>
        </w:r>
      </w:sdtContent>
    </w:sdt>
  </w:p>
  <w:p w:rsidR="00262EA3" w:rsidP="00E03A3D" w:rsidRDefault="00EF4947" w14:paraId="22059CF5"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C814EF" w14:paraId="22059CF6" w14:textId="77777777">
        <w:pPr>
          <w:pStyle w:val="FSHRub2"/>
        </w:pPr>
        <w:r>
          <w:t>Språktest för arbete i skola och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22059C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81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2B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C3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6F17"/>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F28"/>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82"/>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54F"/>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B8"/>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D71"/>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42"/>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5F2"/>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C60"/>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E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47"/>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059CDA"/>
  <w15:chartTrackingRefBased/>
  <w15:docId w15:val="{6629B6A2-FCED-46D5-8941-926FF00F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F0823E6309463F9324DE783E80626A"/>
        <w:category>
          <w:name w:val="Allmänt"/>
          <w:gallery w:val="placeholder"/>
        </w:category>
        <w:types>
          <w:type w:val="bbPlcHdr"/>
        </w:types>
        <w:behaviors>
          <w:behavior w:val="content"/>
        </w:behaviors>
        <w:guid w:val="{F4EF4F1F-61D8-4DEB-BA00-A8493A033799}"/>
      </w:docPartPr>
      <w:docPartBody>
        <w:p w:rsidR="00102B88" w:rsidRDefault="00640AD2">
          <w:pPr>
            <w:pStyle w:val="ACF0823E6309463F9324DE783E80626A"/>
          </w:pPr>
          <w:r w:rsidRPr="005A0A93">
            <w:rPr>
              <w:rStyle w:val="Platshllartext"/>
            </w:rPr>
            <w:t>Förslag till riksdagsbeslut</w:t>
          </w:r>
        </w:p>
      </w:docPartBody>
    </w:docPart>
    <w:docPart>
      <w:docPartPr>
        <w:name w:val="DBAB526B98F94EA7B1D257C4987220F1"/>
        <w:category>
          <w:name w:val="Allmänt"/>
          <w:gallery w:val="placeholder"/>
        </w:category>
        <w:types>
          <w:type w:val="bbPlcHdr"/>
        </w:types>
        <w:behaviors>
          <w:behavior w:val="content"/>
        </w:behaviors>
        <w:guid w:val="{71AF128C-4262-43A2-895B-04774326B871}"/>
      </w:docPartPr>
      <w:docPartBody>
        <w:p w:rsidR="00102B88" w:rsidRDefault="00640AD2">
          <w:pPr>
            <w:pStyle w:val="DBAB526B98F94EA7B1D257C4987220F1"/>
          </w:pPr>
          <w:r w:rsidRPr="005A0A93">
            <w:rPr>
              <w:rStyle w:val="Platshllartext"/>
            </w:rPr>
            <w:t>Motivering</w:t>
          </w:r>
        </w:p>
      </w:docPartBody>
    </w:docPart>
    <w:docPart>
      <w:docPartPr>
        <w:name w:val="F5230F83597749CEA68E047E51B3AF6B"/>
        <w:category>
          <w:name w:val="Allmänt"/>
          <w:gallery w:val="placeholder"/>
        </w:category>
        <w:types>
          <w:type w:val="bbPlcHdr"/>
        </w:types>
        <w:behaviors>
          <w:behavior w:val="content"/>
        </w:behaviors>
        <w:guid w:val="{8421B18D-0932-4E49-8E35-23D130EF8C26}"/>
      </w:docPartPr>
      <w:docPartBody>
        <w:p w:rsidR="00102B88" w:rsidRDefault="00640AD2">
          <w:pPr>
            <w:pStyle w:val="F5230F83597749CEA68E047E51B3AF6B"/>
          </w:pPr>
          <w:r>
            <w:rPr>
              <w:rStyle w:val="Platshllartext"/>
            </w:rPr>
            <w:t xml:space="preserve"> </w:t>
          </w:r>
        </w:p>
      </w:docPartBody>
    </w:docPart>
    <w:docPart>
      <w:docPartPr>
        <w:name w:val="4C6662F3189A48849A2EC0F68B4D5B84"/>
        <w:category>
          <w:name w:val="Allmänt"/>
          <w:gallery w:val="placeholder"/>
        </w:category>
        <w:types>
          <w:type w:val="bbPlcHdr"/>
        </w:types>
        <w:behaviors>
          <w:behavior w:val="content"/>
        </w:behaviors>
        <w:guid w:val="{58B850B6-9C68-4D6B-9A0B-C170AED46CA6}"/>
      </w:docPartPr>
      <w:docPartBody>
        <w:p w:rsidR="00102B88" w:rsidRDefault="00640AD2">
          <w:pPr>
            <w:pStyle w:val="4C6662F3189A48849A2EC0F68B4D5B84"/>
          </w:pPr>
          <w:r>
            <w:t xml:space="preserve"> </w:t>
          </w:r>
        </w:p>
      </w:docPartBody>
    </w:docPart>
    <w:docPart>
      <w:docPartPr>
        <w:name w:val="65AE1278665F4A7FB03B0282D9BC0016"/>
        <w:category>
          <w:name w:val="Allmänt"/>
          <w:gallery w:val="placeholder"/>
        </w:category>
        <w:types>
          <w:type w:val="bbPlcHdr"/>
        </w:types>
        <w:behaviors>
          <w:behavior w:val="content"/>
        </w:behaviors>
        <w:guid w:val="{EDE8651B-1FC7-4B53-9199-E440D9235689}"/>
      </w:docPartPr>
      <w:docPartBody>
        <w:p w:rsidR="009831E9" w:rsidRDefault="009831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D2"/>
    <w:rsid w:val="00102B88"/>
    <w:rsid w:val="00640AD2"/>
    <w:rsid w:val="009831E9"/>
    <w:rsid w:val="00C30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F0823E6309463F9324DE783E80626A">
    <w:name w:val="ACF0823E6309463F9324DE783E80626A"/>
  </w:style>
  <w:style w:type="paragraph" w:customStyle="1" w:styleId="721CBB8175A246018A78A32AA0553CD6">
    <w:name w:val="721CBB8175A246018A78A32AA0553C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B1D8F9A9EA4AA382315D9E70C7D455">
    <w:name w:val="ACB1D8F9A9EA4AA382315D9E70C7D455"/>
  </w:style>
  <w:style w:type="paragraph" w:customStyle="1" w:styleId="DBAB526B98F94EA7B1D257C4987220F1">
    <w:name w:val="DBAB526B98F94EA7B1D257C4987220F1"/>
  </w:style>
  <w:style w:type="paragraph" w:customStyle="1" w:styleId="2ED313A17D8F4AD1A0B971A7298E78D6">
    <w:name w:val="2ED313A17D8F4AD1A0B971A7298E78D6"/>
  </w:style>
  <w:style w:type="paragraph" w:customStyle="1" w:styleId="B3BEA86977FF4CD3AEF3448A7707DAC1">
    <w:name w:val="B3BEA86977FF4CD3AEF3448A7707DAC1"/>
  </w:style>
  <w:style w:type="paragraph" w:customStyle="1" w:styleId="F5230F83597749CEA68E047E51B3AF6B">
    <w:name w:val="F5230F83597749CEA68E047E51B3AF6B"/>
  </w:style>
  <w:style w:type="paragraph" w:customStyle="1" w:styleId="4C6662F3189A48849A2EC0F68B4D5B84">
    <w:name w:val="4C6662F3189A48849A2EC0F68B4D5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C78A7-0DB8-41B7-89FF-8300D5636758}"/>
</file>

<file path=customXml/itemProps2.xml><?xml version="1.0" encoding="utf-8"?>
<ds:datastoreItem xmlns:ds="http://schemas.openxmlformats.org/officeDocument/2006/customXml" ds:itemID="{A023665E-EE6A-4A3C-BB00-4443C0A6BA6A}"/>
</file>

<file path=customXml/itemProps3.xml><?xml version="1.0" encoding="utf-8"?>
<ds:datastoreItem xmlns:ds="http://schemas.openxmlformats.org/officeDocument/2006/customXml" ds:itemID="{64E5729D-0CA7-41EB-AA0B-9DE728EE9A98}"/>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1317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M2240 Språktest för arbete i skola och omsorg</vt:lpstr>
      <vt:lpstr>
      </vt:lpstr>
    </vt:vector>
  </TitlesOfParts>
  <Company>Sveriges riksdag</Company>
  <LinksUpToDate>false</LinksUpToDate>
  <CharactersWithSpaces>1573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