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5ED56005FD41F099B00624168A6FE1"/>
        </w:placeholder>
        <w15:appearance w15:val="hidden"/>
        <w:text/>
      </w:sdtPr>
      <w:sdtEndPr/>
      <w:sdtContent>
        <w:p w:rsidRPr="009B062B" w:rsidR="00AF30DD" w:rsidP="009B062B" w:rsidRDefault="00AF30DD" w14:paraId="7149DBD4" w14:textId="77777777">
          <w:pPr>
            <w:pStyle w:val="RubrikFrslagTIllRiksdagsbeslut"/>
          </w:pPr>
          <w:r w:rsidRPr="009B062B">
            <w:t>Förslag till riksdagsbeslut</w:t>
          </w:r>
        </w:p>
      </w:sdtContent>
    </w:sdt>
    <w:sdt>
      <w:sdtPr>
        <w:alias w:val="Yrkande 1"/>
        <w:tag w:val="d00f8d0d-2d4e-4b76-9c27-99a52fa537e3"/>
        <w:id w:val="418066313"/>
        <w:lock w:val="sdtLocked"/>
      </w:sdtPr>
      <w:sdtEndPr/>
      <w:sdtContent>
        <w:p w:rsidR="00463F03" w:rsidRDefault="00BA6EE9" w14:paraId="7149DBD5" w14:textId="77777777">
          <w:pPr>
            <w:pStyle w:val="Frslagstext"/>
            <w:numPr>
              <w:ilvl w:val="0"/>
              <w:numId w:val="0"/>
            </w:numPr>
          </w:pPr>
          <w:r>
            <w:t>Riksdagen ställer sig bakom det som anförs i motionen om att regeringen bör utreda möjligheten att bygga en kanal från Vänern till Uddevalla och tillkännager detta för regeringen.</w:t>
          </w:r>
        </w:p>
      </w:sdtContent>
    </w:sdt>
    <w:p w:rsidRPr="009B062B" w:rsidR="00AF30DD" w:rsidP="009B062B" w:rsidRDefault="000156D9" w14:paraId="7149DBD6" w14:textId="77777777">
      <w:pPr>
        <w:pStyle w:val="Rubrik1"/>
      </w:pPr>
      <w:bookmarkStart w:name="MotionsStart" w:id="0"/>
      <w:bookmarkEnd w:id="0"/>
      <w:r w:rsidRPr="009B062B">
        <w:t>Motivering</w:t>
      </w:r>
    </w:p>
    <w:p w:rsidRPr="00A14CAB" w:rsidR="00A14CAB" w:rsidP="00A14CAB" w:rsidRDefault="00A14CAB" w14:paraId="7149DBD7" w14:textId="77777777">
      <w:pPr>
        <w:pStyle w:val="Normalutanindragellerluft"/>
      </w:pPr>
      <w:r>
        <w:t>Historiskt</w:t>
      </w:r>
      <w:r w:rsidRPr="00A14CAB">
        <w:t xml:space="preserve"> har frågan om en kanal mellan Vänern och Uddevalla varit uppe flera gånger. Det är den kortaste sjövägen mellan Vänern och Västerhavet. Trots flera utredningar så har planerna aldrig genomförts. Om man bara tar hänsyn till sjötrafiken så finns det många åsikter om värdet av en ny sjöväg i förhållande till andra kommunikationer. Men på senare år så har det kommit upp ett nytt stort skäl</w:t>
      </w:r>
      <w:r>
        <w:t xml:space="preserve"> för att bygga en ny vattenväg.</w:t>
      </w:r>
    </w:p>
    <w:p w:rsidR="00093F48" w:rsidP="00A14CAB" w:rsidRDefault="00A14CAB" w14:paraId="7149DBD8" w14:textId="1569454B">
      <w:r>
        <w:t xml:space="preserve">Flera utredningar visar på stora risker för översvämningar framåt, översvämningar som kan ge mycket stora konsekvenser för många människor och byggnationer runt hela Vänern och Götaälvdalen. Eftersom Vänerns enda utlopp Göta älv har en begränsad kapacitet riskerar vattennivån att </w:t>
      </w:r>
      <w:r>
        <w:lastRenderedPageBreak/>
        <w:t>höjas till kritiska nivåer under kraftig vårflod eller under perioder med riklig nederbörd. Ett större jordskred vid älvens stränder skulle kunna stoppa båttrafiken helt samt orsaka enorma skador på kringliggande fastigheter. Genom att bygga en helt ny kanal mellan Vänern och Uddevalla kan vi bättre reglera vattennivån samtidigt som vi har möjlighet att bygga en modern sjöväg som har kapacitet att ta moderna kanalbåtar från hela Europa.</w:t>
      </w:r>
    </w:p>
    <w:bookmarkStart w:name="_GoBack" w:id="1"/>
    <w:bookmarkEnd w:id="1"/>
    <w:p w:rsidRPr="00093F48" w:rsidR="001E0A58" w:rsidP="00A14CAB" w:rsidRDefault="001E0A58" w14:paraId="0294009A" w14:textId="77777777"/>
    <w:sdt>
      <w:sdtPr>
        <w:alias w:val="CC_Underskrifter"/>
        <w:tag w:val="CC_Underskrifter"/>
        <w:id w:val="583496634"/>
        <w:lock w:val="sdtContentLocked"/>
        <w:placeholder>
          <w:docPart w:val="215C0A23DD1547949EE90F2BB6A1FA52"/>
        </w:placeholder>
        <w15:appearance w15:val="hidden"/>
      </w:sdtPr>
      <w:sdtEndPr/>
      <w:sdtContent>
        <w:p w:rsidR="004801AC" w:rsidP="00F73E93" w:rsidRDefault="001E0A58" w14:paraId="7149DB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935D1E" w:rsidRDefault="00935D1E" w14:paraId="7149DBDD" w14:textId="77777777"/>
    <w:sectPr w:rsidR="00935D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9DBDF" w14:textId="77777777" w:rsidR="00FB4C10" w:rsidRDefault="00FB4C10" w:rsidP="000C1CAD">
      <w:pPr>
        <w:spacing w:line="240" w:lineRule="auto"/>
      </w:pPr>
      <w:r>
        <w:separator/>
      </w:r>
    </w:p>
  </w:endnote>
  <w:endnote w:type="continuationSeparator" w:id="0">
    <w:p w14:paraId="7149DBE0" w14:textId="77777777" w:rsidR="00FB4C10" w:rsidRDefault="00FB4C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9DB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9DBE6" w14:textId="05AE93D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A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9DBDD" w14:textId="77777777" w:rsidR="00FB4C10" w:rsidRDefault="00FB4C10" w:rsidP="000C1CAD">
      <w:pPr>
        <w:spacing w:line="240" w:lineRule="auto"/>
      </w:pPr>
      <w:r>
        <w:separator/>
      </w:r>
    </w:p>
  </w:footnote>
  <w:footnote w:type="continuationSeparator" w:id="0">
    <w:p w14:paraId="7149DBDE" w14:textId="77777777" w:rsidR="00FB4C10" w:rsidRDefault="00FB4C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49D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49DBF1" wp14:anchorId="7149D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0A58" w14:paraId="7149DBF2" w14:textId="77777777">
                          <w:pPr>
                            <w:jc w:val="right"/>
                          </w:pPr>
                          <w:sdt>
                            <w:sdtPr>
                              <w:alias w:val="CC_Noformat_Partikod"/>
                              <w:tag w:val="CC_Noformat_Partikod"/>
                              <w:id w:val="-53464382"/>
                              <w:placeholder>
                                <w:docPart w:val="5B7D59E1386943D5AE83300314CC137F"/>
                              </w:placeholder>
                              <w:text/>
                            </w:sdtPr>
                            <w:sdtEndPr/>
                            <w:sdtContent>
                              <w:r w:rsidR="00A14CAB">
                                <w:t>M</w:t>
                              </w:r>
                            </w:sdtContent>
                          </w:sdt>
                          <w:sdt>
                            <w:sdtPr>
                              <w:alias w:val="CC_Noformat_Partinummer"/>
                              <w:tag w:val="CC_Noformat_Partinummer"/>
                              <w:id w:val="-1709555926"/>
                              <w:placeholder>
                                <w:docPart w:val="D16EC30C56C0408E94B65863146CD65C"/>
                              </w:placeholder>
                              <w:text/>
                            </w:sdtPr>
                            <w:sdtEndPr/>
                            <w:sdtContent>
                              <w:r w:rsidR="00A14CAB">
                                <w:t>1649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49DB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0A58" w14:paraId="7149DBF2" w14:textId="77777777">
                    <w:pPr>
                      <w:jc w:val="right"/>
                    </w:pPr>
                    <w:sdt>
                      <w:sdtPr>
                        <w:alias w:val="CC_Noformat_Partikod"/>
                        <w:tag w:val="CC_Noformat_Partikod"/>
                        <w:id w:val="-53464382"/>
                        <w:placeholder>
                          <w:docPart w:val="5B7D59E1386943D5AE83300314CC137F"/>
                        </w:placeholder>
                        <w:text/>
                      </w:sdtPr>
                      <w:sdtEndPr/>
                      <w:sdtContent>
                        <w:r w:rsidR="00A14CAB">
                          <w:t>M</w:t>
                        </w:r>
                      </w:sdtContent>
                    </w:sdt>
                    <w:sdt>
                      <w:sdtPr>
                        <w:alias w:val="CC_Noformat_Partinummer"/>
                        <w:tag w:val="CC_Noformat_Partinummer"/>
                        <w:id w:val="-1709555926"/>
                        <w:placeholder>
                          <w:docPart w:val="D16EC30C56C0408E94B65863146CD65C"/>
                        </w:placeholder>
                        <w:text/>
                      </w:sdtPr>
                      <w:sdtEndPr/>
                      <w:sdtContent>
                        <w:r w:rsidR="00A14CAB">
                          <w:t>1649</w:t>
                        </w:r>
                      </w:sdtContent>
                    </w:sdt>
                  </w:p>
                </w:txbxContent>
              </v:textbox>
              <w10:wrap anchorx="page"/>
            </v:shape>
          </w:pict>
        </mc:Fallback>
      </mc:AlternateContent>
    </w:r>
  </w:p>
  <w:p w:rsidRPr="00293C4F" w:rsidR="007A5507" w:rsidP="00776B74" w:rsidRDefault="007A5507" w14:paraId="7149DB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0A58" w14:paraId="7149DBE3" w14:textId="77777777">
    <w:pPr>
      <w:jc w:val="right"/>
    </w:pPr>
    <w:sdt>
      <w:sdtPr>
        <w:alias w:val="CC_Noformat_Partikod"/>
        <w:tag w:val="CC_Noformat_Partikod"/>
        <w:id w:val="559911109"/>
        <w:text/>
      </w:sdtPr>
      <w:sdtEndPr/>
      <w:sdtContent>
        <w:r w:rsidR="00A14CAB">
          <w:t>M</w:t>
        </w:r>
      </w:sdtContent>
    </w:sdt>
    <w:sdt>
      <w:sdtPr>
        <w:alias w:val="CC_Noformat_Partinummer"/>
        <w:tag w:val="CC_Noformat_Partinummer"/>
        <w:id w:val="1197820850"/>
        <w:text/>
      </w:sdtPr>
      <w:sdtEndPr/>
      <w:sdtContent>
        <w:r w:rsidR="00A14CAB">
          <w:t>1649</w:t>
        </w:r>
      </w:sdtContent>
    </w:sdt>
  </w:p>
  <w:p w:rsidR="007A5507" w:rsidP="00776B74" w:rsidRDefault="007A5507" w14:paraId="7149DB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0A58" w14:paraId="7149DBE7" w14:textId="77777777">
    <w:pPr>
      <w:jc w:val="right"/>
    </w:pPr>
    <w:sdt>
      <w:sdtPr>
        <w:alias w:val="CC_Noformat_Partikod"/>
        <w:tag w:val="CC_Noformat_Partikod"/>
        <w:id w:val="1471015553"/>
        <w:text/>
      </w:sdtPr>
      <w:sdtEndPr/>
      <w:sdtContent>
        <w:r w:rsidR="00A14CAB">
          <w:t>M</w:t>
        </w:r>
      </w:sdtContent>
    </w:sdt>
    <w:sdt>
      <w:sdtPr>
        <w:alias w:val="CC_Noformat_Partinummer"/>
        <w:tag w:val="CC_Noformat_Partinummer"/>
        <w:id w:val="-2014525982"/>
        <w:text/>
      </w:sdtPr>
      <w:sdtEndPr/>
      <w:sdtContent>
        <w:r w:rsidR="00A14CAB">
          <w:t>1649</w:t>
        </w:r>
      </w:sdtContent>
    </w:sdt>
  </w:p>
  <w:p w:rsidR="007A5507" w:rsidP="00A314CF" w:rsidRDefault="001E0A58" w14:paraId="454613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E0A58" w14:paraId="7149DBE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E0A58" w14:paraId="7149DB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:1859</w:t>
        </w:r>
      </w:sdtContent>
    </w:sdt>
  </w:p>
  <w:p w:rsidR="007A5507" w:rsidP="00E03A3D" w:rsidRDefault="001E0A58" w14:paraId="7149DBEC" w14:textId="77777777">
    <w:pPr>
      <w:pStyle w:val="Motionr"/>
    </w:pPr>
    <w:sdt>
      <w:sdtPr>
        <w:alias w:val="CC_Noformat_Avtext"/>
        <w:tag w:val="CC_Noformat_Avtext"/>
        <w:id w:val="-2020768203"/>
        <w:lock w:val="sdtContentLocked"/>
        <w15:appearance w15:val="hidden"/>
        <w:text/>
      </w:sdtPr>
      <w:sdtEndPr/>
      <w:sdtContent>
        <w:r>
          <w:t>av Sten Bergheden och Lars-Arne Staxäng (båda M)</w:t>
        </w:r>
      </w:sdtContent>
    </w:sdt>
  </w:p>
  <w:sdt>
    <w:sdtPr>
      <w:alias w:val="CC_Noformat_Rubtext"/>
      <w:tag w:val="CC_Noformat_Rubtext"/>
      <w:id w:val="-218060500"/>
      <w:lock w:val="sdtLocked"/>
      <w15:appearance w15:val="hidden"/>
      <w:text/>
    </w:sdtPr>
    <w:sdtEndPr/>
    <w:sdtContent>
      <w:p w:rsidR="007A5507" w:rsidP="00283E0F" w:rsidRDefault="00A14CAB" w14:paraId="7149DBED" w14:textId="77777777">
        <w:pPr>
          <w:pStyle w:val="FSHRub2"/>
        </w:pPr>
        <w:r>
          <w:t>Kanal från Vänern till Uddevalla</w:t>
        </w:r>
      </w:p>
    </w:sdtContent>
  </w:sdt>
  <w:sdt>
    <w:sdtPr>
      <w:alias w:val="CC_Boilerplate_3"/>
      <w:tag w:val="CC_Boilerplate_3"/>
      <w:id w:val="1606463544"/>
      <w:lock w:val="sdtContentLocked"/>
      <w15:appearance w15:val="hidden"/>
      <w:text w:multiLine="1"/>
    </w:sdtPr>
    <w:sdtEndPr/>
    <w:sdtContent>
      <w:p w:rsidR="007A5507" w:rsidP="00283E0F" w:rsidRDefault="007A5507" w14:paraId="7149DB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4C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A58"/>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0DA"/>
    <w:rsid w:val="002A0F24"/>
    <w:rsid w:val="002A1626"/>
    <w:rsid w:val="002A2EA1"/>
    <w:rsid w:val="002A3955"/>
    <w:rsid w:val="002A3C6C"/>
    <w:rsid w:val="002A3EE7"/>
    <w:rsid w:val="002A63C7"/>
    <w:rsid w:val="002A7737"/>
    <w:rsid w:val="002B2C9F"/>
    <w:rsid w:val="002B375C"/>
    <w:rsid w:val="002B5A61"/>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A4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3F0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D1E"/>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CAB"/>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6EE9"/>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A45"/>
    <w:rsid w:val="00F6045E"/>
    <w:rsid w:val="00F621CE"/>
    <w:rsid w:val="00F62F9B"/>
    <w:rsid w:val="00F63804"/>
    <w:rsid w:val="00F6426C"/>
    <w:rsid w:val="00F6570C"/>
    <w:rsid w:val="00F65A48"/>
    <w:rsid w:val="00F66E5F"/>
    <w:rsid w:val="00F70E2B"/>
    <w:rsid w:val="00F73E9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C1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9DBD3"/>
  <w15:chartTrackingRefBased/>
  <w15:docId w15:val="{B7E3ED2F-49A4-403B-BAB2-9FCD6C2F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5ED56005FD41F099B00624168A6FE1"/>
        <w:category>
          <w:name w:val="Allmänt"/>
          <w:gallery w:val="placeholder"/>
        </w:category>
        <w:types>
          <w:type w:val="bbPlcHdr"/>
        </w:types>
        <w:behaviors>
          <w:behavior w:val="content"/>
        </w:behaviors>
        <w:guid w:val="{4D58ECDA-E34C-4986-9779-6137178DF7B2}"/>
      </w:docPartPr>
      <w:docPartBody>
        <w:p w:rsidR="00547A24" w:rsidRDefault="00925462">
          <w:pPr>
            <w:pStyle w:val="885ED56005FD41F099B00624168A6FE1"/>
          </w:pPr>
          <w:r w:rsidRPr="009A726D">
            <w:rPr>
              <w:rStyle w:val="Platshllartext"/>
            </w:rPr>
            <w:t>Klicka här för att ange text.</w:t>
          </w:r>
        </w:p>
      </w:docPartBody>
    </w:docPart>
    <w:docPart>
      <w:docPartPr>
        <w:name w:val="215C0A23DD1547949EE90F2BB6A1FA52"/>
        <w:category>
          <w:name w:val="Allmänt"/>
          <w:gallery w:val="placeholder"/>
        </w:category>
        <w:types>
          <w:type w:val="bbPlcHdr"/>
        </w:types>
        <w:behaviors>
          <w:behavior w:val="content"/>
        </w:behaviors>
        <w:guid w:val="{3D612B19-C9FE-4FB8-8F5C-8D45DE6E7549}"/>
      </w:docPartPr>
      <w:docPartBody>
        <w:p w:rsidR="00547A24" w:rsidRDefault="00925462">
          <w:pPr>
            <w:pStyle w:val="215C0A23DD1547949EE90F2BB6A1FA52"/>
          </w:pPr>
          <w:r w:rsidRPr="002551EA">
            <w:rPr>
              <w:rStyle w:val="Platshllartext"/>
              <w:color w:val="808080" w:themeColor="background1" w:themeShade="80"/>
            </w:rPr>
            <w:t>[Motionärernas namn]</w:t>
          </w:r>
        </w:p>
      </w:docPartBody>
    </w:docPart>
    <w:docPart>
      <w:docPartPr>
        <w:name w:val="5B7D59E1386943D5AE83300314CC137F"/>
        <w:category>
          <w:name w:val="Allmänt"/>
          <w:gallery w:val="placeholder"/>
        </w:category>
        <w:types>
          <w:type w:val="bbPlcHdr"/>
        </w:types>
        <w:behaviors>
          <w:behavior w:val="content"/>
        </w:behaviors>
        <w:guid w:val="{35A223E2-0296-4251-86B8-F928BA1C9FB9}"/>
      </w:docPartPr>
      <w:docPartBody>
        <w:p w:rsidR="00547A24" w:rsidRDefault="00925462">
          <w:pPr>
            <w:pStyle w:val="5B7D59E1386943D5AE83300314CC137F"/>
          </w:pPr>
          <w:r>
            <w:rPr>
              <w:rStyle w:val="Platshllartext"/>
            </w:rPr>
            <w:t xml:space="preserve"> </w:t>
          </w:r>
        </w:p>
      </w:docPartBody>
    </w:docPart>
    <w:docPart>
      <w:docPartPr>
        <w:name w:val="D16EC30C56C0408E94B65863146CD65C"/>
        <w:category>
          <w:name w:val="Allmänt"/>
          <w:gallery w:val="placeholder"/>
        </w:category>
        <w:types>
          <w:type w:val="bbPlcHdr"/>
        </w:types>
        <w:behaviors>
          <w:behavior w:val="content"/>
        </w:behaviors>
        <w:guid w:val="{16AB826D-4D07-4ED1-A5BA-475842440971}"/>
      </w:docPartPr>
      <w:docPartBody>
        <w:p w:rsidR="00547A24" w:rsidRDefault="00925462">
          <w:pPr>
            <w:pStyle w:val="D16EC30C56C0408E94B65863146CD6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62"/>
    <w:rsid w:val="00547A24"/>
    <w:rsid w:val="00925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5ED56005FD41F099B00624168A6FE1">
    <w:name w:val="885ED56005FD41F099B00624168A6FE1"/>
  </w:style>
  <w:style w:type="paragraph" w:customStyle="1" w:styleId="57812D1D0C8946C8ACC1A151A4210E0C">
    <w:name w:val="57812D1D0C8946C8ACC1A151A4210E0C"/>
  </w:style>
  <w:style w:type="paragraph" w:customStyle="1" w:styleId="11238AED477344D7AE583B2E24646442">
    <w:name w:val="11238AED477344D7AE583B2E24646442"/>
  </w:style>
  <w:style w:type="paragraph" w:customStyle="1" w:styleId="215C0A23DD1547949EE90F2BB6A1FA52">
    <w:name w:val="215C0A23DD1547949EE90F2BB6A1FA52"/>
  </w:style>
  <w:style w:type="paragraph" w:customStyle="1" w:styleId="5B7D59E1386943D5AE83300314CC137F">
    <w:name w:val="5B7D59E1386943D5AE83300314CC137F"/>
  </w:style>
  <w:style w:type="paragraph" w:customStyle="1" w:styleId="D16EC30C56C0408E94B65863146CD65C">
    <w:name w:val="D16EC30C56C0408E94B65863146CD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7624E-BCC2-46DD-B16E-C542F4C01A40}"/>
</file>

<file path=customXml/itemProps2.xml><?xml version="1.0" encoding="utf-8"?>
<ds:datastoreItem xmlns:ds="http://schemas.openxmlformats.org/officeDocument/2006/customXml" ds:itemID="{96952F0F-1059-4F69-8BB1-3E92E379ECA6}"/>
</file>

<file path=customXml/itemProps3.xml><?xml version="1.0" encoding="utf-8"?>
<ds:datastoreItem xmlns:ds="http://schemas.openxmlformats.org/officeDocument/2006/customXml" ds:itemID="{7CBC7853-F0CE-4C1B-958A-87E1AD4D0B4F}"/>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1207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201617M1649 Kanal från Vänern till Uddevalla</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