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8C2242" w14:textId="77777777">
        <w:tc>
          <w:tcPr>
            <w:tcW w:w="2268" w:type="dxa"/>
          </w:tcPr>
          <w:p w14:paraId="688C22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88C22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8C2245" w14:textId="77777777">
        <w:tc>
          <w:tcPr>
            <w:tcW w:w="2268" w:type="dxa"/>
          </w:tcPr>
          <w:p w14:paraId="688C22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8C22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8C2248" w14:textId="77777777">
        <w:tc>
          <w:tcPr>
            <w:tcW w:w="3402" w:type="dxa"/>
            <w:gridSpan w:val="2"/>
          </w:tcPr>
          <w:p w14:paraId="688C22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8C22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8C224B" w14:textId="77777777">
        <w:tc>
          <w:tcPr>
            <w:tcW w:w="2268" w:type="dxa"/>
          </w:tcPr>
          <w:p w14:paraId="688C22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8C224A" w14:textId="77777777" w:rsidR="006E4E11" w:rsidRPr="00ED583F" w:rsidRDefault="004F26F7" w:rsidP="00F10F3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F10F3F">
              <w:rPr>
                <w:sz w:val="20"/>
              </w:rPr>
              <w:t>1985</w:t>
            </w:r>
            <w:r>
              <w:rPr>
                <w:sz w:val="20"/>
              </w:rPr>
              <w:t>/GV</w:t>
            </w:r>
          </w:p>
        </w:tc>
      </w:tr>
      <w:tr w:rsidR="006E4E11" w14:paraId="688C224E" w14:textId="77777777">
        <w:tc>
          <w:tcPr>
            <w:tcW w:w="2268" w:type="dxa"/>
          </w:tcPr>
          <w:p w14:paraId="688C22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8C22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8C2250" w14:textId="77777777">
        <w:trPr>
          <w:trHeight w:val="284"/>
        </w:trPr>
        <w:tc>
          <w:tcPr>
            <w:tcW w:w="4911" w:type="dxa"/>
          </w:tcPr>
          <w:p w14:paraId="688C224F" w14:textId="77777777" w:rsidR="006E4E11" w:rsidRDefault="004F26F7" w:rsidP="00C50D7B">
            <w:pPr>
              <w:pStyle w:val="Avsndare"/>
              <w:framePr w:h="2483" w:wrap="notBeside" w:x="1504" w:y="240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88C2252" w14:textId="77777777">
        <w:trPr>
          <w:trHeight w:val="284"/>
        </w:trPr>
        <w:tc>
          <w:tcPr>
            <w:tcW w:w="4911" w:type="dxa"/>
          </w:tcPr>
          <w:p w14:paraId="688C2251" w14:textId="77777777" w:rsidR="006E4E11" w:rsidRDefault="004F26F7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688C2254" w14:textId="77777777">
        <w:trPr>
          <w:trHeight w:val="284"/>
        </w:trPr>
        <w:tc>
          <w:tcPr>
            <w:tcW w:w="4911" w:type="dxa"/>
          </w:tcPr>
          <w:p w14:paraId="688C2253" w14:textId="77777777" w:rsidR="006E4E11" w:rsidRDefault="006E4E11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</w:p>
        </w:tc>
      </w:tr>
      <w:tr w:rsidR="006E4E11" w14:paraId="688C2256" w14:textId="77777777">
        <w:trPr>
          <w:trHeight w:val="284"/>
        </w:trPr>
        <w:tc>
          <w:tcPr>
            <w:tcW w:w="4911" w:type="dxa"/>
          </w:tcPr>
          <w:p w14:paraId="688C2255" w14:textId="77777777" w:rsidR="006E4E11" w:rsidRDefault="006E4E11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</w:p>
        </w:tc>
      </w:tr>
      <w:tr w:rsidR="006E4E11" w14:paraId="688C2258" w14:textId="77777777">
        <w:trPr>
          <w:trHeight w:val="284"/>
        </w:trPr>
        <w:tc>
          <w:tcPr>
            <w:tcW w:w="4911" w:type="dxa"/>
          </w:tcPr>
          <w:p w14:paraId="688C2257" w14:textId="77777777" w:rsidR="006E4E11" w:rsidRDefault="006E4E11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</w:p>
        </w:tc>
      </w:tr>
      <w:tr w:rsidR="006E4E11" w14:paraId="688C225A" w14:textId="77777777">
        <w:trPr>
          <w:trHeight w:val="284"/>
        </w:trPr>
        <w:tc>
          <w:tcPr>
            <w:tcW w:w="4911" w:type="dxa"/>
          </w:tcPr>
          <w:p w14:paraId="688C2259" w14:textId="77777777" w:rsidR="006E4E11" w:rsidRDefault="006E4E11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</w:p>
        </w:tc>
      </w:tr>
      <w:tr w:rsidR="006E4E11" w14:paraId="688C225C" w14:textId="77777777">
        <w:trPr>
          <w:trHeight w:val="284"/>
        </w:trPr>
        <w:tc>
          <w:tcPr>
            <w:tcW w:w="4911" w:type="dxa"/>
          </w:tcPr>
          <w:p w14:paraId="688C225B" w14:textId="77777777" w:rsidR="006E4E11" w:rsidRDefault="006E4E11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</w:p>
        </w:tc>
      </w:tr>
      <w:tr w:rsidR="006E4E11" w14:paraId="688C225E" w14:textId="77777777">
        <w:trPr>
          <w:trHeight w:val="284"/>
        </w:trPr>
        <w:tc>
          <w:tcPr>
            <w:tcW w:w="4911" w:type="dxa"/>
          </w:tcPr>
          <w:p w14:paraId="688C225D" w14:textId="77777777" w:rsidR="006E4E11" w:rsidRDefault="006E4E11" w:rsidP="00C50D7B">
            <w:pPr>
              <w:pStyle w:val="Avsndare"/>
              <w:framePr w:h="2483" w:wrap="notBeside" w:x="1504" w:y="2401"/>
              <w:rPr>
                <w:bCs/>
                <w:iCs/>
              </w:rPr>
            </w:pPr>
          </w:p>
        </w:tc>
      </w:tr>
    </w:tbl>
    <w:p w14:paraId="688C225F" w14:textId="77777777" w:rsidR="006E4E11" w:rsidRDefault="004F26F7">
      <w:pPr>
        <w:framePr w:w="4400" w:h="2523" w:wrap="notBeside" w:vAnchor="page" w:hAnchor="page" w:x="6453" w:y="2445"/>
        <w:ind w:left="142"/>
      </w:pPr>
      <w:r>
        <w:t>Till riksdagen</w:t>
      </w:r>
    </w:p>
    <w:p w14:paraId="688C2260" w14:textId="77777777" w:rsidR="006E4E11" w:rsidRDefault="004F26F7" w:rsidP="004F26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2014/15:354 av Sten Bergheden (M) </w:t>
      </w:r>
      <w:r w:rsidR="005009AA">
        <w:t>Ökad satsning på lantbruksskolor</w:t>
      </w:r>
    </w:p>
    <w:p w14:paraId="688C2261" w14:textId="77777777" w:rsidR="006E4E11" w:rsidRDefault="006E4E11">
      <w:pPr>
        <w:pStyle w:val="RKnormal"/>
      </w:pPr>
    </w:p>
    <w:p w14:paraId="688C2262" w14:textId="77777777" w:rsidR="00C50D7B" w:rsidRDefault="004F26F7" w:rsidP="004F26F7">
      <w:pPr>
        <w:pStyle w:val="RKnormal"/>
      </w:pPr>
      <w:r>
        <w:t>Sten Bergheden har frågat landsbygdsministern h</w:t>
      </w:r>
      <w:r w:rsidRPr="004F26F7">
        <w:t>ur statsrådet</w:t>
      </w:r>
      <w:r w:rsidR="00B9610A">
        <w:t xml:space="preserve"> har</w:t>
      </w:r>
      <w:r w:rsidRPr="004F26F7">
        <w:t xml:space="preserve"> tänkt öka satsningarna på våra</w:t>
      </w:r>
      <w:r>
        <w:t xml:space="preserve"> </w:t>
      </w:r>
      <w:r w:rsidRPr="004F26F7">
        <w:t>lantbruksskolor?</w:t>
      </w:r>
    </w:p>
    <w:p w14:paraId="688C2263" w14:textId="77777777" w:rsidR="00C50D7B" w:rsidRDefault="00C50D7B" w:rsidP="004F26F7">
      <w:pPr>
        <w:pStyle w:val="RKnormal"/>
      </w:pPr>
    </w:p>
    <w:p w14:paraId="688C2264" w14:textId="77777777" w:rsidR="004F26F7" w:rsidRDefault="004F26F7">
      <w:pPr>
        <w:pStyle w:val="RKnormal"/>
      </w:pPr>
      <w:r>
        <w:t>Arbetet inom regeringen är så fördelat att det är jag som ska svara på frågan.</w:t>
      </w:r>
    </w:p>
    <w:p w14:paraId="688C2265" w14:textId="77777777" w:rsidR="004F26F7" w:rsidRDefault="004F26F7">
      <w:pPr>
        <w:pStyle w:val="RKnormal"/>
      </w:pPr>
    </w:p>
    <w:p w14:paraId="688C2266" w14:textId="77777777" w:rsidR="004F26F7" w:rsidRDefault="00C10285">
      <w:pPr>
        <w:pStyle w:val="RKnormal"/>
      </w:pPr>
      <w:r>
        <w:t>I dagarna har yrkesprogramsutredningen (U 2014:01) lämnat delbetänkandet En yrkesinriktning inom teknikprogrammet (SOU 2015:29). I tilläggsdirektiv till utredningen (201</w:t>
      </w:r>
      <w:r w:rsidR="000C7B92">
        <w:t>5:15</w:t>
      </w:r>
      <w:r>
        <w:t>) anges bl.a. att utredaren ska se över dimensionering, utbud och innehåll i den gymnasiala yrkesutbildningen i syfte att öka utbildningens attraktionskraft, underlätta ungdomars övergång till arbetsmarknaden samt stärka gymnasieskolans bidrag till den nationella kompetensförsörjningen.</w:t>
      </w:r>
    </w:p>
    <w:p w14:paraId="688C2267" w14:textId="77777777" w:rsidR="00F00871" w:rsidRDefault="00F00871">
      <w:pPr>
        <w:pStyle w:val="RKnormal"/>
      </w:pPr>
    </w:p>
    <w:p w14:paraId="688C2268" w14:textId="77777777" w:rsidR="000C7B92" w:rsidRDefault="00F00871">
      <w:pPr>
        <w:pStyle w:val="RKnormal"/>
      </w:pPr>
      <w:r>
        <w:t xml:space="preserve">Yrkesprogramsutredningen har i sitt delbetänkande bl.a. föreslagit att naturbruksprogrammet behöver styras tydligare från statens sida genom att programmets inriktningar utökas från 300 till 600 </w:t>
      </w:r>
      <w:r w:rsidR="00A13974">
        <w:t>gymnasiepoäng</w:t>
      </w:r>
      <w:r>
        <w:t xml:space="preserve">. </w:t>
      </w:r>
      <w:r w:rsidR="000C7B92">
        <w:t xml:space="preserve">Inriktningen lantbruk skulle enligt förslaget således fördubblas </w:t>
      </w:r>
      <w:r w:rsidR="004F3C0F">
        <w:t xml:space="preserve">i omfattning </w:t>
      </w:r>
      <w:r w:rsidR="000C7B92">
        <w:t xml:space="preserve">och </w:t>
      </w:r>
      <w:r w:rsidR="00F10F3F">
        <w:t xml:space="preserve">mer av </w:t>
      </w:r>
      <w:r w:rsidR="000C7B92">
        <w:t>innehåll</w:t>
      </w:r>
      <w:r w:rsidR="00F10F3F">
        <w:t>et</w:t>
      </w:r>
      <w:r w:rsidR="000C7B92">
        <w:t xml:space="preserve"> </w:t>
      </w:r>
      <w:r w:rsidR="00F10F3F">
        <w:t>i utbildningen blir därmed säkerställt</w:t>
      </w:r>
      <w:r w:rsidR="000C7B92">
        <w:t>. På så sätt kan kvaliteten i utbildningen stärkas och naturbruksprogrammets attraktivitet höjas.</w:t>
      </w:r>
      <w:r w:rsidR="00B9610A">
        <w:t xml:space="preserve"> Betänkandet bereds för närvarande inom Regeringskansliet och kommer </w:t>
      </w:r>
      <w:r w:rsidR="00C50D7B">
        <w:t xml:space="preserve">inom kort </w:t>
      </w:r>
      <w:r w:rsidR="00B9610A">
        <w:t>att skickas ut på remiss.</w:t>
      </w:r>
    </w:p>
    <w:p w14:paraId="688C2269" w14:textId="77777777" w:rsidR="00392093" w:rsidRDefault="00392093">
      <w:pPr>
        <w:pStyle w:val="RKnormal"/>
      </w:pPr>
    </w:p>
    <w:p w14:paraId="688C226A" w14:textId="77777777" w:rsidR="00F10F3F" w:rsidRDefault="00392093" w:rsidP="005009AA">
      <w:pPr>
        <w:pStyle w:val="RKnormal"/>
      </w:pPr>
      <w:r w:rsidRPr="005009AA">
        <w:t>Konkurrenskraftsutredningen</w:t>
      </w:r>
      <w:r w:rsidR="005009AA" w:rsidRPr="005009AA">
        <w:t xml:space="preserve"> (N L 2013:01)</w:t>
      </w:r>
      <w:r w:rsidRPr="005009AA">
        <w:t xml:space="preserve"> </w:t>
      </w:r>
      <w:r w:rsidR="005009AA" w:rsidRPr="005009AA">
        <w:t>lämnade</w:t>
      </w:r>
      <w:r w:rsidRPr="005009AA">
        <w:t xml:space="preserve"> </w:t>
      </w:r>
      <w:r w:rsidR="005009AA" w:rsidRPr="005009AA">
        <w:t>den 5 mars</w:t>
      </w:r>
      <w:r w:rsidRPr="005009AA">
        <w:t xml:space="preserve"> </w:t>
      </w:r>
      <w:r w:rsidR="005009AA" w:rsidRPr="005009AA">
        <w:t xml:space="preserve">2015 </w:t>
      </w:r>
      <w:r w:rsidRPr="005009AA">
        <w:t>sitt slutbetänkande</w:t>
      </w:r>
      <w:r w:rsidR="005009AA" w:rsidRPr="005009AA">
        <w:t xml:space="preserve"> Attraktiv, innovativ och hållbar – strategi för en konkurrenskraftig jordbruks- och trädgårdsnäring</w:t>
      </w:r>
      <w:r w:rsidR="00C50D7B">
        <w:t xml:space="preserve"> (SOU 2015:15)</w:t>
      </w:r>
      <w:r w:rsidRPr="005009AA">
        <w:t xml:space="preserve">. </w:t>
      </w:r>
      <w:r w:rsidR="005009AA" w:rsidRPr="005009AA">
        <w:t>B</w:t>
      </w:r>
      <w:r w:rsidRPr="005009AA">
        <w:t>etänkandet innehåller en strategi för en konkurrenskraftig jordbruks- och trädgårdsnäring. I utredningen lyfts naturbruksgymnasiernas roll för jordbruks- och trädgårdsproduktionen</w:t>
      </w:r>
      <w:r w:rsidR="005009AA" w:rsidRPr="005009AA">
        <w:t>.</w:t>
      </w:r>
      <w:r w:rsidR="00B9610A">
        <w:t xml:space="preserve"> </w:t>
      </w:r>
    </w:p>
    <w:p w14:paraId="688C226B" w14:textId="77777777" w:rsidR="00F10F3F" w:rsidRDefault="00F10F3F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88C226C" w14:textId="77777777" w:rsidR="00392093" w:rsidRPr="005009AA" w:rsidRDefault="00B9610A" w:rsidP="005009AA">
      <w:pPr>
        <w:pStyle w:val="RKnormal"/>
      </w:pPr>
      <w:r>
        <w:lastRenderedPageBreak/>
        <w:t>Betänkandet har skickats ut på remiss och</w:t>
      </w:r>
      <w:r w:rsidR="00C775D8" w:rsidRPr="005009AA">
        <w:t xml:space="preserve"> kommer</w:t>
      </w:r>
      <w:r w:rsidR="00433A8E">
        <w:t xml:space="preserve"> tillsammans med remissvaren</w:t>
      </w:r>
      <w:r w:rsidR="00C775D8" w:rsidRPr="005009AA">
        <w:t xml:space="preserve"> att utgöra underlag för arbetet med regeringens livsmedelsstrategi. </w:t>
      </w:r>
    </w:p>
    <w:p w14:paraId="688C226D" w14:textId="77777777" w:rsidR="000C7B92" w:rsidRDefault="000C7B92">
      <w:pPr>
        <w:pStyle w:val="RKnormal"/>
      </w:pPr>
    </w:p>
    <w:p w14:paraId="688C226E" w14:textId="77777777" w:rsidR="004F26F7" w:rsidRDefault="004F26F7">
      <w:pPr>
        <w:pStyle w:val="RKnormal"/>
      </w:pPr>
      <w:r>
        <w:t xml:space="preserve">Stockholm den </w:t>
      </w:r>
      <w:r w:rsidR="00A13974">
        <w:t>9</w:t>
      </w:r>
      <w:r>
        <w:t xml:space="preserve"> april 2015</w:t>
      </w:r>
    </w:p>
    <w:p w14:paraId="688C226F" w14:textId="77777777" w:rsidR="004F26F7" w:rsidRDefault="004F26F7">
      <w:pPr>
        <w:pStyle w:val="RKnormal"/>
      </w:pPr>
    </w:p>
    <w:p w14:paraId="688C2270" w14:textId="77777777" w:rsidR="004F26F7" w:rsidRDefault="004F26F7">
      <w:pPr>
        <w:pStyle w:val="RKnormal"/>
      </w:pPr>
    </w:p>
    <w:p w14:paraId="688C2271" w14:textId="77777777" w:rsidR="00F10F3F" w:rsidRDefault="00F10F3F">
      <w:pPr>
        <w:pStyle w:val="RKnormal"/>
      </w:pPr>
    </w:p>
    <w:p w14:paraId="688C2272" w14:textId="77777777" w:rsidR="004F26F7" w:rsidRDefault="004F26F7">
      <w:pPr>
        <w:pStyle w:val="RKnormal"/>
      </w:pPr>
      <w:r>
        <w:t>Aida Hadzialic</w:t>
      </w:r>
    </w:p>
    <w:sectPr w:rsidR="004F26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C2275" w14:textId="77777777" w:rsidR="00A827BB" w:rsidRDefault="00A827BB">
      <w:r>
        <w:separator/>
      </w:r>
    </w:p>
  </w:endnote>
  <w:endnote w:type="continuationSeparator" w:id="0">
    <w:p w14:paraId="688C2276" w14:textId="77777777" w:rsidR="00A827BB" w:rsidRDefault="00A8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C2273" w14:textId="77777777" w:rsidR="00A827BB" w:rsidRDefault="00A827BB">
      <w:r>
        <w:separator/>
      </w:r>
    </w:p>
  </w:footnote>
  <w:footnote w:type="continuationSeparator" w:id="0">
    <w:p w14:paraId="688C2274" w14:textId="77777777" w:rsidR="00A827BB" w:rsidRDefault="00A82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C22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62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8C227B" w14:textId="77777777">
      <w:trPr>
        <w:cantSplit/>
      </w:trPr>
      <w:tc>
        <w:tcPr>
          <w:tcW w:w="3119" w:type="dxa"/>
        </w:tcPr>
        <w:p w14:paraId="688C22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8C22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8C227A" w14:textId="77777777" w:rsidR="00E80146" w:rsidRDefault="00E80146">
          <w:pPr>
            <w:pStyle w:val="Sidhuvud"/>
            <w:ind w:right="360"/>
          </w:pPr>
        </w:p>
      </w:tc>
    </w:tr>
  </w:tbl>
  <w:p w14:paraId="688C22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C22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8C2281" w14:textId="77777777">
      <w:trPr>
        <w:cantSplit/>
      </w:trPr>
      <w:tc>
        <w:tcPr>
          <w:tcW w:w="3119" w:type="dxa"/>
        </w:tcPr>
        <w:p w14:paraId="688C22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8C22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8C2280" w14:textId="77777777" w:rsidR="00E80146" w:rsidRDefault="00E80146">
          <w:pPr>
            <w:pStyle w:val="Sidhuvud"/>
            <w:ind w:right="360"/>
          </w:pPr>
        </w:p>
      </w:tc>
    </w:tr>
  </w:tbl>
  <w:p w14:paraId="688C22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C2283" w14:textId="77777777" w:rsidR="004F26F7" w:rsidRDefault="00A939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8C2288" wp14:editId="688C22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C22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8C22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8C22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8C22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F7"/>
    <w:rsid w:val="000C7B92"/>
    <w:rsid w:val="00150384"/>
    <w:rsid w:val="00160901"/>
    <w:rsid w:val="001805B7"/>
    <w:rsid w:val="002A484E"/>
    <w:rsid w:val="00367B1C"/>
    <w:rsid w:val="00392093"/>
    <w:rsid w:val="00433A8E"/>
    <w:rsid w:val="0049620A"/>
    <w:rsid w:val="004A328D"/>
    <w:rsid w:val="004F26F7"/>
    <w:rsid w:val="004F3C0F"/>
    <w:rsid w:val="005009AA"/>
    <w:rsid w:val="00526016"/>
    <w:rsid w:val="0058762B"/>
    <w:rsid w:val="0060740B"/>
    <w:rsid w:val="006E4E11"/>
    <w:rsid w:val="007242A3"/>
    <w:rsid w:val="007A6855"/>
    <w:rsid w:val="0092027A"/>
    <w:rsid w:val="00955E31"/>
    <w:rsid w:val="00992E72"/>
    <w:rsid w:val="00A13974"/>
    <w:rsid w:val="00A80B7A"/>
    <w:rsid w:val="00A827BB"/>
    <w:rsid w:val="00A939F3"/>
    <w:rsid w:val="00AF26D1"/>
    <w:rsid w:val="00B9610A"/>
    <w:rsid w:val="00C10285"/>
    <w:rsid w:val="00C50D7B"/>
    <w:rsid w:val="00C775D8"/>
    <w:rsid w:val="00CA69BE"/>
    <w:rsid w:val="00D133D7"/>
    <w:rsid w:val="00D13975"/>
    <w:rsid w:val="00E80146"/>
    <w:rsid w:val="00E904D0"/>
    <w:rsid w:val="00EC25F9"/>
    <w:rsid w:val="00ED583F"/>
    <w:rsid w:val="00F00871"/>
    <w:rsid w:val="00F10F3F"/>
    <w:rsid w:val="00F7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C2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7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7B9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20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0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20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20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209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7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7B9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20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0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20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20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209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ec2a18d1-1c22-453b-80b6-de40620c019f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>false</Sekretess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DCS3NJCSUMTM-41-17</_dlc_DocId>
    <_dlc_DocIdUrl xmlns="2ef3ce22-4bf8-4d2a-b758-3fef4d0885d6">
      <Url>http://rkdhs-u/enhet/GV-ENHETEN/_layouts/DocIdRedir.aspx?ID=DCS3NJCSUMTM-41-17</Url>
      <Description>DCS3NJCSUMTM-41-17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B4A34-655D-4737-9CC3-8DE9C812F22E}"/>
</file>

<file path=customXml/itemProps2.xml><?xml version="1.0" encoding="utf-8"?>
<ds:datastoreItem xmlns:ds="http://schemas.openxmlformats.org/officeDocument/2006/customXml" ds:itemID="{7F95278A-AAAA-490E-B0A1-2B8CB175BDD7}"/>
</file>

<file path=customXml/itemProps3.xml><?xml version="1.0" encoding="utf-8"?>
<ds:datastoreItem xmlns:ds="http://schemas.openxmlformats.org/officeDocument/2006/customXml" ds:itemID="{0CB68990-0483-4FC6-B5E2-66133D41A8D2}"/>
</file>

<file path=customXml/itemProps4.xml><?xml version="1.0" encoding="utf-8"?>
<ds:datastoreItem xmlns:ds="http://schemas.openxmlformats.org/officeDocument/2006/customXml" ds:itemID="{7F95278A-AAAA-490E-B0A1-2B8CB175BDD7}">
  <ds:schemaRefs>
    <ds:schemaRef ds:uri="2ef3ce22-4bf8-4d2a-b758-3fef4d0885d6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74415F14-60AA-4D76-B9A7-0B2A294E39E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CB68990-0483-4FC6-B5E2-66133D41A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Johansson</dc:creator>
  <cp:lastModifiedBy>Ingegerd Levin</cp:lastModifiedBy>
  <cp:revision>2</cp:revision>
  <cp:lastPrinted>2015-03-31T14:24:00Z</cp:lastPrinted>
  <dcterms:created xsi:type="dcterms:W3CDTF">2015-04-09T08:29:00Z</dcterms:created>
  <dcterms:modified xsi:type="dcterms:W3CDTF">2015-04-09T08:29:00Z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3f739c9f-2cec-473e-a862-65c7a9b8da67</vt:lpwstr>
  </property>
</Properties>
</file>