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25 maj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4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2022/23:28 Tisdagen den 23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2022/23:348 av Birger Lahti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den slopade myrslåtterersättningen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2022/23:333 av Mikael Dahlqvist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Väntetiderna inom cancervården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2022/23:338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Användning av PKU-registret vid grov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2022/23:272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stärka kommunernas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2022/23:323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Ökade medel till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2022/23:340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Tilläggsdirektiven till utredningen om utjämningssystemet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Camilla Waltersson Grönvall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Parisa Liljestrand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25 maj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2023-05-25</SAFIR_Sammantradesdatum_Doc>
    <SAFIR_SammantradeID xmlns="C07A1A6C-0B19-41D9-BDF8-F523BA3921EB">2d796d72-b1e0-462b-a339-e12addc2059c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A92BC-54C5-43AF-9F49-EC9A51C986B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