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0C65DD" w14:textId="77777777">
      <w:pPr>
        <w:pStyle w:val="Normalutanindragellerluft"/>
      </w:pPr>
      <w:r>
        <w:t xml:space="preserve"> </w:t>
      </w:r>
    </w:p>
    <w:sdt>
      <w:sdtPr>
        <w:alias w:val="CC_Boilerplate_4"/>
        <w:tag w:val="CC_Boilerplate_4"/>
        <w:id w:val="-1644581176"/>
        <w:lock w:val="sdtLocked"/>
        <w:placeholder>
          <w:docPart w:val="22DF3ECED60F4B3BA78CAFAD4CC406BC"/>
        </w:placeholder>
        <w15:appearance w15:val="hidden"/>
        <w:text/>
      </w:sdtPr>
      <w:sdtEndPr/>
      <w:sdtContent>
        <w:p w:rsidR="00AF30DD" w:rsidP="00CC4C93" w:rsidRDefault="00AF30DD" w14:paraId="370C65DE" w14:textId="77777777">
          <w:pPr>
            <w:pStyle w:val="Rubrik1"/>
          </w:pPr>
          <w:r>
            <w:t>Förslag till riksdagsbeslut</w:t>
          </w:r>
        </w:p>
      </w:sdtContent>
    </w:sdt>
    <w:sdt>
      <w:sdtPr>
        <w:alias w:val="Yrkande 1"/>
        <w:tag w:val="4e0c038d-1174-497f-bc6b-8422a1b40bd8"/>
        <w:id w:val="1600371241"/>
        <w:lock w:val="sdtLocked"/>
      </w:sdtPr>
      <w:sdtEndPr/>
      <w:sdtContent>
        <w:p w:rsidR="009E3A34" w:rsidRDefault="00925661" w14:paraId="370C65DF" w14:textId="77777777">
          <w:pPr>
            <w:pStyle w:val="Frslagstext"/>
          </w:pPr>
          <w:r>
            <w:t>Riksdagen ställer sig bakom det som anförs i motionen om att se över möjligheterna att stärka alla barns rätt till kunskap om FN:s barnkonvention och tillkännager detta för regeringen.</w:t>
          </w:r>
        </w:p>
      </w:sdtContent>
    </w:sdt>
    <w:sdt>
      <w:sdtPr>
        <w:alias w:val="Yrkande 2"/>
        <w:tag w:val="b0ce4385-2ad4-470d-999c-fc82b4850d2a"/>
        <w:id w:val="646864171"/>
        <w:lock w:val="sdtLocked"/>
      </w:sdtPr>
      <w:sdtEndPr/>
      <w:sdtContent>
        <w:p w:rsidR="009E3A34" w:rsidRDefault="00925661" w14:paraId="370C65E0" w14:textId="4BDB73BA">
          <w:pPr>
            <w:pStyle w:val="Frslagstext"/>
          </w:pPr>
          <w:r>
            <w:t>Riksdagen ställer sig bakom det som anförs i motionen om barn- och ungdomsorganisationers betydelse för att öka kunskaperna och tillkännager detta för regeringen.</w:t>
          </w:r>
        </w:p>
      </w:sdtContent>
    </w:sdt>
    <w:sdt>
      <w:sdtPr>
        <w:alias w:val="Yrkande 3"/>
        <w:tag w:val="86eb363a-c3e1-4a56-a0a9-4515ab1d462b"/>
        <w:id w:val="-1664850840"/>
        <w:lock w:val="sdtLocked"/>
      </w:sdtPr>
      <w:sdtEndPr/>
      <w:sdtContent>
        <w:p w:rsidR="009E3A34" w:rsidRDefault="00925661" w14:paraId="370C65E1" w14:textId="77777777">
          <w:pPr>
            <w:pStyle w:val="Frslagstext"/>
          </w:pPr>
          <w:r>
            <w:t>Riksdagen ställer sig bakom det som anförs i motionen om att se över möjligheterna att ge lärare kunskap vad gäller FN:s barnkonvention och tillkännager detta för regeringen.</w:t>
          </w:r>
        </w:p>
      </w:sdtContent>
    </w:sdt>
    <w:p w:rsidR="00AF30DD" w:rsidP="00AF30DD" w:rsidRDefault="000156D9" w14:paraId="370C65E2" w14:textId="77777777">
      <w:pPr>
        <w:pStyle w:val="Rubrik1"/>
      </w:pPr>
      <w:bookmarkStart w:name="MotionsStart" w:id="0"/>
      <w:bookmarkEnd w:id="0"/>
      <w:r>
        <w:t>Motivering</w:t>
      </w:r>
    </w:p>
    <w:p w:rsidR="00FE27AE" w:rsidP="00FE27AE" w:rsidRDefault="00FE27AE" w14:paraId="370C65E3" w14:textId="43B3EF29">
      <w:pPr>
        <w:pStyle w:val="Normalutanindragellerluft"/>
      </w:pPr>
      <w:r>
        <w:t>Äntligen har Sverige åter en statsminister som på allvar menar att barns rättigheter i detta land ska stärkas. Arbetet med</w:t>
      </w:r>
      <w:r w:rsidR="00B17F77">
        <w:t xml:space="preserve"> att gör FN:s b</w:t>
      </w:r>
      <w:r>
        <w:t>arnkonvention till lag är ett viktigt steg i att sätta barns bästa i främsta rummet och ta nästa steg i den resa som började för över 25 år sedan när Sverige med Ingvar Carlsson i spetsen ratificerade barnkonventionen 1990.</w:t>
      </w:r>
    </w:p>
    <w:p w:rsidR="00FE27AE" w:rsidP="00FE27AE" w:rsidRDefault="00FE27AE" w14:paraId="370C65E4" w14:textId="77777777">
      <w:r>
        <w:lastRenderedPageBreak/>
        <w:t>För att kunna ställa krav och stå upp för sina rättigheter måste man i grunden känna till dem. Alltför många barn har aldrig fått utbildning i eller ens information om FN:s barnkonvention. Det visar undersökningar från bland annat barnrättsorganisationer som Unga Örnar och Rädda Barnen.</w:t>
      </w:r>
    </w:p>
    <w:p w:rsidR="00FE27AE" w:rsidP="00FE27AE" w:rsidRDefault="00FE27AE" w14:paraId="370C65E5" w14:textId="77777777">
      <w:r>
        <w:t xml:space="preserve">Under de första tio åren med barnkonventionen sattes det av pengar för att olika frivilligorganisationer skulle kunna sprida kunskap om barnkonventionen till landets skolelever. Skolmaterial togs fram, och en rad olika insatser bidrog till att 90-talets barn fick en ökad kunskap om sina rättigheter. I dag finns inte samma möjlighet och stöd till barnrättsorganisationerna. Barnrättskommittén har också i den svenska granskningen lyft fram kritik mot den låga kunskapsnivån bland barn och ungdomar om barnkonventionens innehåll. Kunskapen om barns rättigheter bland lärarna är också alltför låg. </w:t>
      </w:r>
    </w:p>
    <w:p w:rsidR="00FE27AE" w:rsidP="00FE27AE" w:rsidRDefault="00FE27AE" w14:paraId="370C65E6" w14:textId="77777777">
      <w:r>
        <w:t>Detta är en utveckling som bör brytas. Alla barn har rätt till kunskaper om sina rättigheter. En väg är att stärka skrivningarna i skolans styrdokument så att elever under sin skoltid blir utbildade i barnkonventionen. Här är lärarna en helt avgörande yrkesgrupp för att förverkliga innehållet i FN:s konven</w:t>
      </w:r>
      <w:r w:rsidR="009C301A">
        <w:t xml:space="preserve">tion om barnets rättigheter och </w:t>
      </w:r>
      <w:r>
        <w:t xml:space="preserve">möjligheterna att ge såväl blivande som redan verksamma lärare </w:t>
      </w:r>
      <w:r w:rsidR="009C301A">
        <w:t xml:space="preserve">mer kunskap </w:t>
      </w:r>
      <w:r>
        <w:t>i dessa frågor bör ses över.</w:t>
      </w:r>
    </w:p>
    <w:p w:rsidR="00FE27AE" w:rsidP="00FE27AE" w:rsidRDefault="00FE27AE" w14:paraId="370C65E7" w14:textId="14C49C3B">
      <w:r>
        <w:lastRenderedPageBreak/>
        <w:t>Men det räcker inte med skolan. När barnkonventionen nu blir lag bör Sverige överväga att införa regelbundna utbildningar om barnets rättigheter för alla som jobbar med eller för barn. Det är en rekommendation från FN som man</w:t>
      </w:r>
      <w:r w:rsidR="00B17F77">
        <w:t xml:space="preserve"> gett Sverige såväl 2005 som 20</w:t>
      </w:r>
      <w:bookmarkStart w:name="_GoBack" w:id="1"/>
      <w:bookmarkEnd w:id="1"/>
      <w:r>
        <w:t>15 i den granskning som görs.</w:t>
      </w:r>
    </w:p>
    <w:p w:rsidR="00AF30DD" w:rsidP="00FE27AE" w:rsidRDefault="00FE27AE" w14:paraId="370C65E8" w14:textId="77777777">
      <w:r>
        <w:t>Samtidigt behöver man likt de första åren på 90-talet också se över möjligheten att stärka barn- och ungdomsorganisationer så att de kan vara en aktiv del i den folkbildning som nu kommer att behövas. Det är grundläggande att varje barn känner till sina rättigheter och lär sig mer om dem. I samband med att Sverige inkorporerar barnkonventionen behövs en kraftsamling för att ge alla barn rätt till kunskap om sina rättigheter.</w:t>
      </w:r>
    </w:p>
    <w:sdt>
      <w:sdtPr>
        <w:rPr>
          <w:i/>
        </w:rPr>
        <w:alias w:val="CC_Underskrifter"/>
        <w:tag w:val="CC_Underskrifter"/>
        <w:id w:val="583496634"/>
        <w:lock w:val="sdtContentLocked"/>
        <w:placeholder>
          <w:docPart w:val="516E3E2E53C14AE4A41A283B687770B0"/>
        </w:placeholder>
        <w15:appearance w15:val="hidden"/>
      </w:sdtPr>
      <w:sdtEndPr/>
      <w:sdtContent>
        <w:p w:rsidRPr="00ED19F0" w:rsidR="00865E70" w:rsidP="00342BE6" w:rsidRDefault="00B17F77" w14:paraId="370C65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Helene Petersson i Stockaryd (S)</w:t>
            </w:r>
          </w:p>
        </w:tc>
      </w:tr>
      <w:tr>
        <w:trPr>
          <w:cantSplit/>
        </w:trPr>
        <w:tc>
          <w:tcPr>
            <w:tcW w:w="50" w:type="pct"/>
            <w:vAlign w:val="bottom"/>
          </w:tcPr>
          <w:p>
            <w:pPr>
              <w:pStyle w:val="Underskrifter"/>
            </w:pPr>
            <w:r>
              <w:t>Hillevi Larsson (S)</w:t>
            </w:r>
          </w:p>
        </w:tc>
        <w:tc>
          <w:tcPr>
            <w:tcW w:w="50" w:type="pct"/>
            <w:vAlign w:val="bottom"/>
          </w:tcPr>
          <w:p>
            <w:pPr>
              <w:pStyle w:val="Underskrifter"/>
            </w:pPr>
            <w:r>
              <w:t>Monica Green (S)</w:t>
            </w:r>
          </w:p>
        </w:tc>
      </w:tr>
      <w:tr>
        <w:trPr>
          <w:cantSplit/>
        </w:trPr>
        <w:tc>
          <w:tcPr>
            <w:tcW w:w="50" w:type="pct"/>
            <w:vAlign w:val="bottom"/>
          </w:tcPr>
          <w:p>
            <w:pPr>
              <w:pStyle w:val="Underskrifter"/>
            </w:pPr>
            <w:r>
              <w:t>Shadiye Heydari (S)</w:t>
            </w:r>
          </w:p>
        </w:tc>
        <w:tc>
          <w:tcPr>
            <w:tcW w:w="50" w:type="pct"/>
            <w:vAlign w:val="bottom"/>
          </w:tcPr>
          <w:p>
            <w:pPr>
              <w:pStyle w:val="Underskrifter"/>
            </w:pPr>
            <w:r>
              <w:t>Teresa Carvalho (S)</w:t>
            </w:r>
          </w:p>
        </w:tc>
      </w:tr>
      <w:tr>
        <w:trPr>
          <w:cantSplit/>
        </w:trPr>
        <w:tc>
          <w:tcPr>
            <w:tcW w:w="50" w:type="pct"/>
            <w:vAlign w:val="bottom"/>
          </w:tcPr>
          <w:p>
            <w:pPr>
              <w:pStyle w:val="Underskrifter"/>
            </w:pPr>
            <w:r>
              <w:t>Veronica Lindholm (S)</w:t>
            </w:r>
          </w:p>
        </w:tc>
        <w:tc>
          <w:tcPr>
            <w:tcW w:w="50" w:type="pct"/>
            <w:vAlign w:val="bottom"/>
          </w:tcPr>
          <w:p>
            <w:pPr>
              <w:pStyle w:val="Underskrifter"/>
            </w:pPr>
            <w:r>
              <w:t>Åsa Lindestam (S)</w:t>
            </w:r>
          </w:p>
        </w:tc>
      </w:tr>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D76045" w:rsidRDefault="00D76045" w14:paraId="370C65FC" w14:textId="77777777"/>
    <w:sectPr w:rsidR="00D7604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C65FE" w14:textId="77777777" w:rsidR="00C645AF" w:rsidRDefault="00C645AF" w:rsidP="000C1CAD">
      <w:pPr>
        <w:spacing w:line="240" w:lineRule="auto"/>
      </w:pPr>
      <w:r>
        <w:separator/>
      </w:r>
    </w:p>
  </w:endnote>
  <w:endnote w:type="continuationSeparator" w:id="0">
    <w:p w14:paraId="370C65FF" w14:textId="77777777" w:rsidR="00C645AF" w:rsidRDefault="00C64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66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7F7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660A" w14:textId="77777777" w:rsidR="00676AA9" w:rsidRDefault="00676A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201509241240</w:instrText>
    </w:r>
    <w:r>
      <w:fldChar w:fldCharType="end"/>
    </w:r>
    <w:r>
      <w:instrText xml:space="preserve"> &gt; </w:instrText>
    </w:r>
    <w:r>
      <w:fldChar w:fldCharType="begin"/>
    </w:r>
    <w:r>
      <w:instrText xml:space="preserve"> PRINTDATE \@ "yyyyMMddHHmm" </w:instrText>
    </w:r>
    <w:r>
      <w:fldChar w:fldCharType="separate"/>
    </w:r>
    <w:r>
      <w:rPr>
        <w:noProof/>
      </w:rPr>
      <w:instrText>201510021136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11:36</w:instrText>
    </w:r>
    <w:r>
      <w:fldChar w:fldCharType="end"/>
    </w:r>
    <w:r>
      <w:instrText xml:space="preserve"> </w:instrText>
    </w:r>
    <w:r>
      <w:fldChar w:fldCharType="separate"/>
    </w:r>
    <w:r>
      <w:rPr>
        <w:noProof/>
      </w:rPr>
      <w:t>2015-10-02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C65FC" w14:textId="77777777" w:rsidR="00C645AF" w:rsidRDefault="00C645AF" w:rsidP="000C1CAD">
      <w:pPr>
        <w:spacing w:line="240" w:lineRule="auto"/>
      </w:pPr>
      <w:r>
        <w:separator/>
      </w:r>
    </w:p>
  </w:footnote>
  <w:footnote w:type="continuationSeparator" w:id="0">
    <w:p w14:paraId="370C65FD" w14:textId="77777777" w:rsidR="00C645AF" w:rsidRDefault="00C645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0C66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7F77" w14:paraId="370C66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:2427</w:t>
        </w:r>
      </w:sdtContent>
    </w:sdt>
  </w:p>
  <w:p w:rsidR="00A42228" w:rsidP="00283E0F" w:rsidRDefault="00B17F77" w14:paraId="370C6607" w14:textId="77777777">
    <w:pPr>
      <w:pStyle w:val="FSHRub2"/>
    </w:pPr>
    <w:sdt>
      <w:sdtPr>
        <w:alias w:val="CC_Noformat_Avtext"/>
        <w:tag w:val="CC_Noformat_Avtext"/>
        <w:id w:val="1389603703"/>
        <w:lock w:val="sdtContentLocked"/>
        <w15:appearance w15:val="hidden"/>
        <w:text/>
      </w:sdtPr>
      <w:sdtEndPr/>
      <w:sdtContent>
        <w:r>
          <w:t>av Fredrik Lundh Sammeli m.fl. (S)</w:t>
        </w:r>
      </w:sdtContent>
    </w:sdt>
  </w:p>
  <w:sdt>
    <w:sdtPr>
      <w:alias w:val="CC_Noformat_Rubtext"/>
      <w:tag w:val="CC_Noformat_Rubtext"/>
      <w:id w:val="1800419874"/>
      <w:lock w:val="sdtLocked"/>
      <w15:appearance w15:val="hidden"/>
      <w:text/>
    </w:sdtPr>
    <w:sdtEndPr/>
    <w:sdtContent>
      <w:p w:rsidR="00A42228" w:rsidP="00283E0F" w:rsidRDefault="00FE27AE" w14:paraId="370C6608" w14:textId="77777777">
        <w:pPr>
          <w:pStyle w:val="FSHRub2"/>
        </w:pPr>
        <w:r>
          <w:t>Barns rätt till kunskap om sina egna rättigheter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370C66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27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223"/>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B12"/>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BE6"/>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43E"/>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AA9"/>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DD4"/>
    <w:rsid w:val="00903FEE"/>
    <w:rsid w:val="0090574E"/>
    <w:rsid w:val="00910F3C"/>
    <w:rsid w:val="009115D1"/>
    <w:rsid w:val="009125F6"/>
    <w:rsid w:val="00917609"/>
    <w:rsid w:val="00922951"/>
    <w:rsid w:val="00923F13"/>
    <w:rsid w:val="00924B14"/>
    <w:rsid w:val="00925661"/>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01A"/>
    <w:rsid w:val="009C58BB"/>
    <w:rsid w:val="009C6FEF"/>
    <w:rsid w:val="009E153C"/>
    <w:rsid w:val="009E1CD9"/>
    <w:rsid w:val="009E38DA"/>
    <w:rsid w:val="009E3A34"/>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F7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AA5"/>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5AF"/>
    <w:rsid w:val="00C678A4"/>
    <w:rsid w:val="00C7077B"/>
    <w:rsid w:val="00C71283"/>
    <w:rsid w:val="00C73C3A"/>
    <w:rsid w:val="00C744E0"/>
    <w:rsid w:val="00C838EE"/>
    <w:rsid w:val="00C850B3"/>
    <w:rsid w:val="00C85A74"/>
    <w:rsid w:val="00C87F19"/>
    <w:rsid w:val="00C925AD"/>
    <w:rsid w:val="00C93DCF"/>
    <w:rsid w:val="00C94B06"/>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04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29F"/>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7A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0C65DD"/>
  <w15:chartTrackingRefBased/>
  <w15:docId w15:val="{F5620D2A-B0AD-47AC-BF51-D36AD43D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DF3ECED60F4B3BA78CAFAD4CC406BC"/>
        <w:category>
          <w:name w:val="Allmänt"/>
          <w:gallery w:val="placeholder"/>
        </w:category>
        <w:types>
          <w:type w:val="bbPlcHdr"/>
        </w:types>
        <w:behaviors>
          <w:behavior w:val="content"/>
        </w:behaviors>
        <w:guid w:val="{930F5C6C-93A5-4C69-AD44-C6812956BA74}"/>
      </w:docPartPr>
      <w:docPartBody>
        <w:p w:rsidR="00B90C43" w:rsidRDefault="00786BCC">
          <w:pPr>
            <w:pStyle w:val="22DF3ECED60F4B3BA78CAFAD4CC406BC"/>
          </w:pPr>
          <w:r w:rsidRPr="009A726D">
            <w:rPr>
              <w:rStyle w:val="Platshllartext"/>
            </w:rPr>
            <w:t>Klicka här för att ange text.</w:t>
          </w:r>
        </w:p>
      </w:docPartBody>
    </w:docPart>
    <w:docPart>
      <w:docPartPr>
        <w:name w:val="516E3E2E53C14AE4A41A283B687770B0"/>
        <w:category>
          <w:name w:val="Allmänt"/>
          <w:gallery w:val="placeholder"/>
        </w:category>
        <w:types>
          <w:type w:val="bbPlcHdr"/>
        </w:types>
        <w:behaviors>
          <w:behavior w:val="content"/>
        </w:behaviors>
        <w:guid w:val="{B0608AC6-EE4F-46A6-B9CF-B7F17D5226C4}"/>
      </w:docPartPr>
      <w:docPartBody>
        <w:p w:rsidR="00B90C43" w:rsidRDefault="00786BCC">
          <w:pPr>
            <w:pStyle w:val="516E3E2E53C14AE4A41A283B687770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CC"/>
    <w:rsid w:val="00182FF2"/>
    <w:rsid w:val="0062170D"/>
    <w:rsid w:val="00786BCC"/>
    <w:rsid w:val="00B90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DF3ECED60F4B3BA78CAFAD4CC406BC">
    <w:name w:val="22DF3ECED60F4B3BA78CAFAD4CC406BC"/>
  </w:style>
  <w:style w:type="paragraph" w:customStyle="1" w:styleId="A79A16E1218D44F5A229F049E69F9721">
    <w:name w:val="A79A16E1218D44F5A229F049E69F9721"/>
  </w:style>
  <w:style w:type="paragraph" w:customStyle="1" w:styleId="516E3E2E53C14AE4A41A283B687770B0">
    <w:name w:val="516E3E2E53C14AE4A41A283B68777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5540</RubrikLookup>
    <MotionGuid xmlns="00d11361-0b92-4bae-a181-288d6a55b763">231afd3a-7c9f-4c3a-9c71-38ca1086de37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4B1D7-E212-460A-A60A-77150A2B5B37}"/>
</file>

<file path=customXml/itemProps2.xml><?xml version="1.0" encoding="utf-8"?>
<ds:datastoreItem xmlns:ds="http://schemas.openxmlformats.org/officeDocument/2006/customXml" ds:itemID="{27716314-E37B-4FCD-BEFE-ADD88A8E421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43E94F7-337E-4040-B4DC-0C8A5E2D2044}"/>
</file>

<file path=customXml/itemProps5.xml><?xml version="1.0" encoding="utf-8"?>
<ds:datastoreItem xmlns:ds="http://schemas.openxmlformats.org/officeDocument/2006/customXml" ds:itemID="{1ECC5B4F-4887-4BAF-8D6C-40A8CF345A2F}"/>
</file>

<file path=docProps/app.xml><?xml version="1.0" encoding="utf-8"?>
<Properties xmlns="http://schemas.openxmlformats.org/officeDocument/2006/extended-properties" xmlns:vt="http://schemas.openxmlformats.org/officeDocument/2006/docPropsVTypes">
  <Template>GranskaMot</Template>
  <TotalTime>27</TotalTime>
  <Pages>3</Pages>
  <Words>502</Words>
  <Characters>2705</Characters>
  <Application>Microsoft Office Word</Application>
  <DocSecurity>0</DocSecurity>
  <Lines>58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201516S8052 Barns rätt till kunskap om sina egna rättigheter</vt:lpstr>
      <vt:lpstr/>
    </vt:vector>
  </TitlesOfParts>
  <Company>Sveriges riksdag</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201516S8052 Barns rätt till kunskap om sina egna rättigheter</dc:title>
  <dc:subject/>
  <dc:creator>Sanna Vent</dc:creator>
  <cp:keywords/>
  <dc:description/>
  <cp:lastModifiedBy>Kerstin Carlqvist</cp:lastModifiedBy>
  <cp:revision>9</cp:revision>
  <cp:lastPrinted>2015-10-02T09:36:00Z</cp:lastPrinted>
  <dcterms:created xsi:type="dcterms:W3CDTF">2015-09-24T10:40:00Z</dcterms:created>
  <dcterms:modified xsi:type="dcterms:W3CDTF">2016-06-01T12:31:00Z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*T10870C0BB600*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https://filur.riksdagen.se/drop/DropOffLibrary/T10870C0BB600.docx</vt:lpwstr>
  </property>
  <property fmtid="{D5CDD505-2E9C-101B-9397-08002B2CF9AE}" pid="11" name="RevisionsOn">
    <vt:lpwstr>1</vt:lpwstr>
  </property>
</Properties>
</file>