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B5431" w:rsidP="00DA0661">
      <w:pPr>
        <w:pStyle w:val="Title"/>
      </w:pPr>
      <w:bookmarkStart w:id="0" w:name="Start"/>
      <w:bookmarkEnd w:id="0"/>
      <w:r>
        <w:t xml:space="preserve">Svar på fråga </w:t>
      </w:r>
      <w:r w:rsidRPr="00FB5431">
        <w:t>2022/23:310</w:t>
      </w:r>
      <w:r>
        <w:t xml:space="preserve"> av </w:t>
      </w:r>
      <w:r w:rsidRPr="00FB5431">
        <w:t>Jytte</w:t>
      </w:r>
      <w:r w:rsidRPr="00FB5431">
        <w:t xml:space="preserve"> Guteland</w:t>
      </w:r>
      <w:r>
        <w:t xml:space="preserve"> (S) </w:t>
      </w:r>
      <w:r w:rsidRPr="00FB5431">
        <w:t>Regeringens styrning av myndigheterna på klimatområdet</w:t>
      </w:r>
    </w:p>
    <w:p w:rsidR="00FB5431" w:rsidP="00FB5431">
      <w:pPr>
        <w:pStyle w:val="BodyText"/>
      </w:pPr>
      <w:r>
        <w:t>Jytte</w:t>
      </w:r>
      <w:r>
        <w:t xml:space="preserve"> Guteland har frågat mig om jag delar Statskontorets bild av vilka förbättringar som behöver göras vad avser r</w:t>
      </w:r>
      <w:r w:rsidRPr="00FB5431">
        <w:t>egeringens styrning av myndigheterna på klimatområdet</w:t>
      </w:r>
      <w:r>
        <w:t xml:space="preserve">, och hur </w:t>
      </w:r>
      <w:r w:rsidR="00A900DB">
        <w:t xml:space="preserve">avser jag i så fall </w:t>
      </w:r>
      <w:r>
        <w:t>att följa upp Statskontorets rapport</w:t>
      </w:r>
      <w:r w:rsidR="00A900DB">
        <w:t>.</w:t>
      </w:r>
      <w:r>
        <w:t xml:space="preserve"> </w:t>
      </w:r>
    </w:p>
    <w:p w:rsidR="00FB5431" w:rsidP="00FB5431">
      <w:pPr>
        <w:pStyle w:val="BodyText"/>
      </w:pPr>
      <w:r>
        <w:t xml:space="preserve">En konsekvens av klimatfrågans tvärgående karaktär är att statistik, kompetens och analyskapacitet som behövs för att kunna driva en effektiv klimatpolitik är utspridd på ett stort antal myndigheter som sorterar under olika departement. Det finns flera fördelar med att integrera </w:t>
      </w:r>
      <w:r w:rsidR="00300B7C">
        <w:t xml:space="preserve">klimatarbetet i respektive myndighets kärnverksamhet </w:t>
      </w:r>
      <w:r>
        <w:t>bl.a.</w:t>
      </w:r>
      <w:r>
        <w:t xml:space="preserve"> eftersom kompetensen om respektive sektor finns hos en rad olika myndigheter. Samtidigt innebär detta också en särskild utmaning för styrning, genomförande och redovisning av klimatpolitiken.  </w:t>
      </w:r>
    </w:p>
    <w:p w:rsidR="00FB5431" w:rsidP="00FB5431">
      <w:pPr>
        <w:pStyle w:val="BodyText"/>
      </w:pPr>
      <w:r>
        <w:t xml:space="preserve">Klimatpolitiken utvecklas snabbt. Nya förslag tas fram och befintliga styrmedel uppdateras löpande. Det klimatpolitiska ramverket ställer höga krav på regeringens arbete och därmed på det stöd som myndigheterna ger för att utveckla politiken, samt för effektbedömningar och klimatredovisning gentemot riksdagen. </w:t>
      </w:r>
      <w:r w:rsidRPr="00FB5431">
        <w:t xml:space="preserve">Det finns därför skäl att </w:t>
      </w:r>
      <w:r w:rsidR="00965D5A">
        <w:t>ta del av och beakta Statskontorets analys.</w:t>
      </w:r>
      <w:r w:rsidRPr="00FB5431">
        <w:t xml:space="preserve"> </w:t>
      </w:r>
      <w:r>
        <w:t xml:space="preserve">Rapporten bereds nu i Regeringskansliet. </w:t>
      </w:r>
    </w:p>
    <w:p w:rsidR="00FB5431" w:rsidP="00FB5431">
      <w:pPr>
        <w:pStyle w:val="BodyText"/>
      </w:pPr>
    </w:p>
    <w:p w:rsidR="00FB5431" w:rsidP="006A12F1">
      <w:pPr>
        <w:pStyle w:val="BodyText"/>
      </w:pPr>
      <w:r>
        <w:t xml:space="preserve">Stockholm den </w:t>
      </w:r>
      <w:sdt>
        <w:sdtPr>
          <w:id w:val="-1225218591"/>
          <w:placeholder>
            <w:docPart w:val="83A9D88C4BF74FAEBB99279EB5982C58"/>
          </w:placeholder>
          <w:dataBinding w:xpath="/ns0:DocumentInfo[1]/ns0:BaseInfo[1]/ns0:HeaderDate[1]" w:storeItemID="{2AEF0DE4-9566-4027-8335-4A66192D0D30}" w:prefixMappings="xmlns:ns0='http://lp/documentinfo/RK' "/>
          <w:date w:fullDate="2023-02-06T00:00:00Z">
            <w:dateFormat w:val="d MMMM yyyy"/>
            <w:lid w:val="sv-SE"/>
            <w:storeMappedDataAs w:val="dateTime"/>
            <w:calendar w:val="gregorian"/>
          </w:date>
        </w:sdtPr>
        <w:sdtContent>
          <w:r>
            <w:t>6 februari 2023</w:t>
          </w:r>
        </w:sdtContent>
      </w:sdt>
    </w:p>
    <w:p w:rsidR="00FB5431" w:rsidP="004E7A8F">
      <w:pPr>
        <w:pStyle w:val="Brdtextutanavstnd"/>
      </w:pPr>
    </w:p>
    <w:p w:rsidR="00FB5431" w:rsidP="004E7A8F">
      <w:pPr>
        <w:pStyle w:val="Brdtextutanavstnd"/>
      </w:pPr>
      <w:r>
        <w:t>Romina</w:t>
      </w:r>
      <w:r>
        <w:t xml:space="preserve"> </w:t>
      </w:r>
      <w:r>
        <w:t>Pourmokhtari</w:t>
      </w:r>
    </w:p>
    <w:p w:rsidR="00FB5431" w:rsidP="004E7A8F">
      <w:pPr>
        <w:pStyle w:val="Brdtextutanavstnd"/>
      </w:pPr>
    </w:p>
    <w:p w:rsidR="00FB5431" w:rsidP="00422A41">
      <w:pPr>
        <w:pStyle w:val="BodyText"/>
      </w:pPr>
    </w:p>
    <w:p w:rsidR="00FB543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B5431" w:rsidRPr="007D73AB">
          <w:pPr>
            <w:pStyle w:val="Header"/>
          </w:pPr>
        </w:p>
      </w:tc>
      <w:tc>
        <w:tcPr>
          <w:tcW w:w="3170" w:type="dxa"/>
          <w:vAlign w:val="bottom"/>
        </w:tcPr>
        <w:p w:rsidR="00FB5431" w:rsidRPr="007D73AB" w:rsidP="00340DE0">
          <w:pPr>
            <w:pStyle w:val="Header"/>
          </w:pPr>
        </w:p>
      </w:tc>
      <w:tc>
        <w:tcPr>
          <w:tcW w:w="1134" w:type="dxa"/>
        </w:tcPr>
        <w:p w:rsidR="00FB54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B54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B5431" w:rsidRPr="00710A6C" w:rsidP="00EE3C0F">
          <w:pPr>
            <w:pStyle w:val="Header"/>
            <w:rPr>
              <w:b/>
            </w:rPr>
          </w:pPr>
        </w:p>
        <w:p w:rsidR="00FB5431" w:rsidP="00EE3C0F">
          <w:pPr>
            <w:pStyle w:val="Header"/>
          </w:pPr>
        </w:p>
        <w:p w:rsidR="00FB5431" w:rsidP="00EE3C0F">
          <w:pPr>
            <w:pStyle w:val="Header"/>
          </w:pPr>
        </w:p>
        <w:p w:rsidR="00FB5431" w:rsidP="00EE3C0F">
          <w:pPr>
            <w:pStyle w:val="Header"/>
          </w:pPr>
        </w:p>
        <w:sdt>
          <w:sdtPr>
            <w:alias w:val="Dnr"/>
            <w:tag w:val="ccRKShow_Dnr"/>
            <w:id w:val="-829283628"/>
            <w:placeholder>
              <w:docPart w:val="BFC632CA845849C4A395E9F14FF2C81C"/>
            </w:placeholder>
            <w:dataBinding w:xpath="/ns0:DocumentInfo[1]/ns0:BaseInfo[1]/ns0:Dnr[1]" w:storeItemID="{2AEF0DE4-9566-4027-8335-4A66192D0D30}" w:prefixMappings="xmlns:ns0='http://lp/documentinfo/RK' "/>
            <w:text/>
          </w:sdtPr>
          <w:sdtContent>
            <w:p w:rsidR="00FB5431" w:rsidP="00EE3C0F">
              <w:pPr>
                <w:pStyle w:val="Header"/>
              </w:pPr>
              <w:r>
                <w:t>KN2023/</w:t>
              </w:r>
            </w:p>
          </w:sdtContent>
        </w:sdt>
        <w:sdt>
          <w:sdtPr>
            <w:alias w:val="DocNumber"/>
            <w:tag w:val="DocNumber"/>
            <w:id w:val="1726028884"/>
            <w:placeholder>
              <w:docPart w:val="AFF480F59C544131B018D122CF4E696D"/>
            </w:placeholder>
            <w:showingPlcHdr/>
            <w:dataBinding w:xpath="/ns0:DocumentInfo[1]/ns0:BaseInfo[1]/ns0:DocNumber[1]" w:storeItemID="{2AEF0DE4-9566-4027-8335-4A66192D0D30}" w:prefixMappings="xmlns:ns0='http://lp/documentinfo/RK' "/>
            <w:text/>
          </w:sdtPr>
          <w:sdtContent>
            <w:p w:rsidR="00FB5431" w:rsidP="00EE3C0F">
              <w:pPr>
                <w:pStyle w:val="Header"/>
              </w:pPr>
              <w:r>
                <w:rPr>
                  <w:rStyle w:val="PlaceholderText"/>
                </w:rPr>
                <w:t xml:space="preserve"> </w:t>
              </w:r>
            </w:p>
          </w:sdtContent>
        </w:sdt>
        <w:p w:rsidR="00FB5431" w:rsidP="00EE3C0F">
          <w:pPr>
            <w:pStyle w:val="Header"/>
          </w:pPr>
        </w:p>
      </w:tc>
      <w:tc>
        <w:tcPr>
          <w:tcW w:w="1134" w:type="dxa"/>
        </w:tcPr>
        <w:p w:rsidR="00FB5431" w:rsidP="0094502D">
          <w:pPr>
            <w:pStyle w:val="Header"/>
          </w:pPr>
        </w:p>
        <w:p w:rsidR="00FB54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17F25876EA1468284FA979F9D395320"/>
          </w:placeholder>
          <w:showingPlcHdr/>
          <w:richText/>
        </w:sdtPr>
        <w:sdtContent>
          <w:tc>
            <w:tcPr>
              <w:tcW w:w="5534" w:type="dxa"/>
              <w:tcMar>
                <w:right w:w="1134" w:type="dxa"/>
              </w:tcMar>
            </w:tcPr>
            <w:p w:rsidR="00FB5431" w:rsidRPr="00340DE0" w:rsidP="00340DE0">
              <w:pPr>
                <w:pStyle w:val="Header"/>
              </w:pPr>
              <w:r>
                <w:rPr>
                  <w:rStyle w:val="PlaceholderText"/>
                </w:rPr>
                <w:t xml:space="preserve"> </w:t>
              </w:r>
            </w:p>
          </w:tc>
        </w:sdtContent>
      </w:sdt>
      <w:sdt>
        <w:sdtPr>
          <w:alias w:val="Recipient"/>
          <w:tag w:val="ccRKShow_Recipient"/>
          <w:id w:val="-28344517"/>
          <w:placeholder>
            <w:docPart w:val="5F34484F26A94F26A24A90B329916A06"/>
          </w:placeholder>
          <w:dataBinding w:xpath="/ns0:DocumentInfo[1]/ns0:BaseInfo[1]/ns0:Recipient[1]" w:storeItemID="{2AEF0DE4-9566-4027-8335-4A66192D0D30}" w:prefixMappings="xmlns:ns0='http://lp/documentinfo/RK' "/>
          <w:text w:multiLine="1"/>
        </w:sdtPr>
        <w:sdtContent>
          <w:tc>
            <w:tcPr>
              <w:tcW w:w="3170" w:type="dxa"/>
            </w:tcPr>
            <w:p w:rsidR="00FB5431" w:rsidP="00547B89">
              <w:pPr>
                <w:pStyle w:val="Header"/>
              </w:pPr>
              <w:r>
                <w:t>Till riksdagen</w:t>
              </w:r>
            </w:p>
          </w:tc>
        </w:sdtContent>
      </w:sdt>
      <w:tc>
        <w:tcPr>
          <w:tcW w:w="1134" w:type="dxa"/>
        </w:tcPr>
        <w:p w:rsidR="00FB54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03B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C632CA845849C4A395E9F14FF2C81C"/>
        <w:category>
          <w:name w:val="Allmänt"/>
          <w:gallery w:val="placeholder"/>
        </w:category>
        <w:types>
          <w:type w:val="bbPlcHdr"/>
        </w:types>
        <w:behaviors>
          <w:behavior w:val="content"/>
        </w:behaviors>
        <w:guid w:val="{4D533DD3-2E32-4CA4-A562-2D474019D185}"/>
      </w:docPartPr>
      <w:docPartBody>
        <w:p w:rsidR="001A6D46" w:rsidP="0012364D">
          <w:pPr>
            <w:pStyle w:val="BFC632CA845849C4A395E9F14FF2C81C"/>
          </w:pPr>
          <w:r>
            <w:rPr>
              <w:rStyle w:val="PlaceholderText"/>
            </w:rPr>
            <w:t xml:space="preserve"> </w:t>
          </w:r>
        </w:p>
      </w:docPartBody>
    </w:docPart>
    <w:docPart>
      <w:docPartPr>
        <w:name w:val="AFF480F59C544131B018D122CF4E696D"/>
        <w:category>
          <w:name w:val="Allmänt"/>
          <w:gallery w:val="placeholder"/>
        </w:category>
        <w:types>
          <w:type w:val="bbPlcHdr"/>
        </w:types>
        <w:behaviors>
          <w:behavior w:val="content"/>
        </w:behaviors>
        <w:guid w:val="{FCEDCC71-9E79-494E-9DF1-8A0F8E497FD1}"/>
      </w:docPartPr>
      <w:docPartBody>
        <w:p w:rsidR="001A6D46" w:rsidP="0012364D">
          <w:pPr>
            <w:pStyle w:val="AFF480F59C544131B018D122CF4E696D1"/>
          </w:pPr>
          <w:r>
            <w:rPr>
              <w:rStyle w:val="PlaceholderText"/>
            </w:rPr>
            <w:t xml:space="preserve"> </w:t>
          </w:r>
        </w:p>
      </w:docPartBody>
    </w:docPart>
    <w:docPart>
      <w:docPartPr>
        <w:name w:val="E17F25876EA1468284FA979F9D395320"/>
        <w:category>
          <w:name w:val="Allmänt"/>
          <w:gallery w:val="placeholder"/>
        </w:category>
        <w:types>
          <w:type w:val="bbPlcHdr"/>
        </w:types>
        <w:behaviors>
          <w:behavior w:val="content"/>
        </w:behaviors>
        <w:guid w:val="{5278823F-40FC-4C56-BCD8-BC03D97C8955}"/>
      </w:docPartPr>
      <w:docPartBody>
        <w:p w:rsidR="001A6D46" w:rsidP="0012364D">
          <w:pPr>
            <w:pStyle w:val="E17F25876EA1468284FA979F9D3953201"/>
          </w:pPr>
          <w:r>
            <w:rPr>
              <w:rStyle w:val="PlaceholderText"/>
            </w:rPr>
            <w:t xml:space="preserve"> </w:t>
          </w:r>
        </w:p>
      </w:docPartBody>
    </w:docPart>
    <w:docPart>
      <w:docPartPr>
        <w:name w:val="5F34484F26A94F26A24A90B329916A06"/>
        <w:category>
          <w:name w:val="Allmänt"/>
          <w:gallery w:val="placeholder"/>
        </w:category>
        <w:types>
          <w:type w:val="bbPlcHdr"/>
        </w:types>
        <w:behaviors>
          <w:behavior w:val="content"/>
        </w:behaviors>
        <w:guid w:val="{8F972839-F698-4BD9-8258-EBE5B03B0F91}"/>
      </w:docPartPr>
      <w:docPartBody>
        <w:p w:rsidR="001A6D46" w:rsidP="0012364D">
          <w:pPr>
            <w:pStyle w:val="5F34484F26A94F26A24A90B329916A06"/>
          </w:pPr>
          <w:r>
            <w:rPr>
              <w:rStyle w:val="PlaceholderText"/>
            </w:rPr>
            <w:t xml:space="preserve"> </w:t>
          </w:r>
        </w:p>
      </w:docPartBody>
    </w:docPart>
    <w:docPart>
      <w:docPartPr>
        <w:name w:val="83A9D88C4BF74FAEBB99279EB5982C58"/>
        <w:category>
          <w:name w:val="Allmänt"/>
          <w:gallery w:val="placeholder"/>
        </w:category>
        <w:types>
          <w:type w:val="bbPlcHdr"/>
        </w:types>
        <w:behaviors>
          <w:behavior w:val="content"/>
        </w:behaviors>
        <w:guid w:val="{12EB2463-435B-4C35-9C5A-6EFF4A6B85D8}"/>
      </w:docPartPr>
      <w:docPartBody>
        <w:p w:rsidR="001A6D46" w:rsidP="0012364D">
          <w:pPr>
            <w:pStyle w:val="83A9D88C4BF74FAEBB99279EB5982C5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64D"/>
    <w:rPr>
      <w:noProof w:val="0"/>
      <w:color w:val="808080"/>
    </w:rPr>
  </w:style>
  <w:style w:type="paragraph" w:customStyle="1" w:styleId="BFC632CA845849C4A395E9F14FF2C81C">
    <w:name w:val="BFC632CA845849C4A395E9F14FF2C81C"/>
    <w:rsid w:val="0012364D"/>
  </w:style>
  <w:style w:type="paragraph" w:customStyle="1" w:styleId="5F34484F26A94F26A24A90B329916A06">
    <w:name w:val="5F34484F26A94F26A24A90B329916A06"/>
    <w:rsid w:val="0012364D"/>
  </w:style>
  <w:style w:type="paragraph" w:customStyle="1" w:styleId="AFF480F59C544131B018D122CF4E696D1">
    <w:name w:val="AFF480F59C544131B018D122CF4E696D1"/>
    <w:rsid w:val="001236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7F25876EA1468284FA979F9D3953201">
    <w:name w:val="E17F25876EA1468284FA979F9D3953201"/>
    <w:rsid w:val="001236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A9D88C4BF74FAEBB99279EB5982C58">
    <w:name w:val="83A9D88C4BF74FAEBB99279EB5982C58"/>
    <w:rsid w:val="001236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6b3749c1-413e-4f33-8f0d-179c44a5ff7f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2023-02-06</HeaderDate>
    <Office/>
    <Dnr>KN2023/</Dnr>
    <ParagrafNr/>
    <DocumentTitle/>
    <VisitingAddress/>
    <Extra1/>
    <Extra2/>
    <Extra3>Jytte Guteland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6A2C12B-4730-43CF-AA36-193092A9AE35}"/>
</file>

<file path=customXml/itemProps2.xml><?xml version="1.0" encoding="utf-8"?>
<ds:datastoreItem xmlns:ds="http://schemas.openxmlformats.org/officeDocument/2006/customXml" ds:itemID="{4EF8C64D-9287-4BBC-AA9C-27B933F2CD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1F92109-D831-44A9-8767-B511754AE69E}"/>
</file>

<file path=customXml/itemProps5.xml><?xml version="1.0" encoding="utf-8"?>
<ds:datastoreItem xmlns:ds="http://schemas.openxmlformats.org/officeDocument/2006/customXml" ds:itemID="{2AEF0DE4-9566-4027-8335-4A66192D0D30}"/>
</file>

<file path=docProps/app.xml><?xml version="1.0" encoding="utf-8"?>
<Properties xmlns="http://schemas.openxmlformats.org/officeDocument/2006/extended-properties" xmlns:vt="http://schemas.openxmlformats.org/officeDocument/2006/docPropsVTypes">
  <Template>RK Basmall</Template>
  <TotalTime>0</TotalTime>
  <Pages>2</Pages>
  <Words>214</Words>
  <Characters>1140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23 310 Regeringens styrning av myndigheterna på klimatområdet - svar.docx</dc:title>
  <cp:revision>2</cp:revision>
  <dcterms:created xsi:type="dcterms:W3CDTF">2023-02-09T14:13:00Z</dcterms:created>
  <dcterms:modified xsi:type="dcterms:W3CDTF">2023-02-09T14:13:00Z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e7136872-5af9-46fd-ac7e-5648389ccbc2</vt:lpwstr>
  </property>
</Properties>
</file>