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3765" w:rsidRPr="006C3765" w:rsidRDefault="006C3765">
      <w:pPr>
        <w:pStyle w:val="Frslagsrubrik"/>
      </w:pPr>
      <w:r w:rsidRPr="006C3765">
        <w:t>Förslag till riksdagsbeslut</w:t>
      </w:r>
    </w:p>
    <w:p w:rsidR="006C3765" w:rsidRPr="006C3765" w:rsidRDefault="006C3765">
      <w:pPr>
        <w:pStyle w:val="Hemstlatt"/>
      </w:pPr>
      <w:r w:rsidRPr="006C3765">
        <w:t>Riksdagen tillkännager för regeringen som sin mening vad som anförs i motionen om förlängd sista förbrukningsdag för läkem</w:t>
      </w:r>
      <w:r w:rsidRPr="006C3765">
        <w:t>e</w:t>
      </w:r>
      <w:r w:rsidRPr="006C3765">
        <w:t>del.</w:t>
      </w:r>
    </w:p>
    <w:p w:rsidR="006C3765" w:rsidRPr="006C3765" w:rsidRDefault="006C3765">
      <w:pPr>
        <w:pStyle w:val="Rubrik1"/>
      </w:pPr>
      <w:r w:rsidRPr="006C3765">
        <w:t>Motivering</w:t>
      </w:r>
    </w:p>
    <w:p w:rsidR="006C3765" w:rsidRPr="006C3765" w:rsidRDefault="006C3765">
      <w:r w:rsidRPr="006C3765">
        <w:t>De flesta läkemedel har en praktiskt taget obegränsad hållbarhet. De konstr</w:t>
      </w:r>
      <w:r w:rsidRPr="006C3765">
        <w:t>u</w:t>
      </w:r>
      <w:r w:rsidRPr="006C3765">
        <w:t>eras för att vara extremt hållbara. De ska klara av att passera saltsyrabadet i magsäcken för att därefter opåverkade tas upp av tarmen. Många läkemedel bryts aldrig ned. Efter det att de utsöndrats från kroppen ackumuleras de i naturen och därmed vårt dricksvatten.</w:t>
      </w:r>
    </w:p>
    <w:p w:rsidR="006C3765" w:rsidRPr="006C3765" w:rsidRDefault="006C3765">
      <w:pPr>
        <w:pStyle w:val="Normaltindrag"/>
      </w:pPr>
      <w:r w:rsidRPr="006C3765">
        <w:t>Andra läkemedel passerar inte ens kroppen. Årligen kasseras fullt fung</w:t>
      </w:r>
      <w:r w:rsidRPr="006C3765">
        <w:t>e</w:t>
      </w:r>
      <w:r w:rsidRPr="006C3765">
        <w:t>rande läkemedel för mångmiljardbelopp i Sverige på grund av att de passerat sista förbrukningsdag. Man räknar med att omkring 10 procent av den totala försäljningen om ca 35 miljarder kronor kasseras. Själva destruktionen kostar också stora belopp.</w:t>
      </w:r>
    </w:p>
    <w:p w:rsidR="006C3765" w:rsidRPr="006C3765" w:rsidRDefault="006C3765">
      <w:pPr>
        <w:pStyle w:val="Normaltindrag"/>
      </w:pPr>
      <w:r w:rsidRPr="006C3765">
        <w:t>Persistens, bioackumulation och toxicitet är viktiga begrepp när läkem</w:t>
      </w:r>
      <w:r w:rsidRPr="006C3765">
        <w:t>e</w:t>
      </w:r>
      <w:r w:rsidRPr="006C3765">
        <w:t>dels påverkan på miljön ska värderas. Det finns givetvis läkemedel med kort hållbarhet, varav de flesta är flytande snarare än fasta. Faktum kvarstår att mer än 90 procent av alla läkemedel är persistenta. Den hållbarhetstid som gäller för läkemedel idag – normalt två eller fem år – har en godtycklig snar</w:t>
      </w:r>
      <w:r w:rsidRPr="006C3765">
        <w:t>a</w:t>
      </w:r>
      <w:r w:rsidRPr="006C3765">
        <w:t>re än vetenskaplig förklaring.</w:t>
      </w:r>
    </w:p>
    <w:p w:rsidR="006C3765" w:rsidRPr="006C3765" w:rsidRDefault="006C3765">
      <w:pPr>
        <w:pStyle w:val="Normaltindrag"/>
      </w:pPr>
      <w:r w:rsidRPr="006C3765">
        <w:t>Därför bör initiativ tas i syfte att se över de gällande sista förbrukningsd</w:t>
      </w:r>
      <w:r w:rsidRPr="006C3765">
        <w:t>a</w:t>
      </w:r>
      <w:r w:rsidRPr="006C3765">
        <w:t>garna för läkemedel.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C3765">
        <w:trPr>
          <w:cantSplit/>
        </w:trPr>
        <w:tc>
          <w:tcPr>
            <w:tcW w:w="3046" w:type="dxa"/>
          </w:tcPr>
          <w:p w:rsidR="006C3765" w:rsidRPr="006C3765" w:rsidRDefault="006C3765">
            <w:pPr>
              <w:pStyle w:val="UnderskriftDatum"/>
              <w:spacing w:before="240"/>
            </w:pPr>
            <w:r w:rsidRPr="006C3765">
              <w:t>Stockholm den 25 oktober 2010</w:t>
            </w:r>
          </w:p>
        </w:tc>
        <w:tc>
          <w:tcPr>
            <w:tcW w:w="3047" w:type="dxa"/>
          </w:tcPr>
          <w:p w:rsidR="006C3765" w:rsidRPr="006C3765" w:rsidRDefault="006C3765">
            <w:pPr>
              <w:pStyle w:val="Underskrifter"/>
              <w:spacing w:before="240"/>
            </w:pPr>
          </w:p>
        </w:tc>
      </w:tr>
      <w:tr w:rsidR="00000000" w:rsidRPr="006C3765">
        <w:trPr>
          <w:cantSplit/>
        </w:trPr>
        <w:tc>
          <w:tcPr>
            <w:tcW w:w="3046" w:type="dxa"/>
          </w:tcPr>
          <w:p w:rsidR="006C3765" w:rsidRPr="006C3765" w:rsidRDefault="006C3765">
            <w:pPr>
              <w:pStyle w:val="Underskrifter"/>
            </w:pPr>
            <w:r w:rsidRPr="006C3765">
              <w:t>Gustaf Hoffstedt (M)</w:t>
            </w:r>
          </w:p>
        </w:tc>
        <w:tc>
          <w:tcPr>
            <w:tcW w:w="3046" w:type="dxa"/>
          </w:tcPr>
          <w:p w:rsidR="006C3765" w:rsidRPr="006C3765" w:rsidRDefault="006C3765">
            <w:pPr>
              <w:pStyle w:val="Underskrifter"/>
            </w:pPr>
          </w:p>
        </w:tc>
      </w:tr>
      <w:tr w:rsidR="00000000" w:rsidRPr="006C3765">
        <w:trPr>
          <w:cantSplit/>
        </w:trPr>
        <w:tc>
          <w:tcPr>
            <w:tcW w:w="3046" w:type="dxa"/>
          </w:tcPr>
          <w:p w:rsidR="006C3765" w:rsidRPr="006C3765" w:rsidRDefault="006C3765">
            <w:pPr>
              <w:pStyle w:val="Underskrifter"/>
            </w:pPr>
            <w:r w:rsidRPr="006C3765">
              <w:t>Finn Bengtsson (M)</w:t>
            </w:r>
          </w:p>
        </w:tc>
        <w:tc>
          <w:tcPr>
            <w:tcW w:w="3046" w:type="dxa"/>
          </w:tcPr>
          <w:p w:rsidR="006C3765" w:rsidRPr="006C3765" w:rsidRDefault="006C3765">
            <w:pPr>
              <w:pStyle w:val="Underskrifter"/>
            </w:pPr>
            <w:r w:rsidRPr="006C3765">
              <w:t>Margareta Cederfelt (M)</w:t>
            </w:r>
          </w:p>
        </w:tc>
      </w:tr>
    </w:tbl>
    <w:p w:rsidR="006C3765" w:rsidRPr="006C3765" w:rsidRDefault="006C3765">
      <w:pPr>
        <w:pStyle w:val="Normaltindrag"/>
      </w:pPr>
    </w:p>
    <w:sectPr w:rsidR="00000000" w:rsidRPr="006C376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3765" w:rsidRPr="006C3765" w:rsidRDefault="006C3765">
      <w:r w:rsidRPr="006C3765">
        <w:separator/>
      </w:r>
    </w:p>
  </w:endnote>
  <w:endnote w:type="continuationSeparator" w:id="0">
    <w:p w:rsidR="006C3765" w:rsidRPr="006C3765" w:rsidRDefault="006C3765">
      <w:r w:rsidRPr="006C376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3765" w:rsidRPr="006C3765" w:rsidRDefault="006C3765">
    <w:pPr>
      <w:pStyle w:val="Sidfot"/>
    </w:pPr>
    <w:r w:rsidRPr="006C376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2559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3765" w:rsidRDefault="006C376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C3765" w:rsidRDefault="006C376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3765" w:rsidRPr="006C3765" w:rsidRDefault="006C3765">
    <w:pPr>
      <w:pStyle w:val="Sidfot"/>
    </w:pPr>
    <w:r w:rsidRPr="006C376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11163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3765" w:rsidRDefault="006C376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C3765" w:rsidRDefault="006C376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3765" w:rsidRPr="006C3765" w:rsidRDefault="006C3765">
    <w:pPr>
      <w:pStyle w:val="Sidfot"/>
    </w:pPr>
    <w:r w:rsidRPr="006C376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43172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3765" w:rsidRDefault="006C37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C3765" w:rsidRDefault="006C37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3765" w:rsidRPr="006C3765" w:rsidRDefault="006C3765">
      <w:r w:rsidRPr="006C3765">
        <w:separator/>
      </w:r>
    </w:p>
  </w:footnote>
  <w:footnote w:type="continuationSeparator" w:id="0">
    <w:p w:rsidR="006C3765" w:rsidRPr="006C3765" w:rsidRDefault="006C3765">
      <w:r w:rsidRPr="006C376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3765" w:rsidRPr="006C3765" w:rsidRDefault="006C3765">
    <w:pPr>
      <w:pStyle w:val="Sidhuvud"/>
    </w:pPr>
    <w:r w:rsidRPr="006C376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849137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3765" w:rsidRDefault="006C376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C3765" w:rsidRDefault="006C376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3765" w:rsidRPr="006C3765" w:rsidRDefault="006C3765">
    <w:pPr>
      <w:pStyle w:val="Sidhuvud"/>
    </w:pPr>
    <w:r w:rsidRPr="006C376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99294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3765" w:rsidRDefault="006C376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C3765" w:rsidRDefault="006C376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3765" w:rsidRPr="006C3765" w:rsidRDefault="006C3765">
    <w:pPr>
      <w:pStyle w:val="FSHNormal"/>
      <w:tabs>
        <w:tab w:val="right" w:pos="5840"/>
      </w:tabs>
    </w:pPr>
    <w:r w:rsidRPr="006C3765">
      <w:br/>
    </w:r>
    <w:r w:rsidRPr="006C3765">
      <w:fldChar w:fldCharType="begin" w:fldLock="1"/>
    </w:r>
    <w:r w:rsidRPr="006C3765">
      <w:instrText xml:space="preserve"> DOCPROPERTY</w:instrText>
    </w:r>
    <w:r w:rsidRPr="006C3765">
      <w:rPr>
        <w:sz w:val="18"/>
      </w:rPr>
      <w:instrText xml:space="preserve"> "YearUser" *\charformat </w:instrText>
    </w:r>
    <w:r w:rsidRPr="006C3765">
      <w:fldChar w:fldCharType="separate"/>
    </w:r>
    <w:r w:rsidRPr="006C3765">
      <w:t>2010/11</w:t>
    </w:r>
    <w:r w:rsidRPr="006C3765">
      <w:fldChar w:fldCharType="end"/>
    </w:r>
    <w:r w:rsidRPr="006C3765">
      <w:t xml:space="preserve"> </w:t>
    </w:r>
    <w:r w:rsidRPr="006C3765">
      <w:tab/>
      <w:t xml:space="preserve">mnr: </w:t>
    </w:r>
    <w:r w:rsidRPr="006C3765">
      <w:fldChar w:fldCharType="begin" w:fldLock="1"/>
    </w:r>
    <w:r w:rsidRPr="006C3765">
      <w:instrText xml:space="preserve"> DOCPROPERTY</w:instrText>
    </w:r>
    <w:r w:rsidRPr="006C3765">
      <w:rPr>
        <w:sz w:val="18"/>
      </w:rPr>
      <w:instrText xml:space="preserve"> "Motionsnummer" *\charformat </w:instrText>
    </w:r>
    <w:r w:rsidRPr="006C3765">
      <w:fldChar w:fldCharType="separate"/>
    </w:r>
    <w:r w:rsidRPr="006C3765">
      <w:t>So367</w:t>
    </w:r>
    <w:r w:rsidRPr="006C3765">
      <w:fldChar w:fldCharType="end"/>
    </w:r>
    <w:r w:rsidRPr="006C3765">
      <w:br/>
    </w:r>
    <w:r w:rsidRPr="006C3765">
      <w:fldChar w:fldCharType="begin" w:fldLock="1"/>
    </w:r>
    <w:r w:rsidRPr="006C3765">
      <w:instrText xml:space="preserve"> DOCPROPERTY</w:instrText>
    </w:r>
    <w:r w:rsidRPr="006C3765">
      <w:rPr>
        <w:sz w:val="18"/>
      </w:rPr>
      <w:instrText xml:space="preserve"> "Samling" *\charformat </w:instrText>
    </w:r>
    <w:r w:rsidRPr="006C3765">
      <w:fldChar w:fldCharType="end"/>
    </w:r>
    <w:r w:rsidRPr="006C3765">
      <w:tab/>
      <w:t xml:space="preserve">pnr: </w:t>
    </w:r>
    <w:r w:rsidRPr="006C3765">
      <w:fldChar w:fldCharType="begin" w:fldLock="1"/>
    </w:r>
    <w:r w:rsidRPr="006C3765">
      <w:instrText xml:space="preserve"> DOCPROPERTY</w:instrText>
    </w:r>
    <w:r w:rsidRPr="006C3765">
      <w:rPr>
        <w:sz w:val="18"/>
      </w:rPr>
      <w:instrText xml:space="preserve"> "Partinummer" *\charformat </w:instrText>
    </w:r>
    <w:r w:rsidRPr="006C3765">
      <w:fldChar w:fldCharType="separate"/>
    </w:r>
    <w:r w:rsidRPr="006C3765">
      <w:t>M1805</w:t>
    </w:r>
    <w:r w:rsidRPr="006C3765">
      <w:fldChar w:fldCharType="end"/>
    </w:r>
  </w:p>
  <w:p w:rsidR="006C3765" w:rsidRPr="006C3765" w:rsidRDefault="006C3765">
    <w:pPr>
      <w:pStyle w:val="FSHRub1"/>
    </w:pPr>
    <w:r w:rsidRPr="006C3765">
      <w:t>Motion till riksdagen</w:t>
    </w:r>
    <w:r w:rsidRPr="006C3765">
      <w:br/>
    </w:r>
    <w:r w:rsidRPr="006C3765">
      <w:fldChar w:fldCharType="begin" w:fldLock="1"/>
    </w:r>
    <w:r w:rsidRPr="006C3765">
      <w:instrText xml:space="preserve"> DOCPROPERTY "YearUser" *\charformat </w:instrText>
    </w:r>
    <w:r w:rsidRPr="006C3765">
      <w:fldChar w:fldCharType="separate"/>
    </w:r>
    <w:r w:rsidRPr="006C3765">
      <w:t>2010/11</w:t>
    </w:r>
    <w:r w:rsidRPr="006C3765">
      <w:fldChar w:fldCharType="end"/>
    </w:r>
    <w:r w:rsidRPr="006C3765">
      <w:t>:</w:t>
    </w:r>
    <w:r w:rsidRPr="006C3765">
      <w:fldChar w:fldCharType="begin" w:fldLock="1"/>
    </w:r>
    <w:r w:rsidRPr="006C3765">
      <w:instrText xml:space="preserve"> DOCPROPERTY "Motionsnummer" *\charformat </w:instrText>
    </w:r>
    <w:r w:rsidRPr="006C3765">
      <w:fldChar w:fldCharType="separate"/>
    </w:r>
    <w:r w:rsidRPr="006C3765">
      <w:t>So367</w:t>
    </w:r>
    <w:r w:rsidRPr="006C3765">
      <w:fldChar w:fldCharType="end"/>
    </w:r>
  </w:p>
  <w:p w:rsidR="006C3765" w:rsidRPr="006C3765" w:rsidRDefault="006C3765">
    <w:pPr>
      <w:pStyle w:val="FSHNormalS5"/>
    </w:pPr>
    <w:r w:rsidRPr="006C3765">
      <w:fldChar w:fldCharType="begin" w:fldLock="1"/>
    </w:r>
    <w:r w:rsidRPr="006C3765">
      <w:instrText xml:space="preserve"> DOCPROPERTY "MotionarText" *\charformat </w:instrText>
    </w:r>
    <w:r w:rsidRPr="006C3765">
      <w:fldChar w:fldCharType="separate"/>
    </w:r>
    <w:r w:rsidRPr="006C3765">
      <w:t>av Gustaf Hoffstedt m.fl. (M)</w:t>
    </w:r>
    <w:r w:rsidRPr="006C3765">
      <w:fldChar w:fldCharType="end"/>
    </w:r>
    <w:r w:rsidRPr="006C3765">
      <w:br/>
    </w:r>
    <w:r w:rsidRPr="006C3765">
      <w:fldChar w:fldCharType="begin" w:fldLock="1"/>
    </w:r>
    <w:r w:rsidRPr="006C3765">
      <w:instrText xml:space="preserve"> DOCPROPERTY "SvarFrasKort" *\charformat </w:instrText>
    </w:r>
    <w:r w:rsidRPr="006C3765">
      <w:fldChar w:fldCharType="end"/>
    </w:r>
  </w:p>
  <w:p w:rsidR="006C3765" w:rsidRPr="006C3765" w:rsidRDefault="006C3765">
    <w:pPr>
      <w:pStyle w:val="FSHTitel"/>
    </w:pPr>
    <w:r w:rsidRPr="006C3765">
      <w:fldChar w:fldCharType="begin" w:fldLock="1"/>
    </w:r>
    <w:r w:rsidRPr="006C3765">
      <w:instrText xml:space="preserve"> DOCPROPERTY</w:instrText>
    </w:r>
    <w:r w:rsidRPr="006C3765">
      <w:rPr>
        <w:sz w:val="18"/>
      </w:rPr>
      <w:instrText xml:space="preserve"> "RubrikSvar" *\charformat </w:instrText>
    </w:r>
    <w:r w:rsidRPr="006C3765">
      <w:fldChar w:fldCharType="separate"/>
    </w:r>
    <w:r w:rsidRPr="006C3765">
      <w:t>Läkemedlens sista förbrukningsdag</w:t>
    </w:r>
    <w:r w:rsidRPr="006C3765">
      <w:fldChar w:fldCharType="end"/>
    </w:r>
  </w:p>
  <w:p w:rsidR="006C3765" w:rsidRPr="006C3765" w:rsidRDefault="006C3765">
    <w:pPr>
      <w:pStyle w:val="Normal00"/>
    </w:pPr>
  </w:p>
  <w:p w:rsidR="006C3765" w:rsidRPr="006C3765" w:rsidRDefault="006C376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21703416">
    <w:abstractNumId w:val="3"/>
  </w:num>
  <w:num w:numId="2" w16cid:durableId="101077669">
    <w:abstractNumId w:val="2"/>
  </w:num>
  <w:num w:numId="3" w16cid:durableId="1398287334">
    <w:abstractNumId w:val="1"/>
  </w:num>
  <w:num w:numId="4" w16cid:durableId="1134442150">
    <w:abstractNumId w:val="0"/>
  </w:num>
  <w:num w:numId="5" w16cid:durableId="1071925312">
    <w:abstractNumId w:val="7"/>
  </w:num>
  <w:num w:numId="6" w16cid:durableId="15934277">
    <w:abstractNumId w:val="6"/>
  </w:num>
  <w:num w:numId="7" w16cid:durableId="1184124944">
    <w:abstractNumId w:val="5"/>
  </w:num>
  <w:num w:numId="8" w16cid:durableId="1129283411">
    <w:abstractNumId w:val="4"/>
  </w:num>
  <w:num w:numId="9" w16cid:durableId="1598173937">
    <w:abstractNumId w:val="8"/>
  </w:num>
  <w:num w:numId="10" w16cid:durableId="2129086682">
    <w:abstractNumId w:val="9"/>
  </w:num>
  <w:num w:numId="11" w16cid:durableId="73937873">
    <w:abstractNumId w:val="10"/>
  </w:num>
  <w:num w:numId="12" w16cid:durableId="517239261">
    <w:abstractNumId w:val="13"/>
  </w:num>
  <w:num w:numId="13" w16cid:durableId="1806655891">
    <w:abstractNumId w:val="15"/>
  </w:num>
  <w:num w:numId="14" w16cid:durableId="454372932">
    <w:abstractNumId w:val="16"/>
  </w:num>
  <w:num w:numId="15" w16cid:durableId="781191419">
    <w:abstractNumId w:val="11"/>
  </w:num>
  <w:num w:numId="16" w16cid:durableId="616832494">
    <w:abstractNumId w:val="18"/>
  </w:num>
  <w:num w:numId="17" w16cid:durableId="1640845762">
    <w:abstractNumId w:val="17"/>
  </w:num>
  <w:num w:numId="18" w16cid:durableId="1225608496">
    <w:abstractNumId w:val="14"/>
  </w:num>
  <w:num w:numId="19" w16cid:durableId="15715726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5"/>
    <w:docVar w:name="PersonGUIDs" w:val="{0E5939DE-22F5-483C-B07A-EB6FC94636F4},{F1C0FD78-9D14-42EA-B1B2-0CE5B9AA8DA9},{EE112293-DA0D-457B-A20C-469B80920DD7}"/>
  </w:docVars>
  <w:rsids>
    <w:rsidRoot w:val="00E92AD8"/>
    <w:rsid w:val="006C3765"/>
    <w:rsid w:val="00E92AD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0C85C4F-6B0A-45BF-9499-656C95B46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1226</Characters>
  <Application>Microsoft Office Word</Application>
  <DocSecurity>4</DocSecurity>
  <Lines>28</Lines>
  <Paragraphs>12</Paragraphs>
  <ScaleCrop>false</ScaleCrop>
  <HeadingPairs>
    <vt:vector size="2" baseType="variant">
      <vt:variant>
        <vt:lpstr>Rubrik</vt:lpstr>
      </vt:variant>
      <vt:variant>
        <vt:i4>1</vt:i4>
      </vt:variant>
    </vt:vector>
  </HeadingPairs>
  <TitlesOfParts>
    <vt:vector size="1" baseType="lpstr">
      <vt:lpstr>m1805</vt:lpstr>
    </vt:vector>
  </TitlesOfParts>
  <Company>Riksdagen</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m1805</dc:title>
  <dc:subject>m1805</dc:subject>
  <dc:creator>Riksdagen</dc:creator>
  <cp:keywords>Riksdagen</cp:keywords>
  <dc:description>Versal/gemen i partibeteckning. Gemen i tryck för 0910, versal för 1011 och nyare</dc:description>
  <cp:lastModifiedBy>Lars Brink</cp:lastModifiedBy>
  <cp:revision>2</cp:revision>
  <cp:lastPrinted>2010-11-25T09:02:00Z</cp:lastPrinted>
  <dcterms:created xsi:type="dcterms:W3CDTF">2025-12-18T02:35:00Z</dcterms:created>
  <dcterms:modified xsi:type="dcterms:W3CDTF">2025-12-18T02:35:00Z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mot2000_530_2010-11-25</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EL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Läkemedlens sista förbrukningsdag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Läkemedlens sista förbrukningsdag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M1805</vt:lpwstr>
  </property>
  <property fmtid="{D5CDD505-2E9C-101B-9397-08002B2CF9AE}" pid="18" name="ArbRubr">
    <vt:lpwstr>Förläng läkemedlens sista förbrukningsdag</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Gustaf Hoffstedt m.fl. (M)</vt:lpwstr>
  </property>
  <property fmtid="{D5CDD505-2E9C-101B-9397-08002B2CF9AE}" pid="26" name="MotionarLista">
    <vt:lpwstr>Hoffstedt, Gustaf (M)\Bengtsson, Finn (M)\Cederfelt, Margareta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Gustaf Hoffstedt (M), Finn Bengtsson (M), Margareta Cederfelt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So367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erica.roos@riksdagen.se</vt:lpwstr>
  </property>
  <property fmtid="{D5CDD505-2E9C-101B-9397-08002B2CF9AE}" pid="45" name="ReservUID">
    <vt:lpwstr>ea0902aa</vt:lpwstr>
  </property>
  <property fmtid="{D5CDD505-2E9C-101B-9397-08002B2CF9AE}" pid="46" name="MotionID">
    <vt:lpwstr>20102011000000000109000018050069</vt:lpwstr>
  </property>
  <property fmtid="{D5CDD505-2E9C-101B-9397-08002B2CF9AE}" pid="47" name="datum">
    <vt:lpwstr>101025</vt:lpwstr>
  </property>
  <property fmtid="{D5CDD505-2E9C-101B-9397-08002B2CF9AE}" pid="48" name="avsändar-e-post">
    <vt:lpwstr>erica.roos@riksdagen.se</vt:lpwstr>
  </property>
  <property fmtid="{D5CDD505-2E9C-101B-9397-08002B2CF9AE}" pid="49" name="id">
    <vt:lpwstr>20102011000000000109000018050069</vt:lpwstr>
  </property>
  <property fmtid="{D5CDD505-2E9C-101B-9397-08002B2CF9AE}" pid="50" name="nummer">
    <vt:lpwstr>367</vt:lpwstr>
  </property>
  <property fmtid="{D5CDD505-2E9C-101B-9397-08002B2CF9AE}" pid="51" name="utskottsbeteckning">
    <vt:lpwstr>So</vt:lpwstr>
  </property>
  <property fmtid="{D5CDD505-2E9C-101B-9397-08002B2CF9AE}" pid="52" name="GlobalUID">
    <vt:lpwstr>{5C13B2A1-A73C-47C9-97CC-84951162078A}</vt:lpwstr>
  </property>
  <property fmtid="{D5CDD505-2E9C-101B-9397-08002B2CF9AE}" pid="53" name="Överföringar">
    <vt:i4>0</vt:i4>
  </property>
  <property fmtid="{D5CDD505-2E9C-101B-9397-08002B2CF9AE}" pid="54" name="Checksum">
    <vt:lpwstr>*0018399951872*</vt:lpwstr>
  </property>
  <property fmtid="{D5CDD505-2E9C-101B-9397-08002B2CF9AE}" pid="55" name="skuggnummer">
    <vt:lpwstr>1238</vt:lpwstr>
  </property>
  <property fmtid="{D5CDD505-2E9C-101B-9397-08002B2CF9AE}" pid="56" name="urixVersion">
    <vt:lpwstr>4.3.0.0</vt:lpwstr>
  </property>
  <property fmtid="{D5CDD505-2E9C-101B-9397-08002B2CF9AE}" pid="57" name="urixOrigin">
    <vt:lpwstr>101125 10:02:31.406</vt:lpwstr>
  </property>
  <property fmtid="{D5CDD505-2E9C-101B-9397-08002B2CF9AE}" pid="58" name="urixGuid">
    <vt:lpwstr>{7FE0A680-0737-41F1-96B7-2157BAB5F76D}</vt:lpwstr>
  </property>
</Properties>
</file>