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992" w:rsidRPr="0071033A" w:rsidRDefault="000F4992">
      <w:pPr>
        <w:pStyle w:val="Frslagsrubrik"/>
      </w:pPr>
      <w:r w:rsidRPr="0071033A">
        <w:t>Förslag till riksdagsbeslut</w:t>
      </w:r>
    </w:p>
    <w:p w:rsidR="000F4992" w:rsidRPr="0071033A" w:rsidRDefault="000F4992">
      <w:pPr>
        <w:pStyle w:val="Hemstlatt"/>
      </w:pPr>
      <w:r w:rsidRPr="0071033A">
        <w:t>Riksdagen tillkännager för regeringen som sin mening vad som anförs i motionen om en utbyggnad av E20-stråket.</w:t>
      </w:r>
    </w:p>
    <w:p w:rsidR="000F4992" w:rsidRPr="0071033A" w:rsidRDefault="000F4992">
      <w:pPr>
        <w:pStyle w:val="Frslagsrubrik"/>
      </w:pPr>
      <w:r w:rsidRPr="0071033A">
        <w:t>Motivering</w:t>
      </w:r>
    </w:p>
    <w:p w:rsidR="000F4992" w:rsidRPr="0071033A" w:rsidRDefault="000F4992">
      <w:pPr>
        <w:spacing w:before="0"/>
      </w:pPr>
      <w:r w:rsidRPr="0071033A">
        <w:t>E20 är en av de viktigaste transportlederna i Sverige och sträcker sig från Malmö till Göteborg (i samma sträckning som E6), från Göteborg till Örebro och från Örebro till Stockholm (i samma sträckning som E18 Örebro–Arb</w:t>
      </w:r>
      <w:r w:rsidRPr="0071033A">
        <w:t>o</w:t>
      </w:r>
      <w:r w:rsidRPr="0071033A">
        <w:t>ga). I E20-stråket ligger idag närmare 70 procent av fordonsindustrin med underleverantörer i Sverige. Tunga varsel har drabbat fordonsindustrin och det är mot den bakgrunden viktigt att säkerställa E20:s roll som pulsåder för industrins logistiksystem. E20 är en viktig led för transporter till och från Göteborgs Hamn samt även vidare österut från Stockholm till Finland, Balt</w:t>
      </w:r>
      <w:r w:rsidRPr="0071033A">
        <w:t>i</w:t>
      </w:r>
      <w:r w:rsidRPr="0071033A">
        <w:t>kum och Ryssland. Godstransportdelegationens utredning liksom Vägverkets utredning om strategiska godsstråk pekar ut E20 som ett nat</w:t>
      </w:r>
      <w:r w:rsidRPr="0071033A">
        <w:t>ionellt strategiskt godsstråk. Både Handelskammaren Mälardalen och Västsvenska Industri- och Handelskammaren prioriterar E20 som det enskilt viktigaste vägstråket för utbyggnad till fyrfältsväg.</w:t>
      </w:r>
    </w:p>
    <w:p w:rsidR="000F4992" w:rsidRPr="0071033A" w:rsidRDefault="000F4992">
      <w:pPr>
        <w:pStyle w:val="Normaltindrag"/>
      </w:pPr>
      <w:r w:rsidRPr="0071033A">
        <w:t>Målstandarden för E20 är sedan tidigare satt till fyrfältsväg eller motorväg och stora delar av stråket har denna standard. Dessvärre saknar vissa tungt trafikerade sträckor denna standard. Återstående delar behöver snarast byggas om till samma standard för att stråket i sin helhet skall få en fullvärdig och effekti</w:t>
      </w:r>
      <w:r w:rsidRPr="0071033A">
        <w:t>v funktion, inte minst ur trafiksäkerhetssynpunkt.</w:t>
      </w:r>
    </w:p>
    <w:p w:rsidR="000F4992" w:rsidRPr="0071033A" w:rsidRDefault="000F4992">
      <w:pPr>
        <w:pStyle w:val="Normaltindrag"/>
      </w:pPr>
      <w:r w:rsidRPr="0071033A">
        <w:t>Under 2011 har ett strategiarbete ägt rum i ett gemensamt projekt mellan Trafikverket Region Väst, Västra Götalandsregionen, Skaraborgs kommuna</w:t>
      </w:r>
      <w:r w:rsidRPr="0071033A">
        <w:t>l</w:t>
      </w:r>
      <w:r w:rsidRPr="0071033A">
        <w:t xml:space="preserve">förbund och berörda kommuner. Inom ramen för ”Långsiktig strategi för transportfunktionerna Göteborg-Stockholm” kommer man att ge en bild av framtida transportbehov för gods- och persontrafik i stråket Göteborg–Örebro </w:t>
      </w:r>
      <w:r w:rsidRPr="0071033A">
        <w:lastRenderedPageBreak/>
        <w:t>och ge säkrare planeringsförutsättningar för berörda kommuner. Projektet inleds med en transportslagsövergripande fyrstegsanalys.</w:t>
      </w:r>
    </w:p>
    <w:p w:rsidR="000F4992" w:rsidRPr="0071033A" w:rsidRDefault="000F4992">
      <w:pPr>
        <w:pStyle w:val="Normaltindrag"/>
      </w:pPr>
      <w:r w:rsidRPr="0071033A">
        <w:t>Det är angeläget att regeringen noggrant överväger planeringen för E20:s fortsatta utbyggnad inriktas på fyrfältsväg eller motorväg.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33A">
        <w:trPr>
          <w:cantSplit/>
        </w:trPr>
        <w:tc>
          <w:tcPr>
            <w:tcW w:w="3046" w:type="dxa"/>
          </w:tcPr>
          <w:p w:rsidR="000F4992" w:rsidRPr="0071033A" w:rsidRDefault="000F4992">
            <w:pPr>
              <w:pStyle w:val="UnderskriftDatum"/>
              <w:spacing w:before="240"/>
            </w:pPr>
            <w:r w:rsidRPr="0071033A">
              <w:t>Stockholm den 4 oktober 2011</w:t>
            </w:r>
          </w:p>
        </w:tc>
        <w:tc>
          <w:tcPr>
            <w:tcW w:w="3047" w:type="dxa"/>
          </w:tcPr>
          <w:p w:rsidR="000F4992" w:rsidRPr="0071033A" w:rsidRDefault="000F4992">
            <w:pPr>
              <w:pStyle w:val="Underskrifter"/>
              <w:spacing w:before="240"/>
            </w:pPr>
          </w:p>
        </w:tc>
      </w:tr>
      <w:tr w:rsidR="00000000" w:rsidRPr="0071033A">
        <w:trPr>
          <w:cantSplit/>
        </w:trPr>
        <w:tc>
          <w:tcPr>
            <w:tcW w:w="3046" w:type="dxa"/>
          </w:tcPr>
          <w:p w:rsidR="000F4992" w:rsidRPr="0071033A" w:rsidRDefault="000F4992">
            <w:pPr>
              <w:pStyle w:val="Underskrifter"/>
            </w:pPr>
            <w:r w:rsidRPr="0071033A">
              <w:t>Lars-Axel Nordell (KD)</w:t>
            </w:r>
          </w:p>
        </w:tc>
        <w:tc>
          <w:tcPr>
            <w:tcW w:w="3046" w:type="dxa"/>
          </w:tcPr>
          <w:p w:rsidR="000F4992" w:rsidRPr="0071033A" w:rsidRDefault="000F4992">
            <w:pPr>
              <w:pStyle w:val="Underskrifter"/>
            </w:pPr>
          </w:p>
        </w:tc>
      </w:tr>
    </w:tbl>
    <w:p w:rsidR="000F4992" w:rsidRPr="0071033A" w:rsidRDefault="000F4992">
      <w:pPr>
        <w:pStyle w:val="Normaltindrag"/>
      </w:pPr>
    </w:p>
    <w:sectPr w:rsidR="000F4992" w:rsidRPr="007103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992" w:rsidRPr="0071033A" w:rsidRDefault="000F4992">
      <w:r w:rsidRPr="0071033A">
        <w:separator/>
      </w:r>
    </w:p>
  </w:endnote>
  <w:endnote w:type="continuationSeparator" w:id="0">
    <w:p w:rsidR="000F4992" w:rsidRPr="0071033A" w:rsidRDefault="000F4992">
      <w:r w:rsidRPr="007103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92" w:rsidRPr="0071033A" w:rsidRDefault="0071033A">
    <w:pPr>
      <w:pStyle w:val="Sidfot"/>
    </w:pPr>
    <w:r w:rsidRPr="007103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680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92" w:rsidRDefault="000F49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4992" w:rsidRDefault="000F49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92" w:rsidRPr="0071033A" w:rsidRDefault="0071033A">
    <w:pPr>
      <w:pStyle w:val="Sidfot"/>
    </w:pPr>
    <w:r w:rsidRPr="007103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491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92" w:rsidRDefault="000F49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4992" w:rsidRDefault="000F49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92" w:rsidRPr="0071033A" w:rsidRDefault="0071033A">
    <w:pPr>
      <w:pStyle w:val="Sidfot"/>
    </w:pPr>
    <w:r w:rsidRPr="007103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727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92" w:rsidRDefault="000F49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4992" w:rsidRDefault="000F49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992" w:rsidRPr="0071033A" w:rsidRDefault="000F4992">
      <w:r w:rsidRPr="0071033A">
        <w:separator/>
      </w:r>
    </w:p>
  </w:footnote>
  <w:footnote w:type="continuationSeparator" w:id="0">
    <w:p w:rsidR="000F4992" w:rsidRPr="0071033A" w:rsidRDefault="000F4992">
      <w:r w:rsidRPr="007103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92" w:rsidRPr="0071033A" w:rsidRDefault="0071033A">
    <w:pPr>
      <w:pStyle w:val="Sidhuvud"/>
    </w:pPr>
    <w:r w:rsidRPr="007103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711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92" w:rsidRDefault="000F49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4992" w:rsidRDefault="000F49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92" w:rsidRPr="0071033A" w:rsidRDefault="0071033A">
    <w:pPr>
      <w:pStyle w:val="Sidhuvud"/>
    </w:pPr>
    <w:r w:rsidRPr="007103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9980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92" w:rsidRDefault="000F49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4992" w:rsidRDefault="000F49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92" w:rsidRPr="0071033A" w:rsidRDefault="000F4992">
    <w:pPr>
      <w:pStyle w:val="FSHNormal"/>
      <w:tabs>
        <w:tab w:val="right" w:pos="5840"/>
      </w:tabs>
    </w:pPr>
    <w:r w:rsidRPr="0071033A">
      <w:br/>
    </w:r>
    <w:r w:rsidRPr="0071033A">
      <w:fldChar w:fldCharType="begin" w:fldLock="1"/>
    </w:r>
    <w:r w:rsidRPr="0071033A">
      <w:instrText xml:space="preserve"> DOCPROPERTY</w:instrText>
    </w:r>
    <w:r w:rsidRPr="0071033A">
      <w:rPr>
        <w:sz w:val="18"/>
      </w:rPr>
      <w:instrText xml:space="preserve"> "YearUser" *\charformat </w:instrText>
    </w:r>
    <w:r w:rsidRPr="0071033A">
      <w:fldChar w:fldCharType="separate"/>
    </w:r>
    <w:r w:rsidRPr="0071033A">
      <w:t>2011/12</w:t>
    </w:r>
    <w:r w:rsidRPr="0071033A">
      <w:fldChar w:fldCharType="end"/>
    </w:r>
    <w:r w:rsidRPr="0071033A">
      <w:t xml:space="preserve"> </w:t>
    </w:r>
    <w:r w:rsidRPr="0071033A">
      <w:tab/>
      <w:t xml:space="preserve">mnr: </w:t>
    </w:r>
    <w:r w:rsidRPr="0071033A">
      <w:fldChar w:fldCharType="begin" w:fldLock="1"/>
    </w:r>
    <w:r w:rsidRPr="0071033A">
      <w:instrText xml:space="preserve"> DOCPROPERTY</w:instrText>
    </w:r>
    <w:r w:rsidRPr="0071033A">
      <w:rPr>
        <w:sz w:val="18"/>
      </w:rPr>
      <w:instrText xml:space="preserve"> "Motionsnummer" *\charformat </w:instrText>
    </w:r>
    <w:r w:rsidRPr="0071033A">
      <w:fldChar w:fldCharType="separate"/>
    </w:r>
    <w:r w:rsidRPr="0071033A">
      <w:t>T327</w:t>
    </w:r>
    <w:r w:rsidRPr="0071033A">
      <w:fldChar w:fldCharType="end"/>
    </w:r>
    <w:r w:rsidRPr="0071033A">
      <w:br/>
    </w:r>
    <w:r w:rsidRPr="0071033A">
      <w:fldChar w:fldCharType="begin" w:fldLock="1"/>
    </w:r>
    <w:r w:rsidRPr="0071033A">
      <w:instrText xml:space="preserve"> DOCPROPERTY</w:instrText>
    </w:r>
    <w:r w:rsidRPr="0071033A">
      <w:rPr>
        <w:sz w:val="18"/>
      </w:rPr>
      <w:instrText xml:space="preserve"> "Samling" *\charformat </w:instrText>
    </w:r>
    <w:r w:rsidRPr="0071033A">
      <w:fldChar w:fldCharType="end"/>
    </w:r>
    <w:r w:rsidRPr="0071033A">
      <w:tab/>
      <w:t xml:space="preserve">pnr: </w:t>
    </w:r>
    <w:r w:rsidRPr="0071033A">
      <w:fldChar w:fldCharType="begin" w:fldLock="1"/>
    </w:r>
    <w:r w:rsidRPr="0071033A">
      <w:instrText xml:space="preserve"> DOCPROPERTY</w:instrText>
    </w:r>
    <w:r w:rsidRPr="0071033A">
      <w:rPr>
        <w:sz w:val="18"/>
      </w:rPr>
      <w:instrText xml:space="preserve"> "Partinummer" *\charformat </w:instrText>
    </w:r>
    <w:r w:rsidRPr="0071033A">
      <w:fldChar w:fldCharType="separate"/>
    </w:r>
    <w:r w:rsidRPr="0071033A">
      <w:t>KD767</w:t>
    </w:r>
    <w:r w:rsidRPr="0071033A">
      <w:fldChar w:fldCharType="end"/>
    </w:r>
  </w:p>
  <w:p w:rsidR="000F4992" w:rsidRPr="0071033A" w:rsidRDefault="000F4992">
    <w:pPr>
      <w:pStyle w:val="FSHRub1"/>
    </w:pPr>
    <w:r w:rsidRPr="0071033A">
      <w:t>Motion till riksdagen</w:t>
    </w:r>
    <w:r w:rsidRPr="0071033A">
      <w:br/>
    </w:r>
    <w:r w:rsidRPr="0071033A">
      <w:fldChar w:fldCharType="begin" w:fldLock="1"/>
    </w:r>
    <w:r w:rsidRPr="0071033A">
      <w:instrText xml:space="preserve"> DOCPROPERTY "YearUser" *\charformat </w:instrText>
    </w:r>
    <w:r w:rsidRPr="0071033A">
      <w:fldChar w:fldCharType="separate"/>
    </w:r>
    <w:r w:rsidRPr="0071033A">
      <w:t>2011/12</w:t>
    </w:r>
    <w:r w:rsidRPr="0071033A">
      <w:fldChar w:fldCharType="end"/>
    </w:r>
    <w:r w:rsidRPr="0071033A">
      <w:t>:</w:t>
    </w:r>
    <w:r w:rsidRPr="0071033A">
      <w:fldChar w:fldCharType="begin" w:fldLock="1"/>
    </w:r>
    <w:r w:rsidRPr="0071033A">
      <w:instrText xml:space="preserve"> DOCPROPERTY "Motionsnummer" *\charformat </w:instrText>
    </w:r>
    <w:r w:rsidRPr="0071033A">
      <w:fldChar w:fldCharType="separate"/>
    </w:r>
    <w:r w:rsidRPr="0071033A">
      <w:t>T327</w:t>
    </w:r>
    <w:r w:rsidRPr="0071033A">
      <w:fldChar w:fldCharType="end"/>
    </w:r>
  </w:p>
  <w:p w:rsidR="000F4992" w:rsidRPr="0071033A" w:rsidRDefault="000F4992">
    <w:pPr>
      <w:pStyle w:val="FSHNormalS5"/>
    </w:pPr>
    <w:r w:rsidRPr="0071033A">
      <w:fldChar w:fldCharType="begin" w:fldLock="1"/>
    </w:r>
    <w:r w:rsidRPr="0071033A">
      <w:instrText xml:space="preserve"> DOCPROPERTY "MotionarText" *\charformat </w:instrText>
    </w:r>
    <w:r w:rsidRPr="0071033A">
      <w:fldChar w:fldCharType="separate"/>
    </w:r>
    <w:r w:rsidRPr="0071033A">
      <w:t>av Lars-Axel Nordell (KD)</w:t>
    </w:r>
    <w:r w:rsidRPr="0071033A">
      <w:fldChar w:fldCharType="end"/>
    </w:r>
    <w:r w:rsidRPr="0071033A">
      <w:br/>
    </w:r>
    <w:r w:rsidRPr="0071033A">
      <w:fldChar w:fldCharType="begin" w:fldLock="1"/>
    </w:r>
    <w:r w:rsidRPr="0071033A">
      <w:instrText xml:space="preserve"> DOCPROPERTY "SvarFrasKort" *\charformat </w:instrText>
    </w:r>
    <w:r w:rsidRPr="0071033A">
      <w:fldChar w:fldCharType="end"/>
    </w:r>
  </w:p>
  <w:p w:rsidR="000F4992" w:rsidRPr="0071033A" w:rsidRDefault="000F4992">
    <w:pPr>
      <w:pStyle w:val="FSHTitel"/>
    </w:pPr>
    <w:r w:rsidRPr="0071033A">
      <w:fldChar w:fldCharType="begin" w:fldLock="1"/>
    </w:r>
    <w:r w:rsidRPr="0071033A">
      <w:instrText xml:space="preserve"> DOCPROPERTY</w:instrText>
    </w:r>
    <w:r w:rsidRPr="0071033A">
      <w:rPr>
        <w:sz w:val="18"/>
      </w:rPr>
      <w:instrText xml:space="preserve"> "RubrikSvar" *\charformat </w:instrText>
    </w:r>
    <w:r w:rsidRPr="0071033A">
      <w:fldChar w:fldCharType="separate"/>
    </w:r>
    <w:r w:rsidRPr="0071033A">
      <w:t>E20-stråket</w:t>
    </w:r>
    <w:r w:rsidRPr="0071033A">
      <w:fldChar w:fldCharType="end"/>
    </w:r>
  </w:p>
  <w:p w:rsidR="000F4992" w:rsidRPr="0071033A" w:rsidRDefault="000F4992">
    <w:pPr>
      <w:pStyle w:val="Normal00"/>
    </w:pPr>
  </w:p>
  <w:p w:rsidR="000F4992" w:rsidRPr="0071033A" w:rsidRDefault="000F49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3521075">
    <w:abstractNumId w:val="3"/>
  </w:num>
  <w:num w:numId="2" w16cid:durableId="1496410943">
    <w:abstractNumId w:val="2"/>
  </w:num>
  <w:num w:numId="3" w16cid:durableId="214902340">
    <w:abstractNumId w:val="1"/>
  </w:num>
  <w:num w:numId="4" w16cid:durableId="748772424">
    <w:abstractNumId w:val="0"/>
  </w:num>
  <w:num w:numId="5" w16cid:durableId="228736681">
    <w:abstractNumId w:val="7"/>
  </w:num>
  <w:num w:numId="6" w16cid:durableId="422339291">
    <w:abstractNumId w:val="6"/>
  </w:num>
  <w:num w:numId="7" w16cid:durableId="1219783340">
    <w:abstractNumId w:val="5"/>
  </w:num>
  <w:num w:numId="8" w16cid:durableId="530920680">
    <w:abstractNumId w:val="4"/>
  </w:num>
  <w:num w:numId="9" w16cid:durableId="1979722139">
    <w:abstractNumId w:val="8"/>
  </w:num>
  <w:num w:numId="10" w16cid:durableId="1569880848">
    <w:abstractNumId w:val="9"/>
  </w:num>
  <w:num w:numId="11" w16cid:durableId="1486897167">
    <w:abstractNumId w:val="10"/>
  </w:num>
  <w:num w:numId="12" w16cid:durableId="1289355331">
    <w:abstractNumId w:val="13"/>
  </w:num>
  <w:num w:numId="13" w16cid:durableId="664479073">
    <w:abstractNumId w:val="15"/>
  </w:num>
  <w:num w:numId="14" w16cid:durableId="957562394">
    <w:abstractNumId w:val="16"/>
  </w:num>
  <w:num w:numId="15" w16cid:durableId="876888961">
    <w:abstractNumId w:val="11"/>
  </w:num>
  <w:num w:numId="16" w16cid:durableId="2066223282">
    <w:abstractNumId w:val="18"/>
  </w:num>
  <w:num w:numId="17" w16cid:durableId="901135267">
    <w:abstractNumId w:val="17"/>
  </w:num>
  <w:num w:numId="18" w16cid:durableId="528489820">
    <w:abstractNumId w:val="14"/>
  </w:num>
  <w:num w:numId="19" w16cid:durableId="2064913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5646CD8-EE96-4B4D-B76D-C476B3FDD006}"/>
  </w:docVars>
  <w:rsids>
    <w:rsidRoot w:val="00294A2D"/>
    <w:rsid w:val="000F4992"/>
    <w:rsid w:val="00294A2D"/>
    <w:rsid w:val="007103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B276A3-DE2D-4D3D-9987-48DBF1DF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00180">
      <w:bodyDiv w:val="1"/>
      <w:marLeft w:val="0"/>
      <w:marRight w:val="0"/>
      <w:marTop w:val="0"/>
      <w:marBottom w:val="0"/>
      <w:divBdr>
        <w:top w:val="none" w:sz="0" w:space="0" w:color="auto"/>
        <w:left w:val="none" w:sz="0" w:space="0" w:color="auto"/>
        <w:bottom w:val="none" w:sz="0" w:space="0" w:color="auto"/>
        <w:right w:val="none" w:sz="0" w:space="0" w:color="auto"/>
      </w:divBdr>
      <w:divsChild>
        <w:div w:id="722751318">
          <w:marLeft w:val="0"/>
          <w:marRight w:val="0"/>
          <w:marTop w:val="0"/>
          <w:marBottom w:val="0"/>
          <w:divBdr>
            <w:top w:val="none" w:sz="0" w:space="0" w:color="auto"/>
            <w:left w:val="none" w:sz="0" w:space="0" w:color="auto"/>
            <w:bottom w:val="none" w:sz="0" w:space="0" w:color="auto"/>
            <w:right w:val="none" w:sz="0" w:space="0" w:color="auto"/>
          </w:divBdr>
          <w:divsChild>
            <w:div w:id="936913193">
              <w:marLeft w:val="0"/>
              <w:marRight w:val="0"/>
              <w:marTop w:val="0"/>
              <w:marBottom w:val="0"/>
              <w:divBdr>
                <w:top w:val="none" w:sz="0" w:space="0" w:color="auto"/>
                <w:left w:val="none" w:sz="0" w:space="0" w:color="auto"/>
                <w:bottom w:val="none" w:sz="0" w:space="0" w:color="auto"/>
                <w:right w:val="none" w:sz="0" w:space="0" w:color="auto"/>
              </w:divBdr>
              <w:divsChild>
                <w:div w:id="21414180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1742139">
      <w:bodyDiv w:val="1"/>
      <w:marLeft w:val="0"/>
      <w:marRight w:val="0"/>
      <w:marTop w:val="0"/>
      <w:marBottom w:val="0"/>
      <w:divBdr>
        <w:top w:val="none" w:sz="0" w:space="0" w:color="auto"/>
        <w:left w:val="none" w:sz="0" w:space="0" w:color="auto"/>
        <w:bottom w:val="none" w:sz="0" w:space="0" w:color="auto"/>
        <w:right w:val="none" w:sz="0" w:space="0" w:color="auto"/>
      </w:divBdr>
      <w:divsChild>
        <w:div w:id="1703630056">
          <w:marLeft w:val="0"/>
          <w:marRight w:val="0"/>
          <w:marTop w:val="0"/>
          <w:marBottom w:val="0"/>
          <w:divBdr>
            <w:top w:val="none" w:sz="0" w:space="0" w:color="auto"/>
            <w:left w:val="none" w:sz="0" w:space="0" w:color="auto"/>
            <w:bottom w:val="none" w:sz="0" w:space="0" w:color="auto"/>
            <w:right w:val="none" w:sz="0" w:space="0" w:color="auto"/>
          </w:divBdr>
          <w:divsChild>
            <w:div w:id="460422105">
              <w:marLeft w:val="0"/>
              <w:marRight w:val="0"/>
              <w:marTop w:val="0"/>
              <w:marBottom w:val="0"/>
              <w:divBdr>
                <w:top w:val="none" w:sz="0" w:space="0" w:color="auto"/>
                <w:left w:val="none" w:sz="0" w:space="0" w:color="auto"/>
                <w:bottom w:val="none" w:sz="0" w:space="0" w:color="auto"/>
                <w:right w:val="none" w:sz="0" w:space="0" w:color="auto"/>
              </w:divBdr>
              <w:divsChild>
                <w:div w:id="313683619">
                  <w:marLeft w:val="0"/>
                  <w:marRight w:val="0"/>
                  <w:marTop w:val="0"/>
                  <w:marBottom w:val="0"/>
                  <w:divBdr>
                    <w:top w:val="none" w:sz="0" w:space="0" w:color="auto"/>
                    <w:left w:val="none" w:sz="0" w:space="0" w:color="auto"/>
                    <w:bottom w:val="none" w:sz="0" w:space="0" w:color="auto"/>
                    <w:right w:val="none" w:sz="0" w:space="0" w:color="auto"/>
                  </w:divBdr>
                  <w:divsChild>
                    <w:div w:id="1186753027">
                      <w:marLeft w:val="0"/>
                      <w:marRight w:val="0"/>
                      <w:marTop w:val="0"/>
                      <w:marBottom w:val="0"/>
                      <w:divBdr>
                        <w:top w:val="none" w:sz="0" w:space="0" w:color="auto"/>
                        <w:left w:val="none" w:sz="0" w:space="0" w:color="auto"/>
                        <w:bottom w:val="none" w:sz="0" w:space="0" w:color="auto"/>
                        <w:right w:val="none" w:sz="0" w:space="0" w:color="auto"/>
                      </w:divBdr>
                      <w:divsChild>
                        <w:div w:id="350499552">
                          <w:marLeft w:val="0"/>
                          <w:marRight w:val="0"/>
                          <w:marTop w:val="0"/>
                          <w:marBottom w:val="0"/>
                          <w:divBdr>
                            <w:top w:val="none" w:sz="0" w:space="0" w:color="auto"/>
                            <w:left w:val="none" w:sz="0" w:space="0" w:color="auto"/>
                            <w:bottom w:val="none" w:sz="0" w:space="0" w:color="auto"/>
                            <w:right w:val="none" w:sz="0" w:space="0" w:color="auto"/>
                          </w:divBdr>
                          <w:divsChild>
                            <w:div w:id="997273634">
                              <w:marLeft w:val="0"/>
                              <w:marRight w:val="0"/>
                              <w:marTop w:val="0"/>
                              <w:marBottom w:val="0"/>
                              <w:divBdr>
                                <w:top w:val="none" w:sz="0" w:space="0" w:color="auto"/>
                                <w:left w:val="none" w:sz="0" w:space="0" w:color="auto"/>
                                <w:bottom w:val="none" w:sz="0" w:space="0" w:color="auto"/>
                                <w:right w:val="none" w:sz="0" w:space="0" w:color="auto"/>
                              </w:divBdr>
                              <w:divsChild>
                                <w:div w:id="1796020461">
                                  <w:marLeft w:val="0"/>
                                  <w:marRight w:val="0"/>
                                  <w:marTop w:val="0"/>
                                  <w:marBottom w:val="0"/>
                                  <w:divBdr>
                                    <w:top w:val="none" w:sz="0" w:space="0" w:color="auto"/>
                                    <w:left w:val="none" w:sz="0" w:space="0" w:color="auto"/>
                                    <w:bottom w:val="none" w:sz="0" w:space="0" w:color="auto"/>
                                    <w:right w:val="none" w:sz="0" w:space="0" w:color="auto"/>
                                  </w:divBdr>
                                  <w:divsChild>
                                    <w:div w:id="1282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1839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KD767</vt:lpstr>
    </vt:vector>
  </TitlesOfParts>
  <Company>Riksdagen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KD767</dc:title>
  <dc:subject>KD767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2011-11-26T09:03:00Z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E20-stråket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E20-stråket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20112012000000750068000007670069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20112012000000750068000007670069</vt:lpwstr>
  </property>
  <property fmtid="{D5CDD505-2E9C-101B-9397-08002B2CF9AE}" pid="50" name="nummer">
    <vt:lpwstr>327</vt:lpwstr>
  </property>
  <property fmtid="{D5CDD505-2E9C-101B-9397-08002B2CF9AE}" pid="51" name="utskottsbeteckning">
    <vt:lpwstr>T</vt:lpwstr>
  </property>
  <property fmtid="{D5CDD505-2E9C-101B-9397-08002B2CF9AE}" pid="52" name="GlobalUID">
    <vt:lpwstr>{AA7E4978-27BA-409A-92A0-F3C518FABEA5}</vt:lpwstr>
  </property>
  <property fmtid="{D5CDD505-2E9C-101B-9397-08002B2CF9AE}" pid="53" name="Överföringar">
    <vt:i4>0</vt:i4>
  </property>
  <property fmtid="{D5CDD505-2E9C-101B-9397-08002B2CF9AE}" pid="54" name="Checksum">
    <vt:lpwstr>*0015653016841*</vt:lpwstr>
  </property>
  <property fmtid="{D5CDD505-2E9C-101B-9397-08002B2CF9AE}" pid="55" name="skuggnummer">
    <vt:lpwstr>1333</vt:lpwstr>
  </property>
  <property fmtid="{D5CDD505-2E9C-101B-9397-08002B2CF9AE}" pid="56" name="urixVersion">
    <vt:lpwstr>4.5.0.25</vt:lpwstr>
  </property>
  <property fmtid="{D5CDD505-2E9C-101B-9397-08002B2CF9AE}" pid="57" name="urixOrigin">
    <vt:lpwstr>111207 13:56:05.286</vt:lpwstr>
  </property>
  <property fmtid="{D5CDD505-2E9C-101B-9397-08002B2CF9AE}" pid="58" name="urixGuid">
    <vt:lpwstr>{38A5F446-EBDF-4A0C-8CEF-57139ECE78E6}</vt:lpwstr>
  </property>
</Properties>
</file>