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4BD7" w:rsidP="00DA0661">
      <w:pPr>
        <w:pStyle w:val="Title"/>
      </w:pPr>
      <w:bookmarkStart w:id="0" w:name="Start"/>
      <w:bookmarkEnd w:id="0"/>
      <w:r>
        <w:t xml:space="preserve">Svar på fråga </w:t>
      </w:r>
      <w:r w:rsidRPr="004A6CBB" w:rsidR="004A6CBB">
        <w:rPr>
          <w:rFonts w:cstheme="majorHAnsi"/>
          <w:szCs w:val="26"/>
        </w:rPr>
        <w:t>202</w:t>
      </w:r>
      <w:r w:rsidR="007478D3">
        <w:rPr>
          <w:rFonts w:cstheme="majorHAnsi"/>
          <w:szCs w:val="26"/>
        </w:rPr>
        <w:t>0</w:t>
      </w:r>
      <w:r w:rsidRPr="004A6CBB" w:rsidR="004A6CBB">
        <w:rPr>
          <w:rFonts w:cstheme="majorHAnsi"/>
          <w:szCs w:val="26"/>
        </w:rPr>
        <w:t>/21:</w:t>
      </w:r>
      <w:r w:rsidR="007478D3">
        <w:rPr>
          <w:rFonts w:cstheme="majorHAnsi"/>
          <w:szCs w:val="26"/>
        </w:rPr>
        <w:t>3400</w:t>
      </w:r>
      <w:r w:rsidR="004A6CBB">
        <w:rPr>
          <w:rFonts w:cstheme="majorHAnsi"/>
          <w:szCs w:val="26"/>
        </w:rPr>
        <w:t xml:space="preserve"> av </w:t>
      </w:r>
      <w:sdt>
        <w:sdtPr>
          <w:alias w:val="Frågeställare"/>
          <w:tag w:val="delete"/>
          <w:id w:val="-211816850"/>
          <w:placeholder>
            <w:docPart w:val="069B1DCE887145B4AA9ECC58D8D50B3B"/>
          </w:placeholder>
          <w:dataBinding w:xpath="/ns0:DocumentInfo[1]/ns0:BaseInfo[1]/ns0:Extra3[1]" w:storeItemID="{509F7540-A454-447F-9F7A-71240992DB6C}" w:prefixMappings="xmlns:ns0='http://lp/documentinfo/RK' "/>
          <w:text/>
        </w:sdtPr>
        <w:sdtContent>
          <w:r w:rsidR="007478D3"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FA0931F45941478365840F9BDCBA7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574915">
        <w:t xml:space="preserve"> </w:t>
      </w:r>
      <w:r w:rsidR="00D16D06">
        <w:t>T</w:t>
      </w:r>
      <w:r w:rsidR="007478D3">
        <w:t>rafiksituationen vid Svinesund</w:t>
      </w:r>
    </w:p>
    <w:p w:rsidR="00A252AD" w:rsidRPr="007478D3" w:rsidP="007478D3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xpath="/ns0:DocumentInfo[1]/ns0:BaseInfo[1]/ns0:Extra3[1]" w:storeItemID="{509F7540-A454-447F-9F7A-71240992DB6C}" w:prefixMappings="xmlns:ns0='http://lp/documentinfo/RK' "/>
          <w:text/>
        </w:sdtPr>
        <w:sdtContent>
          <w:r w:rsidR="007478D3">
            <w:t>Johan Hultberg</w:t>
          </w:r>
        </w:sdtContent>
      </w:sdt>
      <w:r w:rsidR="00910C40">
        <w:t xml:space="preserve"> har frågat mig </w:t>
      </w:r>
      <w:r w:rsidR="00574915">
        <w:t xml:space="preserve">om </w:t>
      </w:r>
      <w:r w:rsidR="007478D3">
        <w:t>vilka åtgärder jag avser ta för att lösa problemen med långa köer vid gränsövergången vid Svinesund och för att i stort skapa bättre fungerande trafikflöden mellan Sverige och Norge.</w:t>
      </w:r>
    </w:p>
    <w:p w:rsidR="004A6CBB" w:rsidP="004A6CBB">
      <w:pPr>
        <w:pStyle w:val="BodyText"/>
        <w:spacing w:after="0"/>
      </w:pPr>
    </w:p>
    <w:p w:rsidR="007478D3" w:rsidP="00A252AD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Sedan pandemins </w:t>
      </w:r>
      <w:r w:rsidR="005C1C42">
        <w:t>start</w:t>
      </w:r>
      <w:r>
        <w:t xml:space="preserve"> har jag </w:t>
      </w:r>
      <w:r w:rsidR="00A821DE">
        <w:t>och</w:t>
      </w:r>
      <w:r w:rsidR="002F27F6">
        <w:t xml:space="preserve"> flera andra ministrar</w:t>
      </w:r>
      <w:r w:rsidR="00A821DE">
        <w:t xml:space="preserve"> i regeringen </w:t>
      </w:r>
      <w:r w:rsidR="002F27F6">
        <w:t>vid flera tillfällen lyft me</w:t>
      </w:r>
      <w:r>
        <w:t>d Norge</w:t>
      </w:r>
      <w:r w:rsidR="002F27F6">
        <w:t>s regering</w:t>
      </w:r>
      <w:r>
        <w:t xml:space="preserve"> behovet av att säkerställa </w:t>
      </w:r>
      <w:r w:rsidR="002F27F6">
        <w:t xml:space="preserve">en effektiv gränsövergång, belyst de problem som de norska inreserestriktionerna </w:t>
      </w:r>
      <w:r w:rsidR="00445718">
        <w:t>skapar</w:t>
      </w:r>
      <w:r w:rsidR="002F27F6">
        <w:t xml:space="preserve"> för våra medborgare och företag särskilt i gränsregionerna och kommit med konstruktiva förslag. </w:t>
      </w:r>
      <w:r w:rsidR="004D1586">
        <w:t xml:space="preserve">Dialogen har gett resultat. </w:t>
      </w:r>
      <w:r w:rsidR="00442DCF">
        <w:t xml:space="preserve">Utmaningarna har varit många men vi har också löst många problem när de uppstått. </w:t>
      </w:r>
      <w:r w:rsidR="004D1586">
        <w:t xml:space="preserve">Ett exempel är den kompensationslösning som kom på plats för arbetspendlare. </w:t>
      </w:r>
    </w:p>
    <w:p w:rsidR="00433641" w:rsidP="00A252AD">
      <w:pPr>
        <w:pStyle w:val="BodyText"/>
        <w:tabs>
          <w:tab w:val="clear" w:pos="3600"/>
          <w:tab w:val="center" w:pos="3727"/>
          <w:tab w:val="clear" w:pos="5387"/>
        </w:tabs>
      </w:pPr>
      <w:r>
        <w:t>Samtidigt är det tydligt att många problem kvarstår</w:t>
      </w:r>
      <w:r w:rsidR="002F27F6">
        <w:t xml:space="preserve">. </w:t>
      </w:r>
      <w:r>
        <w:t xml:space="preserve">Dessvärre har </w:t>
      </w:r>
      <w:r w:rsidR="002F27F6">
        <w:t xml:space="preserve">man på norsk sida inte säkerställt tillräcklig kapacitet som kan svara upp mot den </w:t>
      </w:r>
      <w:r>
        <w:t xml:space="preserve">ökade trafiken </w:t>
      </w:r>
      <w:r w:rsidR="002F27F6">
        <w:t xml:space="preserve">vilket har resulterat i långa köer, </w:t>
      </w:r>
      <w:r>
        <w:t xml:space="preserve">särskilt vid Svinesund och i Värmland. </w:t>
      </w:r>
      <w:r w:rsidR="002F27F6">
        <w:t>Denna situation medför i sin tur utmaningar för arbetspendlare, transporter, företagare och privatpersoner. Situationen är o</w:t>
      </w:r>
      <w:r w:rsidR="00B05C36">
        <w:t>hållbar</w:t>
      </w:r>
      <w:r w:rsidR="002F27F6">
        <w:t xml:space="preserve">. </w:t>
      </w:r>
      <w:r>
        <w:t>Norge har ett ansvar i att se till att logistiken för gränspassage fungerar</w:t>
      </w:r>
      <w:r w:rsidR="00A6028E">
        <w:t xml:space="preserve"> även under pågående restriktioner</w:t>
      </w:r>
      <w:r>
        <w:t>.</w:t>
      </w:r>
    </w:p>
    <w:p w:rsidR="009B48D8" w:rsidP="002426F2">
      <w:pPr>
        <w:pStyle w:val="BodyText"/>
        <w:tabs>
          <w:tab w:val="clear" w:pos="3600"/>
          <w:tab w:val="center" w:pos="3727"/>
          <w:tab w:val="clear" w:pos="5387"/>
        </w:tabs>
      </w:pPr>
      <w:r>
        <w:t xml:space="preserve">De nordiska regeringarna har ett övergripande ansvar för att gränsövergångarna fungerar för våra medborgare och företag och bör verkar för att minimera </w:t>
      </w:r>
      <w:r w:rsidR="004D1586">
        <w:t xml:space="preserve">de negativa konsekvenser som kommer till följd av restriktionerna. </w:t>
      </w:r>
      <w:r w:rsidR="00AE2A31">
        <w:t>Därför har j</w:t>
      </w:r>
      <w:r w:rsidR="00433641">
        <w:t xml:space="preserve">ag och mina kollegor i regeringen en nära dialog med norska företrädare </w:t>
      </w:r>
      <w:r w:rsidR="007D1854">
        <w:t xml:space="preserve">om situationen i gränsregionerna. </w:t>
      </w:r>
      <w:r w:rsidR="00DC6254">
        <w:t xml:space="preserve">Gång på gång har </w:t>
      </w:r>
      <w:r w:rsidR="00074B49">
        <w:t>vi</w:t>
      </w:r>
      <w:r w:rsidR="00DC6254">
        <w:t xml:space="preserve"> lyft trafiksituationen med Norge i olika fora. Exempelvis diskuterades </w:t>
      </w:r>
      <w:r>
        <w:t xml:space="preserve">gränsproblematiken </w:t>
      </w:r>
      <w:r w:rsidR="00DC6254">
        <w:t>under statsminister</w:t>
      </w:r>
      <w:r w:rsidR="0014667C">
        <w:t xml:space="preserve"> </w:t>
      </w:r>
      <w:r>
        <w:t xml:space="preserve">Stefan </w:t>
      </w:r>
      <w:r w:rsidR="0014667C">
        <w:t>Löfvens</w:t>
      </w:r>
      <w:r w:rsidR="00DC6254">
        <w:t xml:space="preserve"> besök till Oslo </w:t>
      </w:r>
      <w:r w:rsidR="0014667C">
        <w:t>med</w:t>
      </w:r>
      <w:r w:rsidR="00DC6254">
        <w:t xml:space="preserve"> </w:t>
      </w:r>
      <w:r w:rsidR="0014667C">
        <w:t xml:space="preserve">Norges statsminister Erna </w:t>
      </w:r>
      <w:r w:rsidR="00DC6254">
        <w:t xml:space="preserve">Solberg och </w:t>
      </w:r>
      <w:r w:rsidR="007D1854">
        <w:t xml:space="preserve">inrikesminister Mikael Damberg </w:t>
      </w:r>
      <w:r w:rsidR="00DC6254">
        <w:t xml:space="preserve">hade nyligen </w:t>
      </w:r>
      <w:r w:rsidR="007D1854">
        <w:t xml:space="preserve">kontakt med Norges justitieminister Monica </w:t>
      </w:r>
      <w:r w:rsidR="007D1854">
        <w:t>Maeland</w:t>
      </w:r>
      <w:r w:rsidR="0014667C">
        <w:t xml:space="preserve"> om de problem som de norska </w:t>
      </w:r>
      <w:r w:rsidR="00074B49">
        <w:t>besluten</w:t>
      </w:r>
      <w:r w:rsidR="0014667C">
        <w:t xml:space="preserve"> skapar för trafiksituationen</w:t>
      </w:r>
      <w:r w:rsidR="007D1854">
        <w:t xml:space="preserve">. </w:t>
      </w:r>
    </w:p>
    <w:p w:rsidR="00011140" w:rsidP="002426F2">
      <w:pPr>
        <w:pStyle w:val="BodyText"/>
        <w:tabs>
          <w:tab w:val="clear" w:pos="3600"/>
          <w:tab w:val="center" w:pos="3727"/>
          <w:tab w:val="clear" w:pos="5387"/>
        </w:tabs>
      </w:pPr>
      <w:bookmarkStart w:id="1" w:name="_Hlk80196063"/>
      <w:r>
        <w:t>Regeringen</w:t>
      </w:r>
      <w:r w:rsidR="007D1854">
        <w:t xml:space="preserve"> </w:t>
      </w:r>
      <w:r w:rsidR="00B05C36">
        <w:t xml:space="preserve">arbetar </w:t>
      </w:r>
      <w:r w:rsidR="00B2188B">
        <w:t xml:space="preserve">för </w:t>
      </w:r>
      <w:r w:rsidR="00433641">
        <w:t>att de som bor och verkar i gränsregionerna kan korsa gränsen på ett smidigt sätt</w:t>
      </w:r>
      <w:bookmarkEnd w:id="1"/>
      <w:r w:rsidR="00B05C36">
        <w:t xml:space="preserve"> och utvärderar löpande behovet av åtgärder</w:t>
      </w:r>
      <w:r w:rsidR="00433641">
        <w:t xml:space="preserve">. </w:t>
      </w:r>
      <w:r w:rsidR="003D1807">
        <w:t xml:space="preserve">Därför </w:t>
      </w:r>
      <w:r w:rsidR="00074B49">
        <w:t xml:space="preserve">kommer </w:t>
      </w:r>
      <w:r w:rsidR="003D1807">
        <w:t xml:space="preserve">vi </w:t>
      </w:r>
      <w:r w:rsidR="00074B49">
        <w:t xml:space="preserve">fortsätta </w:t>
      </w:r>
      <w:r w:rsidR="002F27F6">
        <w:t xml:space="preserve">påpeka för den norska regeringen de problem som råder och driva på för </w:t>
      </w:r>
      <w:r w:rsidR="00022DC0">
        <w:t xml:space="preserve">att hitta lösningar på </w:t>
      </w:r>
      <w:r w:rsidR="00074B49">
        <w:t>trafiksituationen</w:t>
      </w:r>
      <w:r w:rsidR="0066090D">
        <w:t xml:space="preserve"> tills </w:t>
      </w:r>
      <w:r w:rsidR="00723FF0">
        <w:t xml:space="preserve">vi har en fungerande situation. </w:t>
      </w:r>
      <w:r w:rsidR="00FB1C0A">
        <w:t xml:space="preserve">Det är viktigt att en lösning kommer på plats – inte bara för berörda trafikanter utan också för förtroendet för det nordiska samarbetet i stort som bygger på fri rörlighet mellan gränserna. </w:t>
      </w:r>
      <w:r w:rsidR="00074B49">
        <w:t xml:space="preserve"> </w:t>
      </w:r>
    </w:p>
    <w:p w:rsidR="003A4FC2" w:rsidRPr="009B48D8" w:rsidP="003A4FC2">
      <w:pPr>
        <w:pStyle w:val="BodyText"/>
        <w:tabs>
          <w:tab w:val="clear" w:pos="3600"/>
          <w:tab w:val="center" w:pos="3727"/>
          <w:tab w:val="clear" w:pos="5387"/>
        </w:tabs>
        <w:rPr>
          <w:lang w:val="de-DE"/>
        </w:rPr>
      </w:pPr>
      <w:r w:rsidRPr="009B48D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9599A9E58A248F7A04E87684038F499"/>
          </w:placeholder>
          <w:dataBinding w:xpath="/ns0:DocumentInfo[1]/ns0:BaseInfo[1]/ns0:HeaderDate[1]" w:storeItemID="{509F7540-A454-447F-9F7A-71240992DB6C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16D06">
            <w:t>18 augusti 2021</w:t>
          </w:r>
        </w:sdtContent>
      </w:sdt>
      <w:r w:rsidRPr="009B48D8">
        <w:rPr>
          <w:lang w:val="de-DE"/>
        </w:rPr>
        <w:tab/>
      </w:r>
    </w:p>
    <w:p w:rsidR="00AE2A31" w:rsidRPr="009B48D8" w:rsidP="00AE2A31">
      <w:pPr>
        <w:pStyle w:val="BodyText"/>
        <w:tabs>
          <w:tab w:val="clear" w:pos="3600"/>
          <w:tab w:val="center" w:pos="3727"/>
          <w:tab w:val="clear" w:pos="5387"/>
        </w:tabs>
        <w:rPr>
          <w:lang w:val="de-DE"/>
        </w:rPr>
      </w:pPr>
      <w:r w:rsidRPr="009B48D8">
        <w:rPr>
          <w:lang w:val="de-DE"/>
        </w:rPr>
        <w:t xml:space="preserve"> </w:t>
      </w: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xpath="/ns0:DocumentInfo[1]/ns0:BaseInfo[1]/ns0:TopSender[1]" w:storeItemID="{509F7540-A454-447F-9F7A-71240992DB6C}" w:prefixMappings="xmlns:ns0='http://lp/documentinfo/RK' "/>
        <w:comboBox/>
      </w:sdtPr>
      <w:sdtContent>
        <w:p w:rsidR="00B31BFB" w:rsidRPr="006273E4" w:rsidP="00E96532">
          <w:pPr>
            <w:pStyle w:val="BodyText"/>
          </w:pPr>
          <w:r>
            <w:t>Anna Hallberg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C2A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C2A00" w:rsidRPr="007D73AB" w:rsidP="00340DE0">
          <w:pPr>
            <w:pStyle w:val="Header"/>
          </w:pPr>
        </w:p>
      </w:tc>
      <w:tc>
        <w:tcPr>
          <w:tcW w:w="1134" w:type="dxa"/>
        </w:tcPr>
        <w:p w:rsidR="00DC2A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C2A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C2A00" w:rsidRPr="00710A6C" w:rsidP="00EE3C0F">
          <w:pPr>
            <w:pStyle w:val="Header"/>
            <w:rPr>
              <w:b/>
            </w:rPr>
          </w:pPr>
        </w:p>
        <w:p w:rsidR="00DC2A00" w:rsidP="00EE3C0F">
          <w:pPr>
            <w:pStyle w:val="Header"/>
          </w:pPr>
        </w:p>
        <w:p w:rsidR="00DC2A00" w:rsidP="00EE3C0F">
          <w:pPr>
            <w:pStyle w:val="Header"/>
          </w:pPr>
        </w:p>
        <w:p w:rsidR="00DC2A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xpath="/ns0:DocumentInfo[1]/ns0:BaseInfo[1]/ns0:Dnr[1]" w:storeItemID="{509F7540-A454-447F-9F7A-71240992DB6C}" w:prefixMappings="xmlns:ns0='http://lp/documentinfo/RK' "/>
            <w:text/>
          </w:sdtPr>
          <w:sdtContent>
            <w:p w:rsidR="00DC2A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dataBinding w:xpath="/ns0:DocumentInfo[1]/ns0:BaseInfo[1]/ns0:DocNumber[1]" w:storeItemID="{509F7540-A454-447F-9F7A-71240992DB6C}" w:prefixMappings="xmlns:ns0='http://lp/documentinfo/RK' "/>
            <w:text/>
          </w:sdtPr>
          <w:sdtContent>
            <w:p w:rsidR="00DC2A00" w:rsidP="00EE3C0F">
              <w:pPr>
                <w:pStyle w:val="Header"/>
              </w:pPr>
              <w:r>
                <w:t>UD2021/</w:t>
              </w:r>
              <w:r w:rsidR="00D16D06">
                <w:t>11170</w:t>
              </w:r>
            </w:p>
          </w:sdtContent>
        </w:sdt>
        <w:p w:rsidR="00DC2A00" w:rsidP="00EE3C0F">
          <w:pPr>
            <w:pStyle w:val="Header"/>
          </w:pPr>
        </w:p>
      </w:tc>
      <w:tc>
        <w:tcPr>
          <w:tcW w:w="1134" w:type="dxa"/>
        </w:tcPr>
        <w:p w:rsidR="00DC2A00" w:rsidP="0094502D">
          <w:pPr>
            <w:pStyle w:val="Header"/>
          </w:pPr>
        </w:p>
        <w:p w:rsidR="00DC2A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10C40" w:rsidRPr="00910C40" w:rsidP="00910C40">
              <w:pPr>
                <w:pStyle w:val="Header"/>
                <w:rPr>
                  <w:b/>
                  <w:bCs/>
                </w:rPr>
              </w:pPr>
              <w:r w:rsidRPr="00910C40">
                <w:rPr>
                  <w:b/>
                  <w:bCs/>
                </w:rPr>
                <w:t>Utrikesdepartementet</w:t>
              </w:r>
            </w:p>
            <w:p w:rsidR="003A4FC2" w:rsidP="00910C40">
              <w:pPr>
                <w:pStyle w:val="Header"/>
              </w:pPr>
              <w:r>
                <w:t>Statsrådet Hallberg</w:t>
              </w:r>
            </w:p>
            <w:p w:rsidR="00106449" w:rsidP="00910C40">
              <w:pPr>
                <w:pStyle w:val="Header"/>
              </w:pPr>
            </w:p>
            <w:p w:rsidR="00DC2A00" w:rsidRPr="00D16D06" w:rsidP="00910C4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xpath="/ns0:DocumentInfo[1]/ns0:BaseInfo[1]/ns0:Recipient[1]" w:storeItemID="{509F7540-A454-447F-9F7A-71240992DB6C}" w:prefixMappings="xmlns:ns0='http://lp/documentinfo/RK' "/>
          <w:text w:multiLine="1"/>
        </w:sdtPr>
        <w:sdtContent>
          <w:tc>
            <w:tcPr>
              <w:tcW w:w="3170" w:type="dxa"/>
            </w:tcPr>
            <w:p w:rsidR="00DC2A0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C2A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P="003A1AC5">
          <w:pPr>
            <w:pStyle w:val="1526D50CB97447DFA3F3F39544C4E5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P="003A1AC5">
          <w:pPr>
            <w:pStyle w:val="5C5A922F2BFC44ED84E46AFD4ACCBB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P="003A1AC5">
          <w:pPr>
            <w:pStyle w:val="6FEB1DE907EE42538CA111125BE4EB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P="003A1AC5">
          <w:pPr>
            <w:pStyle w:val="D006B6F1CF74423ABCA6AE021FADF4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9B1DCE887145B4AA9ECC58D8D5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C0A34-5AE4-4B87-A5EE-5F0093CB33E7}"/>
      </w:docPartPr>
      <w:docPartBody>
        <w:p w:rsidR="00022A78" w:rsidP="00CA4515">
          <w:pPr>
            <w:pStyle w:val="069B1DCE887145B4AA9ECC58D8D50B3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1FA0931F45941478365840F9BDCB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122D-54EB-4DCD-AAA1-F39ADB844510}"/>
      </w:docPartPr>
      <w:docPartBody>
        <w:p w:rsidR="00022A78" w:rsidP="00CA4515">
          <w:pPr>
            <w:pStyle w:val="D1FA0931F45941478365840F9BDCBA7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P="00CA4515">
          <w:pPr>
            <w:pStyle w:val="B5FD84BE3AF043A88E87EDD9415D36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P="00CA4515">
          <w:pPr>
            <w:pStyle w:val="19599A9E58A248F7A04E87684038F49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P="00CA4515">
          <w:pPr>
            <w:pStyle w:val="8C32D59121D24FF1AD4CAC8276C9E95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ceholderText">
    <w:name w:val="Placeholder Text"/>
    <w:basedOn w:val="DefaultParagraphFont"/>
    <w:uiPriority w:val="99"/>
    <w:semiHidden/>
    <w:rsid w:val="001E2C7D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  <w:style w:type="paragraph" w:customStyle="1" w:styleId="913648B655D84E62AE3AC1C5906B7744">
    <w:name w:val="913648B655D84E62AE3AC1C5906B7744"/>
    <w:rsid w:val="001E2C7D"/>
  </w:style>
  <w:style w:type="paragraph" w:customStyle="1" w:styleId="901EAA2C520446DC879A804D2BB479C3">
    <w:name w:val="901EAA2C520446DC879A804D2BB479C3"/>
    <w:rsid w:val="001E2C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2021-08-18T00:00:00</HeaderDate>
    <Office/>
    <Dnr/>
    <ParagrafNr/>
    <DocumentTitle/>
    <VisitingAddress/>
    <Extra1/>
    <Extra2/>
    <Extra3>Johan Hultberg</Extra3>
    <Number/>
    <Recipient>Till riksdagen
</Recipient>
    <SenderText/>
    <DocNumber>UD2021/11170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1f9d46f7-0a25-4f06-a0b0-2b27731dda68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01BED-763C-4A28-9BC2-7049B1EE7AF6}"/>
</file>

<file path=customXml/itemProps2.xml><?xml version="1.0" encoding="utf-8"?>
<ds:datastoreItem xmlns:ds="http://schemas.openxmlformats.org/officeDocument/2006/customXml" ds:itemID="{5D19B8AC-ED3C-4F64-9E66-E24073BB0871}"/>
</file>

<file path=customXml/itemProps3.xml><?xml version="1.0" encoding="utf-8"?>
<ds:datastoreItem xmlns:ds="http://schemas.openxmlformats.org/officeDocument/2006/customXml" ds:itemID="{509F7540-A454-447F-9F7A-71240992DB6C}"/>
</file>

<file path=customXml/itemProps4.xml><?xml version="1.0" encoding="utf-8"?>
<ds:datastoreItem xmlns:ds="http://schemas.openxmlformats.org/officeDocument/2006/customXml" ds:itemID="{9154C487-3E5B-4DFB-93E7-C042EF361876}"/>
</file>

<file path=customXml/itemProps5.xml><?xml version="1.0" encoding="utf-8"?>
<ds:datastoreItem xmlns:ds="http://schemas.openxmlformats.org/officeDocument/2006/customXml" ds:itemID="{5317DB52-E90F-4591-AAE8-E3ED89B652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3400 av Johan Hultberg (M) Trafiksituationen vid Svinesund.docx</dc:title>
  <cp:revision>2</cp:revision>
  <cp:lastPrinted>2021-08-13T08:43:00Z</cp:lastPrinted>
  <dcterms:created xsi:type="dcterms:W3CDTF">2021-08-18T16:38:00Z</dcterms:created>
  <dcterms:modified xsi:type="dcterms:W3CDTF">2021-08-18T16:38:00Z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0270b7de-7592-41b4-9542-dd952636602c</vt:lpwstr>
  </property>
</Properties>
</file>