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459" w:rsidRPr="003B6FA5" w:rsidRDefault="00094459">
      <w:pPr>
        <w:pStyle w:val="Frslagsrubrik"/>
        <w:shd w:val="clear" w:color="000000" w:fill="auto"/>
      </w:pPr>
      <w:r w:rsidRPr="003B6FA5">
        <w:t>Förslag till riksdagsbeslut</w:t>
      </w:r>
    </w:p>
    <w:p w:rsidR="00094459" w:rsidRPr="003B6FA5" w:rsidRDefault="00094459">
      <w:pPr>
        <w:pStyle w:val="Hemstlatt"/>
        <w:shd w:val="clear" w:color="000000" w:fill="auto"/>
        <w:ind w:left="0"/>
      </w:pPr>
      <w:r w:rsidRPr="003B6FA5">
        <w:t>Riksdagen tillkännager för regeringen som sin mening vad som anförs i motionen om att se över möjligheten att byta personnummer som informerar om födelse utanför Sverige.</w:t>
      </w:r>
    </w:p>
    <w:p w:rsidR="00094459" w:rsidRPr="003B6FA5" w:rsidRDefault="00094459">
      <w:pPr>
        <w:pStyle w:val="Rubrik1"/>
        <w:shd w:val="clear" w:color="000000" w:fill="auto"/>
      </w:pPr>
      <w:r w:rsidRPr="003B6FA5">
        <w:t>Motivering</w:t>
      </w:r>
    </w:p>
    <w:p w:rsidR="00094459" w:rsidRPr="003B6FA5" w:rsidRDefault="00094459">
      <w:pPr>
        <w:shd w:val="clear" w:color="000000" w:fill="auto"/>
      </w:pPr>
      <w:r w:rsidRPr="003B6FA5">
        <w:t xml:space="preserve">Förr fick alla som invandrade till Sverige särskilda identifierbara siffror i sina personnummer. Eftersom detta kom att upplevas som känsligt slutade man så småningom med det. Det finns dock fortfarande ett antal invandrade personer, som fått sina svenska personnummer före 1990, som varje gång de visar sin legitimation också visar för omgivningen att de är födda i utlandet. De som har sådana personnummer och på grund av det känner obehag eller upplever sig ”registrerade” bör ha rätt att byta personnummer. </w:t>
      </w:r>
      <w:r w:rsidRPr="003B6FA5">
        <w:t>Möjligheterna för detta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6FA5">
        <w:trPr>
          <w:cantSplit/>
        </w:trPr>
        <w:tc>
          <w:tcPr>
            <w:tcW w:w="3046" w:type="dxa"/>
          </w:tcPr>
          <w:p w:rsidR="00094459" w:rsidRPr="003B6FA5" w:rsidRDefault="00094459">
            <w:pPr>
              <w:pStyle w:val="UnderskriftDatum"/>
              <w:shd w:val="clear" w:color="000000" w:fill="auto"/>
              <w:spacing w:before="240"/>
            </w:pPr>
            <w:r w:rsidRPr="003B6FA5">
              <w:t>Stockholm den 3 oktober 2013</w:t>
            </w:r>
          </w:p>
        </w:tc>
        <w:tc>
          <w:tcPr>
            <w:tcW w:w="3047" w:type="dxa"/>
          </w:tcPr>
          <w:p w:rsidR="00094459" w:rsidRPr="003B6FA5" w:rsidRDefault="00094459">
            <w:pPr>
              <w:pStyle w:val="Underskrifter"/>
              <w:shd w:val="clear" w:color="000000" w:fill="auto"/>
              <w:spacing w:before="240"/>
            </w:pPr>
          </w:p>
        </w:tc>
      </w:tr>
      <w:tr w:rsidR="00000000" w:rsidRPr="003B6FA5">
        <w:trPr>
          <w:cantSplit/>
        </w:trPr>
        <w:tc>
          <w:tcPr>
            <w:tcW w:w="3046" w:type="dxa"/>
          </w:tcPr>
          <w:p w:rsidR="00094459" w:rsidRPr="003B6FA5" w:rsidRDefault="00094459">
            <w:pPr>
              <w:pStyle w:val="Underskrifter"/>
              <w:shd w:val="clear" w:color="000000" w:fill="auto"/>
            </w:pPr>
            <w:r w:rsidRPr="003B6FA5">
              <w:t>Louise Malmström (S)</w:t>
            </w:r>
          </w:p>
        </w:tc>
        <w:tc>
          <w:tcPr>
            <w:tcW w:w="3046" w:type="dxa"/>
          </w:tcPr>
          <w:p w:rsidR="00094459" w:rsidRPr="003B6FA5" w:rsidRDefault="00094459">
            <w:pPr>
              <w:pStyle w:val="Underskrifter"/>
              <w:shd w:val="clear" w:color="000000" w:fill="auto"/>
            </w:pPr>
          </w:p>
        </w:tc>
      </w:tr>
    </w:tbl>
    <w:p w:rsidR="00094459" w:rsidRPr="003B6FA5" w:rsidRDefault="00094459">
      <w:pPr>
        <w:pStyle w:val="Normaltindrag"/>
        <w:shd w:val="clear" w:color="000000" w:fill="auto"/>
      </w:pPr>
    </w:p>
    <w:sectPr w:rsidR="00094459" w:rsidRPr="003B6FA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459" w:rsidRPr="003B6FA5" w:rsidRDefault="00094459">
      <w:r w:rsidRPr="003B6FA5">
        <w:separator/>
      </w:r>
    </w:p>
  </w:endnote>
  <w:endnote w:type="continuationSeparator" w:id="0">
    <w:p w:rsidR="00094459" w:rsidRPr="003B6FA5" w:rsidRDefault="00094459">
      <w:r w:rsidRPr="003B6F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459" w:rsidRPr="003B6FA5" w:rsidRDefault="003B6FA5">
    <w:pPr>
      <w:pStyle w:val="Sidfot"/>
    </w:pPr>
    <w:r w:rsidRPr="003B6F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5052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459" w:rsidRDefault="000944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4459" w:rsidRDefault="000944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459" w:rsidRPr="003B6FA5" w:rsidRDefault="003B6FA5">
    <w:pPr>
      <w:pStyle w:val="Sidfot"/>
    </w:pPr>
    <w:r w:rsidRPr="003B6F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597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459" w:rsidRDefault="000944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4459" w:rsidRDefault="000944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459" w:rsidRPr="003B6FA5" w:rsidRDefault="003B6FA5">
    <w:pPr>
      <w:pStyle w:val="Sidfot"/>
    </w:pPr>
    <w:r w:rsidRPr="003B6F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866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459" w:rsidRDefault="000944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4459" w:rsidRDefault="000944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459" w:rsidRPr="003B6FA5" w:rsidRDefault="00094459">
      <w:r w:rsidRPr="003B6FA5">
        <w:separator/>
      </w:r>
    </w:p>
  </w:footnote>
  <w:footnote w:type="continuationSeparator" w:id="0">
    <w:p w:rsidR="00094459" w:rsidRPr="003B6FA5" w:rsidRDefault="00094459">
      <w:r w:rsidRPr="003B6F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459" w:rsidRPr="003B6FA5" w:rsidRDefault="003B6FA5">
    <w:pPr>
      <w:pStyle w:val="Sidhuvud"/>
    </w:pPr>
    <w:r w:rsidRPr="003B6F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1291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459" w:rsidRDefault="0009445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4459" w:rsidRDefault="0009445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459" w:rsidRPr="003B6FA5" w:rsidRDefault="003B6FA5">
    <w:pPr>
      <w:pStyle w:val="Sidhuvud"/>
    </w:pPr>
    <w:r w:rsidRPr="003B6F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23527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459" w:rsidRDefault="0009445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4459" w:rsidRDefault="0009445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459" w:rsidRPr="003B6FA5" w:rsidRDefault="00094459">
    <w:pPr>
      <w:pStyle w:val="FSHNormal"/>
      <w:tabs>
        <w:tab w:val="right" w:pos="5840"/>
      </w:tabs>
    </w:pPr>
    <w:r w:rsidRPr="003B6FA5">
      <w:br/>
    </w:r>
    <w:r w:rsidRPr="003B6FA5">
      <w:fldChar w:fldCharType="begin" w:fldLock="1"/>
    </w:r>
    <w:r w:rsidRPr="003B6FA5">
      <w:instrText xml:space="preserve"> DOCPROPERTY</w:instrText>
    </w:r>
    <w:r w:rsidRPr="003B6FA5">
      <w:rPr>
        <w:sz w:val="18"/>
      </w:rPr>
      <w:instrText xml:space="preserve"> "YearUser" *\charformat </w:instrText>
    </w:r>
    <w:r w:rsidRPr="003B6FA5">
      <w:fldChar w:fldCharType="separate"/>
    </w:r>
    <w:r w:rsidRPr="003B6FA5">
      <w:t>2013/14</w:t>
    </w:r>
    <w:r w:rsidRPr="003B6FA5">
      <w:fldChar w:fldCharType="end"/>
    </w:r>
    <w:r w:rsidRPr="003B6FA5">
      <w:t xml:space="preserve"> </w:t>
    </w:r>
    <w:r w:rsidRPr="003B6FA5">
      <w:tab/>
      <w:t xml:space="preserve">mnr: </w:t>
    </w:r>
    <w:r w:rsidRPr="003B6FA5">
      <w:fldChar w:fldCharType="begin" w:fldLock="1"/>
    </w:r>
    <w:r w:rsidRPr="003B6FA5">
      <w:instrText xml:space="preserve"> DOCPROPERTY</w:instrText>
    </w:r>
    <w:r w:rsidRPr="003B6FA5">
      <w:rPr>
        <w:sz w:val="18"/>
      </w:rPr>
      <w:instrText xml:space="preserve"> "Motionsnummer" *\charformat </w:instrText>
    </w:r>
    <w:r w:rsidRPr="003B6FA5">
      <w:fldChar w:fldCharType="separate"/>
    </w:r>
    <w:r w:rsidRPr="003B6FA5">
      <w:t>Sk382</w:t>
    </w:r>
    <w:r w:rsidRPr="003B6FA5">
      <w:fldChar w:fldCharType="end"/>
    </w:r>
    <w:r w:rsidRPr="003B6FA5">
      <w:br/>
    </w:r>
    <w:r w:rsidRPr="003B6FA5">
      <w:fldChar w:fldCharType="begin" w:fldLock="1"/>
    </w:r>
    <w:r w:rsidRPr="003B6FA5">
      <w:instrText xml:space="preserve"> DOCPROPERTY</w:instrText>
    </w:r>
    <w:r w:rsidRPr="003B6FA5">
      <w:rPr>
        <w:sz w:val="18"/>
      </w:rPr>
      <w:instrText xml:space="preserve"> "Samling" *\charformat </w:instrText>
    </w:r>
    <w:r w:rsidRPr="003B6FA5">
      <w:fldChar w:fldCharType="end"/>
    </w:r>
    <w:r w:rsidRPr="003B6FA5">
      <w:tab/>
      <w:t xml:space="preserve">pnr: </w:t>
    </w:r>
    <w:r w:rsidRPr="003B6FA5">
      <w:fldChar w:fldCharType="begin" w:fldLock="1"/>
    </w:r>
    <w:r w:rsidRPr="003B6FA5">
      <w:instrText xml:space="preserve"> DOCPROPERTY</w:instrText>
    </w:r>
    <w:r w:rsidRPr="003B6FA5">
      <w:rPr>
        <w:sz w:val="18"/>
      </w:rPr>
      <w:instrText xml:space="preserve"> "Partinummer" *\charformat </w:instrText>
    </w:r>
    <w:r w:rsidRPr="003B6FA5">
      <w:fldChar w:fldCharType="separate"/>
    </w:r>
    <w:r w:rsidRPr="003B6FA5">
      <w:t>S4242</w:t>
    </w:r>
    <w:r w:rsidRPr="003B6FA5">
      <w:fldChar w:fldCharType="end"/>
    </w:r>
  </w:p>
  <w:p w:rsidR="00094459" w:rsidRPr="003B6FA5" w:rsidRDefault="00094459">
    <w:pPr>
      <w:pStyle w:val="FSHRub1"/>
    </w:pPr>
    <w:r w:rsidRPr="003B6FA5">
      <w:t>Motion till riksdagen</w:t>
    </w:r>
    <w:r w:rsidRPr="003B6FA5">
      <w:br/>
    </w:r>
    <w:r w:rsidRPr="003B6FA5">
      <w:fldChar w:fldCharType="begin" w:fldLock="1"/>
    </w:r>
    <w:r w:rsidRPr="003B6FA5">
      <w:instrText xml:space="preserve"> DOCPROPERTY "YearUser" *\charformat </w:instrText>
    </w:r>
    <w:r w:rsidRPr="003B6FA5">
      <w:fldChar w:fldCharType="separate"/>
    </w:r>
    <w:r w:rsidRPr="003B6FA5">
      <w:t>2013/14</w:t>
    </w:r>
    <w:r w:rsidRPr="003B6FA5">
      <w:fldChar w:fldCharType="end"/>
    </w:r>
    <w:r w:rsidRPr="003B6FA5">
      <w:t>:</w:t>
    </w:r>
    <w:r w:rsidRPr="003B6FA5">
      <w:fldChar w:fldCharType="begin" w:fldLock="1"/>
    </w:r>
    <w:r w:rsidRPr="003B6FA5">
      <w:instrText xml:space="preserve"> DOCPROPERTY "Motionsnummer" *\charformat </w:instrText>
    </w:r>
    <w:r w:rsidRPr="003B6FA5">
      <w:fldChar w:fldCharType="separate"/>
    </w:r>
    <w:r w:rsidRPr="003B6FA5">
      <w:t>Sk382</w:t>
    </w:r>
    <w:r w:rsidRPr="003B6FA5">
      <w:fldChar w:fldCharType="end"/>
    </w:r>
  </w:p>
  <w:p w:rsidR="00094459" w:rsidRPr="003B6FA5" w:rsidRDefault="00094459">
    <w:pPr>
      <w:pStyle w:val="FSHNormalS5"/>
    </w:pPr>
    <w:r w:rsidRPr="003B6FA5">
      <w:fldChar w:fldCharType="begin" w:fldLock="1"/>
    </w:r>
    <w:r w:rsidRPr="003B6FA5">
      <w:instrText xml:space="preserve"> DOCPROPERTY "MotionarText" *\charformat </w:instrText>
    </w:r>
    <w:r w:rsidRPr="003B6FA5">
      <w:fldChar w:fldCharType="separate"/>
    </w:r>
    <w:r w:rsidRPr="003B6FA5">
      <w:t>av Louise Malmström (S)</w:t>
    </w:r>
    <w:r w:rsidRPr="003B6FA5">
      <w:fldChar w:fldCharType="end"/>
    </w:r>
    <w:r w:rsidRPr="003B6FA5">
      <w:br/>
    </w:r>
    <w:r w:rsidRPr="003B6FA5">
      <w:fldChar w:fldCharType="begin" w:fldLock="1"/>
    </w:r>
    <w:r w:rsidRPr="003B6FA5">
      <w:instrText xml:space="preserve"> DOCPROPERTY "SvarFrasKort" *\charformat </w:instrText>
    </w:r>
    <w:r w:rsidRPr="003B6FA5">
      <w:fldChar w:fldCharType="end"/>
    </w:r>
  </w:p>
  <w:p w:rsidR="00094459" w:rsidRPr="003B6FA5" w:rsidRDefault="00094459">
    <w:pPr>
      <w:pStyle w:val="FSHTitel"/>
    </w:pPr>
    <w:r w:rsidRPr="003B6FA5">
      <w:fldChar w:fldCharType="begin" w:fldLock="1"/>
    </w:r>
    <w:r w:rsidRPr="003B6FA5">
      <w:instrText xml:space="preserve"> DOCPROPERTY</w:instrText>
    </w:r>
    <w:r w:rsidRPr="003B6FA5">
      <w:rPr>
        <w:sz w:val="18"/>
      </w:rPr>
      <w:instrText xml:space="preserve"> "RubrikSvar" *\charformat </w:instrText>
    </w:r>
    <w:r w:rsidRPr="003B6FA5">
      <w:fldChar w:fldCharType="separate"/>
    </w:r>
    <w:r w:rsidRPr="003B6FA5">
      <w:t>Möjligheten att byta personnummer</w:t>
    </w:r>
    <w:r w:rsidRPr="003B6FA5">
      <w:fldChar w:fldCharType="end"/>
    </w:r>
  </w:p>
  <w:p w:rsidR="00094459" w:rsidRPr="003B6FA5" w:rsidRDefault="00094459">
    <w:pPr>
      <w:pStyle w:val="Normal00"/>
    </w:pPr>
  </w:p>
  <w:p w:rsidR="00094459" w:rsidRPr="003B6FA5" w:rsidRDefault="000944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9463513">
    <w:abstractNumId w:val="13"/>
  </w:num>
  <w:num w:numId="2" w16cid:durableId="1363090552">
    <w:abstractNumId w:val="11"/>
  </w:num>
  <w:num w:numId="3" w16cid:durableId="1488013325">
    <w:abstractNumId w:val="14"/>
  </w:num>
  <w:num w:numId="4" w16cid:durableId="1461530307">
    <w:abstractNumId w:val="8"/>
  </w:num>
  <w:num w:numId="5" w16cid:durableId="436367702">
    <w:abstractNumId w:val="3"/>
  </w:num>
  <w:num w:numId="6" w16cid:durableId="1136219470">
    <w:abstractNumId w:val="2"/>
  </w:num>
  <w:num w:numId="7" w16cid:durableId="1464346937">
    <w:abstractNumId w:val="1"/>
  </w:num>
  <w:num w:numId="8" w16cid:durableId="977076774">
    <w:abstractNumId w:val="0"/>
  </w:num>
  <w:num w:numId="9" w16cid:durableId="316493559">
    <w:abstractNumId w:val="9"/>
  </w:num>
  <w:num w:numId="10" w16cid:durableId="780301624">
    <w:abstractNumId w:val="7"/>
  </w:num>
  <w:num w:numId="11" w16cid:durableId="979652261">
    <w:abstractNumId w:val="6"/>
  </w:num>
  <w:num w:numId="12" w16cid:durableId="1579749072">
    <w:abstractNumId w:val="5"/>
  </w:num>
  <w:num w:numId="13" w16cid:durableId="1770347318">
    <w:abstractNumId w:val="4"/>
  </w:num>
  <w:num w:numId="14" w16cid:durableId="1765614526">
    <w:abstractNumId w:val="16"/>
  </w:num>
  <w:num w:numId="15" w16cid:durableId="1450590704">
    <w:abstractNumId w:val="12"/>
  </w:num>
  <w:num w:numId="16" w16cid:durableId="16619989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CA5D01D2-421F-4F5D-8E1A-A951884A2201}"/>
  </w:docVars>
  <w:rsids>
    <w:rsidRoot w:val="00834ABF"/>
    <w:rsid w:val="00094459"/>
    <w:rsid w:val="003B6FA5"/>
    <w:rsid w:val="00834A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258702-D8EE-4353-98F4-9B5E5BC6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690</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S4242</vt:lpstr>
    </vt:vector>
  </TitlesOfParts>
  <Company>Riksdagen</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S4242</dc:title>
  <dc:subject>S4242</dc:subject>
  <dc:creator>Riksdagen</dc:creator>
  <cp:keywords>Riksdagen</cp:keywords>
  <dc:description>AD-ändringar</dc:description>
  <cp:lastModifiedBy>Lars Brink</cp:lastModifiedBy>
  <cp:revision>2</cp:revision>
  <cp:lastPrinted>2013-12-09T16:17:00Z</cp:lastPrinted>
  <dcterms:created xsi:type="dcterms:W3CDTF">2025-12-17T23:46:00Z</dcterms:created>
  <dcterms:modified xsi:type="dcterms:W3CDTF">2025-12-17T23:46:00Z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Möjligheten att byta personnummer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Möjligheten att byta personnummer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Sk382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20132014000000000083000042420069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20132014000000000083000042420069</vt:lpwstr>
  </property>
  <property fmtid="{D5CDD505-2E9C-101B-9397-08002B2CF9AE}" pid="50" name="nummer">
    <vt:lpwstr>382</vt:lpwstr>
  </property>
  <property fmtid="{D5CDD505-2E9C-101B-9397-08002B2CF9AE}" pid="51" name="utskottsbeteckning">
    <vt:lpwstr>Sk</vt:lpwstr>
  </property>
  <property fmtid="{D5CDD505-2E9C-101B-9397-08002B2CF9AE}" pid="52" name="GlobalUID">
    <vt:lpwstr>{0B9B66A3-1514-46FC-AB41-961BD0B6417D}</vt:lpwstr>
  </property>
  <property fmtid="{D5CDD505-2E9C-101B-9397-08002B2CF9AE}" pid="53" name="Överföringar">
    <vt:i4>0</vt:i4>
  </property>
  <property fmtid="{D5CDD505-2E9C-101B-9397-08002B2CF9AE}" pid="54" name="Checksum">
    <vt:lpwstr>*1003790281597*</vt:lpwstr>
  </property>
  <property fmtid="{D5CDD505-2E9C-101B-9397-08002B2CF9AE}" pid="55" name="skuggnummer">
    <vt:lpwstr>2503</vt:lpwstr>
  </property>
  <property fmtid="{D5CDD505-2E9C-101B-9397-08002B2CF9AE}" pid="56" name="urixVersion">
    <vt:lpwstr>4.6.0.0</vt:lpwstr>
  </property>
  <property fmtid="{D5CDD505-2E9C-101B-9397-08002B2CF9AE}" pid="57" name="urixOrigin">
    <vt:lpwstr>131209 17:17:22.840</vt:lpwstr>
  </property>
  <property fmtid="{D5CDD505-2E9C-101B-9397-08002B2CF9AE}" pid="58" name="urixGuid">
    <vt:lpwstr>{5D920ED7-8628-435F-9D28-C15CB005B8F8}</vt:lpwstr>
  </property>
</Properties>
</file>